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E9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31DFBD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2026年寿县民生实事项目征集表</w:t>
      </w:r>
    </w:p>
    <w:bookmarkEnd w:id="0"/>
    <w:p w14:paraId="6CB678D0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56"/>
        <w:gridCol w:w="2220"/>
        <w:gridCol w:w="2842"/>
      </w:tblGrid>
      <w:tr w14:paraId="458F83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A01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姓名</w:t>
            </w:r>
          </w:p>
        </w:tc>
        <w:tc>
          <w:tcPr>
            <w:tcW w:w="2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6CF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BD6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2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5C0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F608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AFF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2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B62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660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个人身份</w:t>
            </w:r>
          </w:p>
        </w:tc>
        <w:tc>
          <w:tcPr>
            <w:tcW w:w="2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C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□党代表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□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人大代表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□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政协委员□群众</w:t>
            </w:r>
          </w:p>
        </w:tc>
      </w:tr>
      <w:tr w14:paraId="4B67A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0BA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510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19FA1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1A2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项目地点</w:t>
            </w:r>
          </w:p>
        </w:tc>
        <w:tc>
          <w:tcPr>
            <w:tcW w:w="7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A5F4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</w:pPr>
          </w:p>
        </w:tc>
      </w:tr>
      <w:tr w14:paraId="5AED6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62A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项目内容</w:t>
            </w:r>
          </w:p>
        </w:tc>
        <w:tc>
          <w:tcPr>
            <w:tcW w:w="7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AE5C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0FB94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382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预期效果</w:t>
            </w:r>
          </w:p>
        </w:tc>
        <w:tc>
          <w:tcPr>
            <w:tcW w:w="7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C4C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黑体" w:hAnsi="宋体" w:eastAsia="黑体" w:cs="黑体"/>
                <w:sz w:val="28"/>
                <w:szCs w:val="28"/>
              </w:rPr>
            </w:pPr>
          </w:p>
        </w:tc>
      </w:tr>
    </w:tbl>
    <w:p w14:paraId="478E1592">
      <w:pPr>
        <w:spacing w:line="576" w:lineRule="exac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原则上“一事一项目”，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一件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民生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实事项目填一张表，如有两件以上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民生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实事项目建议，请按项目建议件数分别填写。</w:t>
      </w:r>
    </w:p>
    <w:p w14:paraId="6108E117"/>
    <w:sectPr>
      <w:footerReference r:id="rId3" w:type="default"/>
      <w:footerReference r:id="rId4" w:type="even"/>
      <w:pgSz w:w="11906" w:h="16838"/>
      <w:pgMar w:top="2098" w:right="1474" w:bottom="1984" w:left="158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9BACA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 w14:paraId="61EFB36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86F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972F8F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8312B"/>
    <w:rsid w:val="77A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2025-09-17T02:08:00Z</dcterms:created>
  <dc:creator>Administrator</dc:creator>
  <cp:lastModifiedBy>Administrator</cp:lastModifiedBy>
  <dcterms:modified xsi:type="dcterms:W3CDTF">2025-09-17T02:16:13Z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eyJoZGlkIjoiMzE4OTAxZjc1ODM5YjdhMWQyY2EzMjI2YjBjNDIzNzAiLCJ1c2VySWQiOiIyNDMzODI4NDgifQ==</vt:lpwstr>
  </property>
  <property fmtid="{D5CDD505-2E9C-101B-9397-08002B2CF9AE}" pid="4" name="ICV">
    <vt:lpwstr>1B2D445804004C1BBDE1DE55623D012E_13</vt:lpwstr>
  </property>
</Properties>
</file>