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020" w:type="dxa"/>
        <w:tblInd w:w="93" w:type="dxa"/>
        <w:tblLayout w:type="fixed"/>
        <w:tblLook w:val="04A0"/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5623">
            <w:pPr>
              <w:rPr>
                <w:b/>
                <w:bCs/>
                <w:sz w:val="32"/>
                <w:szCs w:val="32"/>
              </w:rPr>
            </w:pPr>
          </w:p>
          <w:p w:rsidR="00155623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562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寿县窑口乡卫生院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495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495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C495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495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495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年—</w:t>
            </w:r>
            <w:r>
              <w:rPr>
                <w:rFonts w:hint="eastAsia"/>
                <w:sz w:val="20"/>
                <w:szCs w:val="20"/>
              </w:rPr>
              <w:t>2026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C495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：加快我院发展，提高我院的医疗质量，为患者提供一个安全放心的就医场所。</w:t>
            </w:r>
            <w:r>
              <w:rPr>
                <w:rFonts w:hint="eastAsia"/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：保障我院日常开支，确保日常后勤工作顺利开展。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7C495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：医疗质量较上年明显提高，满足患者就医需求。</w:t>
            </w:r>
            <w:r>
              <w:rPr>
                <w:rFonts w:hint="eastAsia"/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：保障日常开支，确保日常后勤工作顺利开展。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4954" w:rsidP="00890B8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905EF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8905E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：诊疗人次数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905EF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8905E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：诊疗人次数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 w:rsidP="00D201DB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90%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05EF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：病患缓解、治愈率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80%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：病患缓解、治愈率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80%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：病患平均等候时间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≤</w:t>
            </w: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：病患平均等候时间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≤</w:t>
            </w: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：社会满意度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：社会满意度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2</w:t>
            </w:r>
            <w:r>
              <w:rPr>
                <w:rFonts w:hint="eastAsia"/>
                <w:sz w:val="20"/>
                <w:szCs w:val="20"/>
              </w:rPr>
              <w:t>：信息公开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规定时间内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2</w:t>
            </w:r>
            <w:r>
              <w:rPr>
                <w:rFonts w:hint="eastAsia"/>
                <w:sz w:val="20"/>
                <w:szCs w:val="20"/>
              </w:rPr>
              <w:t>：信息公开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规定时间内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：医疗废物处置率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规定标准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：医疗废物处置率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规定标准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 w:rsidP="00D201D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：患者对我院的服务满意率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BD7FC1" w:rsidP="00890B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2</w:t>
            </w:r>
            <w:r>
              <w:rPr>
                <w:rFonts w:hint="eastAsia"/>
                <w:sz w:val="20"/>
                <w:szCs w:val="20"/>
              </w:rPr>
              <w:t>：职工对我院的服务满意率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90%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FC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155623"/>
    <w:sectPr w:rsidSect="001556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151541"/>
    <w:rsid w:val="00152D65"/>
    <w:rsid w:val="00155623"/>
    <w:rsid w:val="00353C1B"/>
    <w:rsid w:val="003B17E2"/>
    <w:rsid w:val="004961E1"/>
    <w:rsid w:val="007A0024"/>
    <w:rsid w:val="007C4954"/>
    <w:rsid w:val="008905EF"/>
    <w:rsid w:val="00890B8E"/>
    <w:rsid w:val="00BD7FC1"/>
    <w:rsid w:val="00D201DB"/>
    <w:rsid w:val="108D3DE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562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7C49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7C4954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7C49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7C495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172</Words>
  <Characters>987</Characters>
  <Application>Microsoft Office Word</Application>
  <DocSecurity>0</DocSecurity>
  <Lines>8</Lines>
  <Paragraphs>2</Paragraphs>
  <ScaleCrop>false</ScaleCrop>
  <Company>MS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XZOS</cp:lastModifiedBy>
  <cp:revision>6</cp:revision>
  <dcterms:created xsi:type="dcterms:W3CDTF">2022-02-10T01:28:00Z</dcterms:created>
  <dcterms:modified xsi:type="dcterms:W3CDTF">2022-02-14T01:41:00Z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