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2.0 -->
  <w:body>
    <w:tbl>
      <w:tblPr>
        <w:tblW w:w="9020" w:type="dxa"/>
        <w:tblInd w:w="93" w:type="dxa"/>
        <w:tblLayout w:type="fixed"/>
        <w:tblLook w:val="04A0"/>
      </w:tblPr>
      <w:tblGrid>
        <w:gridCol w:w="416"/>
        <w:gridCol w:w="820"/>
        <w:gridCol w:w="940"/>
        <w:gridCol w:w="2000"/>
        <w:gridCol w:w="860"/>
        <w:gridCol w:w="791"/>
        <w:gridCol w:w="889"/>
        <w:gridCol w:w="1040"/>
        <w:gridCol w:w="623"/>
        <w:gridCol w:w="641"/>
      </w:tblGrid>
      <w:tr>
        <w:tblPrEx>
          <w:tblW w:w="9020" w:type="dxa"/>
          <w:tblInd w:w="93" w:type="dxa"/>
          <w:tblLayout w:type="fixed"/>
          <w:tblLook w:val="04A0"/>
        </w:tblPrEx>
        <w:trPr>
          <w:trHeight w:val="360"/>
        </w:trPr>
        <w:tc>
          <w:tcPr>
            <w:tcW w:w="902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4283D">
            <w:pPr>
              <w:rPr>
                <w:b/>
                <w:bCs/>
                <w:sz w:val="32"/>
                <w:szCs w:val="32"/>
              </w:rPr>
            </w:pPr>
          </w:p>
          <w:p w:rsidR="0064283D"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  <w:bookmarkEnd w:id="0"/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270"/>
        </w:trPr>
        <w:tc>
          <w:tcPr>
            <w:tcW w:w="902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2022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年度）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77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283D" w:rsidP="00527785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预留工会经费</w:t>
            </w:r>
            <w:r w:rsidR="00DC0D69"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77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寿县总工会</w:t>
            </w:r>
            <w:r w:rsidR="00DC0D69"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77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中期资金总额：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年度资金总额：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78</w:t>
            </w:r>
            <w:r w:rsidR="00DC0D69"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78</w:t>
            </w:r>
            <w:r w:rsidR="00DC0D69"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体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××年—</w:t>
            </w:r>
            <w:r>
              <w:rPr>
                <w:rFonts w:hint="eastAsia"/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××</w:t>
            </w:r>
            <w:r>
              <w:rPr>
                <w:rFonts w:hint="eastAsia"/>
                <w:sz w:val="20"/>
                <w:szCs w:val="20"/>
              </w:rPr>
              <w:t>+n</w:t>
            </w:r>
            <w:r>
              <w:rPr>
                <w:rFonts w:hint="eastAsia"/>
                <w:sz w:val="20"/>
                <w:szCs w:val="20"/>
              </w:rPr>
              <w:t>年）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66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64283D" w:rsidP="00514A3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通过劳动竞赛等各项活动的开展，增加基层工会活力，扎实推进工会改革和产业工人队伍建设，加强基层工会组织建设；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加强自身建设，不断提升履职能力和工作水平</w:t>
            </w:r>
            <w:r>
              <w:rPr>
                <w:rFonts w:hint="eastAsia"/>
                <w:color w:val="333333"/>
                <w:shd w:val="clear" w:color="auto" w:fill="FFFFFF"/>
              </w:rPr>
              <w:t>。</w:t>
            </w:r>
            <w:r w:rsidR="00DC0D69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64283D" w:rsidP="00514A36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通过劳动竞赛等各项活动的开展，增加基层工会活力，扎实推进工会改革和产业工人队伍建设，加强基层工会组织建设；</w:t>
            </w:r>
            <w:r>
              <w:rPr>
                <w:rFonts w:hint="eastAsia"/>
                <w:sz w:val="20"/>
                <w:szCs w:val="20"/>
              </w:rPr>
              <w:br/>
              <w:t xml:space="preserve"> </w:t>
            </w:r>
            <w:r>
              <w:rPr>
                <w:rFonts w:hint="eastAsia"/>
                <w:sz w:val="20"/>
                <w:szCs w:val="20"/>
              </w:rPr>
              <w:t>目标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加强自身建设，不断提升履职能力和工作水平</w:t>
            </w:r>
            <w:r w:rsidR="00514A36">
              <w:rPr>
                <w:rFonts w:hint="eastAsia"/>
                <w:color w:val="333333"/>
                <w:shd w:val="clear" w:color="auto" w:fill="FFFFFF"/>
              </w:rPr>
              <w:t>。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8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出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开展常态化服务活动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514A36">
              <w:rPr>
                <w:rFonts w:hint="eastAsia"/>
                <w:sz w:val="20"/>
                <w:szCs w:val="20"/>
              </w:rPr>
              <w:t>8</w:t>
            </w:r>
            <w:r w:rsidR="00514A36">
              <w:rPr>
                <w:rFonts w:hint="eastAsia"/>
                <w:sz w:val="20"/>
                <w:szCs w:val="20"/>
              </w:rPr>
              <w:t>场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开展职工安全知识和技能培训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514A36">
              <w:rPr>
                <w:rFonts w:hint="eastAsia"/>
                <w:sz w:val="20"/>
                <w:szCs w:val="20"/>
              </w:rPr>
              <w:t>2</w:t>
            </w:r>
            <w:r w:rsidR="00514A36">
              <w:rPr>
                <w:rFonts w:hint="eastAsia"/>
                <w:sz w:val="20"/>
                <w:szCs w:val="20"/>
              </w:rPr>
              <w:t>场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质量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确保工会经费收入稳步增长，加强资金使用的监管监督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  <w:r w:rsidR="00DC0D69"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质量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完成市总会分配的组建任务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514A36"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时效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时效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劳模慰问金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514A36">
              <w:rPr>
                <w:rFonts w:hint="eastAsia"/>
                <w:sz w:val="20"/>
                <w:szCs w:val="20"/>
              </w:rPr>
              <w:t>2.7</w:t>
            </w:r>
            <w:r w:rsidR="00514A36"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困难帮扶经费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65</w:t>
            </w:r>
            <w:r>
              <w:rPr>
                <w:rFonts w:hint="eastAsia"/>
                <w:sz w:val="20"/>
                <w:szCs w:val="20"/>
              </w:rPr>
              <w:t>万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益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通过开展各项工会活动，对提高工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会组织的社会影响力，提升职工素质的作用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 w:rsidR="00514A36">
              <w:rPr>
                <w:rFonts w:hint="eastAsia"/>
                <w:sz w:val="20"/>
                <w:szCs w:val="20"/>
              </w:rPr>
              <w:t>较大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社会效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可持续影响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可持续</w:t>
            </w:r>
          </w:p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影响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服务对象满意度指标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  <w:r w:rsidRPr="00514A36" w:rsidR="00514A36">
              <w:rPr>
                <w:rFonts w:hint="eastAsia"/>
                <w:color w:val="333333"/>
                <w:sz w:val="18"/>
                <w:szCs w:val="18"/>
                <w:shd w:val="clear" w:color="auto" w:fill="FFFFFF"/>
              </w:rPr>
              <w:t>会员对工会各项活动的满意度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99%</w:t>
            </w:r>
            <w:r w:rsidR="00DC0D69"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服务对</w:t>
            </w:r>
          </w:p>
          <w:p w:rsidR="0064283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象满意</w:t>
            </w:r>
          </w:p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度指标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9020" w:type="dxa"/>
          <w:tblInd w:w="93" w:type="dxa"/>
          <w:tblLayout w:type="fixed"/>
          <w:tblLook w:val="04A0"/>
        </w:tblPrEx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283D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</w:tbl>
    <w:p w:rsidR="0064283D"/>
    <w:sectPr w:rsidSect="00642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08D3DE4"/>
    <w:rsid w:val="00514A36"/>
    <w:rsid w:val="00527785"/>
    <w:rsid w:val="0064283D"/>
    <w:rsid w:val="00DC0D69"/>
    <w:rsid w:val="108D3DE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283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52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527785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Char0"/>
    <w:rsid w:val="0052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52778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174</Words>
  <Characters>996</Characters>
  <Application>Microsoft Office Word</Application>
  <DocSecurity>0</DocSecurity>
  <Lines>8</Lines>
  <Paragraphs>2</Paragraphs>
  <ScaleCrop>false</ScaleCrop>
  <Company>Micorosoft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Micorosoft</cp:lastModifiedBy>
  <cp:revision>2</cp:revision>
  <dcterms:created xsi:type="dcterms:W3CDTF">2022-02-10T01:28:00Z</dcterms:created>
  <dcterms:modified xsi:type="dcterms:W3CDTF">2022-02-11T10:02:00Z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E70137CF772C449C8A9190DA0203DBC8</vt:lpwstr>
  </property>
  <property fmtid="{D5CDD505-2E9C-101B-9397-08002B2CF9AE}" pid="3" name="KSOProductBuildVer">
    <vt:lpwstr>2052-11.1.0.11294</vt:lpwstr>
  </property>
</Properties>
</file>