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0105">
      <w:pPr>
        <w:spacing w:before="101" w:line="421" w:lineRule="exact"/>
        <w:rPr>
          <w:rFonts w:ascii="黑体" w:hAnsi="黑体" w:eastAsia="黑体" w:cs="黑体"/>
          <w:spacing w:val="-4"/>
          <w:position w:val="1"/>
          <w:sz w:val="32"/>
          <w:szCs w:val="32"/>
        </w:rPr>
      </w:pPr>
      <w:r>
        <w:rPr>
          <w:rFonts w:ascii="黑体" w:hAnsi="黑体" w:eastAsia="黑体" w:cs="黑体"/>
          <w:spacing w:val="-4"/>
          <w:position w:val="1"/>
          <w:sz w:val="32"/>
          <w:szCs w:val="32"/>
        </w:rPr>
        <w:t>附件</w:t>
      </w:r>
    </w:p>
    <w:p w14:paraId="5DB71AC7">
      <w:pPr>
        <w:pStyle w:val="2"/>
      </w:pPr>
    </w:p>
    <w:p w14:paraId="360CA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41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居家适老化改造补贴产品建议清单</w:t>
      </w:r>
    </w:p>
    <w:tbl>
      <w:tblPr>
        <w:tblStyle w:val="8"/>
        <w:tblpPr w:leftFromText="180" w:rightFromText="180" w:vertAnchor="text" w:horzAnchor="page" w:tblpX="1331" w:tblpY="310"/>
        <w:tblOverlap w:val="never"/>
        <w:tblW w:w="978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1270"/>
        <w:gridCol w:w="1762"/>
        <w:gridCol w:w="5920"/>
      </w:tblGrid>
      <w:tr w14:paraId="28AAC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29" w:type="dxa"/>
            <w:noWrap w:val="0"/>
            <w:vAlign w:val="top"/>
          </w:tcPr>
          <w:p w14:paraId="4A79B7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line="380" w:lineRule="exact"/>
              <w:ind w:left="18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270" w:type="dxa"/>
            <w:noWrap w:val="0"/>
            <w:vAlign w:val="top"/>
          </w:tcPr>
          <w:p w14:paraId="4E9DE9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380" w:lineRule="exact"/>
              <w:ind w:left="413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类型</w:t>
            </w:r>
          </w:p>
        </w:tc>
        <w:tc>
          <w:tcPr>
            <w:tcW w:w="1762" w:type="dxa"/>
            <w:noWrap w:val="0"/>
            <w:vAlign w:val="top"/>
          </w:tcPr>
          <w:p w14:paraId="302B71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380" w:lineRule="exact"/>
              <w:ind w:left="4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产品类别</w:t>
            </w:r>
          </w:p>
        </w:tc>
        <w:tc>
          <w:tcPr>
            <w:tcW w:w="5920" w:type="dxa"/>
            <w:noWrap w:val="0"/>
            <w:vAlign w:val="top"/>
          </w:tcPr>
          <w:p w14:paraId="1B578D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line="380" w:lineRule="exact"/>
              <w:ind w:left="2495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功能简介</w:t>
            </w:r>
          </w:p>
        </w:tc>
      </w:tr>
      <w:tr w14:paraId="03FB7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29" w:type="dxa"/>
            <w:noWrap w:val="0"/>
            <w:vAlign w:val="top"/>
          </w:tcPr>
          <w:p w14:paraId="3C1A8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EBB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80" w:lineRule="exact"/>
              <w:ind w:left="379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noWrap w:val="0"/>
            <w:vAlign w:val="top"/>
          </w:tcPr>
          <w:p w14:paraId="46E78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830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45E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03B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289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236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22FC2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380" w:lineRule="exact"/>
              <w:ind w:left="164" w:right="155" w:firstLine="11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一、地面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和门改造</w:t>
            </w:r>
          </w:p>
        </w:tc>
        <w:tc>
          <w:tcPr>
            <w:tcW w:w="1762" w:type="dxa"/>
            <w:noWrap w:val="0"/>
            <w:vAlign w:val="top"/>
          </w:tcPr>
          <w:p w14:paraId="0D5FE7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80" w:lineRule="exact"/>
              <w:ind w:left="650" w:right="401" w:hanging="244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地面防滑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产品</w:t>
            </w:r>
          </w:p>
        </w:tc>
        <w:tc>
          <w:tcPr>
            <w:tcW w:w="5920" w:type="dxa"/>
            <w:noWrap w:val="0"/>
            <w:vAlign w:val="top"/>
          </w:tcPr>
          <w:p w14:paraId="2C23BE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80" w:lineRule="exact"/>
              <w:ind w:left="125" w:right="77" w:hanging="6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根据卫生间、厨房、卧室等地面防滑处理需要，配置防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滑贴、防滑垫等产品，避免老年人滑倒，提高安全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性。</w:t>
            </w:r>
          </w:p>
        </w:tc>
      </w:tr>
      <w:tr w14:paraId="002C7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9" w:type="dxa"/>
            <w:noWrap w:val="0"/>
            <w:vAlign w:val="top"/>
          </w:tcPr>
          <w:p w14:paraId="29CDE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B63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80" w:lineRule="exact"/>
              <w:ind w:left="356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7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EAC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noWrap w:val="0"/>
            <w:vAlign w:val="top"/>
          </w:tcPr>
          <w:p w14:paraId="574461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380" w:lineRule="exact"/>
              <w:ind w:left="557" w:right="521" w:hanging="23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下压式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门把手</w:t>
            </w:r>
          </w:p>
        </w:tc>
        <w:tc>
          <w:tcPr>
            <w:tcW w:w="5920" w:type="dxa"/>
            <w:noWrap w:val="0"/>
            <w:vAlign w:val="top"/>
          </w:tcPr>
          <w:p w14:paraId="27FCF2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380" w:lineRule="exact"/>
              <w:ind w:left="124" w:right="92" w:firstLine="2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可用单手手掌或者手指轻松操作，增加摩擦力稳定性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方便老年人开门。</w:t>
            </w:r>
          </w:p>
        </w:tc>
      </w:tr>
      <w:tr w14:paraId="590FD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29" w:type="dxa"/>
            <w:noWrap w:val="0"/>
            <w:vAlign w:val="top"/>
          </w:tcPr>
          <w:p w14:paraId="7391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C8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80" w:lineRule="exact"/>
              <w:ind w:left="361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7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61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noWrap w:val="0"/>
            <w:vAlign w:val="top"/>
          </w:tcPr>
          <w:p w14:paraId="37A0C0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0" w:line="380" w:lineRule="exact"/>
              <w:ind w:left="67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门铃</w:t>
            </w:r>
          </w:p>
        </w:tc>
        <w:tc>
          <w:tcPr>
            <w:tcW w:w="5920" w:type="dxa"/>
            <w:noWrap w:val="0"/>
            <w:vAlign w:val="top"/>
          </w:tcPr>
          <w:p w14:paraId="5FF00D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80" w:lineRule="exact"/>
              <w:ind w:left="147" w:right="107" w:hanging="3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供听力视力障碍老年人使用，包括闪光振动门铃、呼叫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门铃等。</w:t>
            </w:r>
          </w:p>
        </w:tc>
      </w:tr>
      <w:tr w14:paraId="03C6E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9" w:type="dxa"/>
            <w:noWrap w:val="0"/>
            <w:vAlign w:val="top"/>
          </w:tcPr>
          <w:p w14:paraId="389E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A97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80" w:lineRule="exact"/>
              <w:ind w:left="355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7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0BE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noWrap w:val="0"/>
            <w:vAlign w:val="top"/>
          </w:tcPr>
          <w:p w14:paraId="2FB9D8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380" w:lineRule="exact"/>
              <w:ind w:left="670" w:right="281" w:hanging="372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可双向开启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的门</w:t>
            </w:r>
          </w:p>
        </w:tc>
        <w:tc>
          <w:tcPr>
            <w:tcW w:w="5920" w:type="dxa"/>
            <w:noWrap w:val="0"/>
            <w:vAlign w:val="top"/>
          </w:tcPr>
          <w:p w14:paraId="6283DA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9" w:line="380" w:lineRule="exact"/>
              <w:ind w:right="15" w:firstLine="222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老年人跌倒后，可从外部开启，便于护理人员及时救助。</w:t>
            </w:r>
          </w:p>
        </w:tc>
      </w:tr>
      <w:tr w14:paraId="12E07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29" w:type="dxa"/>
            <w:noWrap w:val="0"/>
            <w:vAlign w:val="top"/>
          </w:tcPr>
          <w:p w14:paraId="09AAA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27E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80" w:lineRule="exact"/>
              <w:ind w:left="363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270" w:type="dxa"/>
            <w:vMerge w:val="continue"/>
            <w:tcBorders>
              <w:top w:val="nil"/>
            </w:tcBorders>
            <w:noWrap w:val="0"/>
            <w:vAlign w:val="top"/>
          </w:tcPr>
          <w:p w14:paraId="7002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noWrap w:val="0"/>
            <w:vAlign w:val="top"/>
          </w:tcPr>
          <w:p w14:paraId="3814A1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0" w:line="380" w:lineRule="exact"/>
              <w:ind w:left="411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斜坡辅具</w:t>
            </w:r>
          </w:p>
        </w:tc>
        <w:tc>
          <w:tcPr>
            <w:tcW w:w="5920" w:type="dxa"/>
            <w:noWrap w:val="0"/>
            <w:vAlign w:val="top"/>
          </w:tcPr>
          <w:p w14:paraId="1D4162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380" w:lineRule="exact"/>
              <w:ind w:left="120" w:right="107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对于不易消除的高差可选择斜坡辅具，实现高差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的平稳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过渡。</w:t>
            </w:r>
          </w:p>
        </w:tc>
      </w:tr>
      <w:tr w14:paraId="55355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9" w:type="dxa"/>
            <w:noWrap w:val="0"/>
            <w:vAlign w:val="top"/>
          </w:tcPr>
          <w:p w14:paraId="278D0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51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80" w:lineRule="exact"/>
              <w:ind w:left="361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noWrap w:val="0"/>
            <w:vAlign w:val="top"/>
          </w:tcPr>
          <w:p w14:paraId="2470C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09F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8E47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380" w:lineRule="exact"/>
              <w:ind w:left="421" w:right="155" w:hanging="249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二、卧室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w w:val="98"/>
                <w:sz w:val="24"/>
                <w:szCs w:val="24"/>
              </w:rPr>
              <w:t>改造</w:t>
            </w:r>
          </w:p>
        </w:tc>
        <w:tc>
          <w:tcPr>
            <w:tcW w:w="1762" w:type="dxa"/>
            <w:noWrap w:val="0"/>
            <w:vAlign w:val="top"/>
          </w:tcPr>
          <w:p w14:paraId="6AEAB0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1" w:line="380" w:lineRule="exact"/>
              <w:ind w:left="536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护理床</w:t>
            </w:r>
          </w:p>
        </w:tc>
        <w:tc>
          <w:tcPr>
            <w:tcW w:w="5920" w:type="dxa"/>
            <w:noWrap w:val="0"/>
            <w:vAlign w:val="top"/>
          </w:tcPr>
          <w:p w14:paraId="6CE735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380" w:lineRule="exact"/>
              <w:ind w:left="121" w:right="29" w:firstLine="5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帮助失能老年人完成起身、侧翻、上下床、吃饭等动作，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辅助喂食、处理排泄物等。</w:t>
            </w:r>
          </w:p>
        </w:tc>
      </w:tr>
      <w:tr w14:paraId="4B40D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29" w:type="dxa"/>
            <w:noWrap w:val="0"/>
            <w:vAlign w:val="top"/>
          </w:tcPr>
          <w:p w14:paraId="1DB91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22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80" w:lineRule="exact"/>
              <w:ind w:left="36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27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5E6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noWrap w:val="0"/>
            <w:vAlign w:val="top"/>
          </w:tcPr>
          <w:p w14:paraId="7FBFF6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380" w:lineRule="exact"/>
              <w:ind w:left="411" w:right="401" w:hanging="2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床边护栏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或者抓杆</w:t>
            </w:r>
          </w:p>
        </w:tc>
        <w:tc>
          <w:tcPr>
            <w:tcW w:w="5920" w:type="dxa"/>
            <w:noWrap w:val="0"/>
            <w:vAlign w:val="top"/>
          </w:tcPr>
          <w:p w14:paraId="26FDD3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380" w:lineRule="exact"/>
              <w:ind w:left="120" w:right="107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辅助老年人起身、上下床，  防止翻身滚下床，保证老年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人睡眠和活动安全。</w:t>
            </w:r>
          </w:p>
        </w:tc>
      </w:tr>
      <w:tr w14:paraId="19D43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29" w:type="dxa"/>
            <w:noWrap w:val="0"/>
            <w:vAlign w:val="top"/>
          </w:tcPr>
          <w:p w14:paraId="240B9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3" w:line="380" w:lineRule="exact"/>
              <w:ind w:left="366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270" w:type="dxa"/>
            <w:vMerge w:val="continue"/>
            <w:tcBorders>
              <w:top w:val="nil"/>
            </w:tcBorders>
            <w:noWrap w:val="0"/>
            <w:vAlign w:val="top"/>
          </w:tcPr>
          <w:p w14:paraId="70F4F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noWrap w:val="0"/>
            <w:vAlign w:val="top"/>
          </w:tcPr>
          <w:p w14:paraId="7FC3B4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80" w:lineRule="exact"/>
              <w:ind w:left="313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w w:val="98"/>
                <w:sz w:val="24"/>
                <w:szCs w:val="24"/>
              </w:rPr>
              <w:t>防压疮床垫</w:t>
            </w:r>
          </w:p>
        </w:tc>
        <w:tc>
          <w:tcPr>
            <w:tcW w:w="5920" w:type="dxa"/>
            <w:noWrap w:val="0"/>
            <w:vAlign w:val="top"/>
          </w:tcPr>
          <w:p w14:paraId="514CA6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80" w:lineRule="exact"/>
              <w:ind w:left="117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避免长期卧床的老年人发生严重压疮。</w:t>
            </w:r>
          </w:p>
        </w:tc>
      </w:tr>
      <w:tr w14:paraId="3FAE4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29" w:type="dxa"/>
            <w:noWrap w:val="0"/>
            <w:vAlign w:val="top"/>
          </w:tcPr>
          <w:p w14:paraId="07EE7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56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80" w:lineRule="exact"/>
              <w:ind w:left="361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noWrap w:val="0"/>
            <w:vAlign w:val="top"/>
          </w:tcPr>
          <w:p w14:paraId="5062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74F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91A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CE2A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380" w:lineRule="exact"/>
              <w:ind w:left="176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三、如厕</w:t>
            </w:r>
          </w:p>
          <w:p w14:paraId="094C2D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80" w:lineRule="exact"/>
              <w:ind w:left="172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w w:val="99"/>
                <w:sz w:val="24"/>
                <w:szCs w:val="24"/>
              </w:rPr>
              <w:t>洗浴设备</w:t>
            </w:r>
          </w:p>
          <w:p w14:paraId="68EEDC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380" w:lineRule="exact"/>
              <w:ind w:left="421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w w:val="98"/>
                <w:sz w:val="24"/>
                <w:szCs w:val="24"/>
              </w:rPr>
              <w:t>改造</w:t>
            </w:r>
          </w:p>
        </w:tc>
        <w:tc>
          <w:tcPr>
            <w:tcW w:w="1762" w:type="dxa"/>
            <w:noWrap w:val="0"/>
            <w:vAlign w:val="top"/>
          </w:tcPr>
          <w:p w14:paraId="57AED1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380" w:lineRule="exact"/>
              <w:ind w:left="649" w:right="281" w:hanging="365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扶手等支撑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装置</w:t>
            </w:r>
          </w:p>
        </w:tc>
        <w:tc>
          <w:tcPr>
            <w:tcW w:w="5920" w:type="dxa"/>
            <w:noWrap w:val="0"/>
            <w:vAlign w:val="top"/>
          </w:tcPr>
          <w:p w14:paraId="66825A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380" w:lineRule="exact"/>
              <w:ind w:left="118" w:right="107" w:firstLine="3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辅助老年人起身、站立、转身和坐下，包括高低处和过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道扶手和抓杆类产品。</w:t>
            </w:r>
          </w:p>
        </w:tc>
      </w:tr>
      <w:tr w14:paraId="7E639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29" w:type="dxa"/>
            <w:noWrap w:val="0"/>
            <w:vAlign w:val="top"/>
          </w:tcPr>
          <w:p w14:paraId="7BCAA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DD7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80" w:lineRule="exact"/>
              <w:ind w:left="319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10</w:t>
            </w:r>
          </w:p>
        </w:tc>
        <w:tc>
          <w:tcPr>
            <w:tcW w:w="127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4B1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noWrap w:val="0"/>
            <w:vAlign w:val="top"/>
          </w:tcPr>
          <w:p w14:paraId="534CCD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line="380" w:lineRule="exact"/>
              <w:ind w:left="536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坐便器</w:t>
            </w:r>
          </w:p>
        </w:tc>
        <w:tc>
          <w:tcPr>
            <w:tcW w:w="5920" w:type="dxa"/>
            <w:noWrap w:val="0"/>
            <w:vAlign w:val="top"/>
          </w:tcPr>
          <w:p w14:paraId="463F58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380" w:lineRule="exact"/>
              <w:ind w:left="118" w:right="107" w:hanging="1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蹲便器改坐便器或者配置马桶增高器、移动马桶、适老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分体智能坐便盖、便盆、接尿器等。</w:t>
            </w:r>
          </w:p>
        </w:tc>
      </w:tr>
      <w:tr w14:paraId="3430C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9" w:type="dxa"/>
            <w:noWrap w:val="0"/>
            <w:vAlign w:val="top"/>
          </w:tcPr>
          <w:p w14:paraId="37AC3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05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80" w:lineRule="exact"/>
              <w:ind w:left="319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11</w:t>
            </w:r>
          </w:p>
        </w:tc>
        <w:tc>
          <w:tcPr>
            <w:tcW w:w="127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630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noWrap w:val="0"/>
            <w:vAlign w:val="top"/>
          </w:tcPr>
          <w:p w14:paraId="2EFBF0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4" w:line="380" w:lineRule="exact"/>
              <w:ind w:left="419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洗浴装置</w:t>
            </w:r>
          </w:p>
        </w:tc>
        <w:tc>
          <w:tcPr>
            <w:tcW w:w="5920" w:type="dxa"/>
            <w:noWrap w:val="0"/>
            <w:vAlign w:val="top"/>
          </w:tcPr>
          <w:p w14:paraId="0BBBCF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380" w:lineRule="exact"/>
              <w:ind w:left="140" w:right="107" w:hanging="17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更换浴帘、浴杆、配置恒温花洒，  增加淋浴空间，必要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时配置洗澡床，方便照护人员辅助老年人洗浴。</w:t>
            </w:r>
          </w:p>
        </w:tc>
      </w:tr>
      <w:tr w14:paraId="153DF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29" w:type="dxa"/>
            <w:noWrap w:val="0"/>
            <w:vAlign w:val="top"/>
          </w:tcPr>
          <w:p w14:paraId="6C4EF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1" w:line="380" w:lineRule="exact"/>
              <w:ind w:left="319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12</w:t>
            </w:r>
          </w:p>
        </w:tc>
        <w:tc>
          <w:tcPr>
            <w:tcW w:w="1270" w:type="dxa"/>
            <w:vMerge w:val="continue"/>
            <w:tcBorders>
              <w:top w:val="nil"/>
            </w:tcBorders>
            <w:noWrap w:val="0"/>
            <w:vAlign w:val="top"/>
          </w:tcPr>
          <w:p w14:paraId="22665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noWrap w:val="0"/>
            <w:vAlign w:val="top"/>
          </w:tcPr>
          <w:p w14:paraId="3F0DA5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380" w:lineRule="exact"/>
              <w:ind w:left="536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淋浴椅</w:t>
            </w:r>
          </w:p>
        </w:tc>
        <w:tc>
          <w:tcPr>
            <w:tcW w:w="5920" w:type="dxa"/>
            <w:noWrap w:val="0"/>
            <w:vAlign w:val="top"/>
          </w:tcPr>
          <w:p w14:paraId="1D16DB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3" w:line="380" w:lineRule="exact"/>
              <w:ind w:left="121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辅助老年人洗澡用，避免老年人滑倒，提高安全性。</w:t>
            </w:r>
          </w:p>
        </w:tc>
      </w:tr>
    </w:tbl>
    <w:tbl>
      <w:tblPr>
        <w:tblStyle w:val="8"/>
        <w:tblpPr w:leftFromText="180" w:rightFromText="180" w:vertAnchor="text" w:horzAnchor="page" w:tblpX="1327" w:tblpY="245"/>
        <w:tblOverlap w:val="never"/>
        <w:tblW w:w="978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260"/>
        <w:gridCol w:w="1755"/>
        <w:gridCol w:w="5925"/>
      </w:tblGrid>
      <w:tr w14:paraId="3E2DF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40" w:type="dxa"/>
            <w:noWrap w:val="0"/>
            <w:vAlign w:val="top"/>
          </w:tcPr>
          <w:p w14:paraId="036B0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D8E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80" w:lineRule="exact"/>
              <w:ind w:left="319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13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noWrap w:val="0"/>
            <w:vAlign w:val="top"/>
          </w:tcPr>
          <w:p w14:paraId="4FF69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518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A16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A315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380" w:lineRule="exact"/>
              <w:ind w:left="161" w:right="155" w:firstLine="32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四、厨房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设备改造</w:t>
            </w:r>
          </w:p>
        </w:tc>
        <w:tc>
          <w:tcPr>
            <w:tcW w:w="1755" w:type="dxa"/>
            <w:noWrap w:val="0"/>
            <w:vAlign w:val="top"/>
          </w:tcPr>
          <w:p w14:paraId="473F7F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380" w:lineRule="exact"/>
              <w:ind w:left="652" w:right="281" w:hanging="362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适老可升降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w w:val="98"/>
                <w:sz w:val="24"/>
                <w:szCs w:val="24"/>
              </w:rPr>
              <w:t>灶台</w:t>
            </w:r>
          </w:p>
        </w:tc>
        <w:tc>
          <w:tcPr>
            <w:tcW w:w="5925" w:type="dxa"/>
            <w:noWrap w:val="0"/>
            <w:vAlign w:val="top"/>
          </w:tcPr>
          <w:p w14:paraId="70A64A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380" w:lineRule="exact"/>
              <w:ind w:left="135" w:right="107" w:firstLine="6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降低操作台、灶台、洗菜池高度或者在其下方留出容膝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空间，方便乘轮椅或者体型矮小老年人操作。</w:t>
            </w:r>
          </w:p>
        </w:tc>
      </w:tr>
      <w:tr w14:paraId="4680D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40" w:type="dxa"/>
            <w:noWrap w:val="0"/>
            <w:vAlign w:val="top"/>
          </w:tcPr>
          <w:p w14:paraId="38C2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BFF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20" w:lineRule="exact"/>
              <w:ind w:left="319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14</w:t>
            </w:r>
          </w:p>
        </w:tc>
        <w:tc>
          <w:tcPr>
            <w:tcW w:w="12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B77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top"/>
          </w:tcPr>
          <w:p w14:paraId="1C6A6B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9" w:line="320" w:lineRule="exact"/>
              <w:ind w:left="17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适老升降吊柜</w:t>
            </w:r>
          </w:p>
        </w:tc>
        <w:tc>
          <w:tcPr>
            <w:tcW w:w="5925" w:type="dxa"/>
            <w:noWrap w:val="0"/>
            <w:vAlign w:val="top"/>
          </w:tcPr>
          <w:p w14:paraId="4C0557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20" w:lineRule="exact"/>
              <w:ind w:left="119" w:right="107" w:hanging="1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在吊柜下方配置开敞式中部柜、中部架，方便老年人取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放物品。</w:t>
            </w:r>
          </w:p>
        </w:tc>
      </w:tr>
      <w:tr w14:paraId="7C376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40" w:type="dxa"/>
            <w:noWrap w:val="0"/>
            <w:vAlign w:val="top"/>
          </w:tcPr>
          <w:p w14:paraId="2BD57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AD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20" w:lineRule="exact"/>
              <w:ind w:left="319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15</w:t>
            </w:r>
          </w:p>
        </w:tc>
        <w:tc>
          <w:tcPr>
            <w:tcW w:w="1260" w:type="dxa"/>
            <w:vMerge w:val="continue"/>
            <w:tcBorders>
              <w:top w:val="nil"/>
            </w:tcBorders>
            <w:noWrap w:val="0"/>
            <w:vAlign w:val="top"/>
          </w:tcPr>
          <w:p w14:paraId="5DFF0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top"/>
          </w:tcPr>
          <w:p w14:paraId="3FF0E7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20" w:lineRule="exact"/>
              <w:ind w:left="451" w:right="204" w:hanging="205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w w:val="96"/>
                <w:sz w:val="24"/>
                <w:szCs w:val="24"/>
              </w:rPr>
              <w:t>炉灶自动熄火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w w:val="96"/>
                <w:sz w:val="24"/>
                <w:szCs w:val="24"/>
              </w:rPr>
              <w:t>保护装置</w:t>
            </w:r>
          </w:p>
        </w:tc>
        <w:tc>
          <w:tcPr>
            <w:tcW w:w="5925" w:type="dxa"/>
            <w:noWrap w:val="0"/>
            <w:vAlign w:val="top"/>
          </w:tcPr>
          <w:p w14:paraId="4BEB25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20" w:lineRule="exact"/>
              <w:ind w:left="117" w:right="104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在火焰意外熄灭时，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自动切断燃气供应，防止漏气，减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少安全隐患。</w:t>
            </w:r>
          </w:p>
        </w:tc>
      </w:tr>
      <w:tr w14:paraId="5024C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40" w:type="dxa"/>
            <w:noWrap w:val="0"/>
            <w:vAlign w:val="top"/>
          </w:tcPr>
          <w:p w14:paraId="0BB1E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2DF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20" w:lineRule="exact"/>
              <w:ind w:left="319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16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noWrap w:val="0"/>
            <w:vAlign w:val="top"/>
          </w:tcPr>
          <w:p w14:paraId="4E151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8FC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AB3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EDD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9F3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34D5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320" w:lineRule="exact"/>
              <w:ind w:left="164" w:right="155" w:firstLine="5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五、物理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环境改造</w:t>
            </w:r>
          </w:p>
        </w:tc>
        <w:tc>
          <w:tcPr>
            <w:tcW w:w="1755" w:type="dxa"/>
            <w:noWrap w:val="0"/>
            <w:vAlign w:val="top"/>
          </w:tcPr>
          <w:p w14:paraId="40824D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9" w:line="320" w:lineRule="exact"/>
              <w:ind w:left="222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自动感应灯具</w:t>
            </w:r>
          </w:p>
        </w:tc>
        <w:tc>
          <w:tcPr>
            <w:tcW w:w="5925" w:type="dxa"/>
            <w:noWrap w:val="0"/>
            <w:vAlign w:val="top"/>
          </w:tcPr>
          <w:p w14:paraId="7F1A60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20" w:lineRule="exact"/>
              <w:ind w:left="124" w:right="106" w:hanging="1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安装感应便携灯，避免直射光源、强刺激性光源，人走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灯灭，辅助老年人起夜使用。</w:t>
            </w:r>
          </w:p>
        </w:tc>
      </w:tr>
      <w:tr w14:paraId="69BAD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40" w:type="dxa"/>
            <w:noWrap w:val="0"/>
            <w:vAlign w:val="top"/>
          </w:tcPr>
          <w:p w14:paraId="2D9B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324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20" w:lineRule="exact"/>
              <w:ind w:left="319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17</w:t>
            </w:r>
          </w:p>
        </w:tc>
        <w:tc>
          <w:tcPr>
            <w:tcW w:w="12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912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top"/>
          </w:tcPr>
          <w:p w14:paraId="01A61A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20" w:lineRule="exact"/>
              <w:ind w:left="691" w:right="96" w:hanging="53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w w:val="92"/>
                <w:sz w:val="24"/>
                <w:szCs w:val="24"/>
              </w:rPr>
              <w:t>电源插座及开关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w w:val="94"/>
                <w:sz w:val="24"/>
                <w:szCs w:val="24"/>
              </w:rPr>
              <w:t>改造</w:t>
            </w:r>
          </w:p>
        </w:tc>
        <w:tc>
          <w:tcPr>
            <w:tcW w:w="5925" w:type="dxa"/>
            <w:noWrap w:val="0"/>
            <w:vAlign w:val="top"/>
          </w:tcPr>
          <w:p w14:paraId="0D7CC2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20" w:lineRule="exact"/>
              <w:ind w:left="120" w:right="107" w:firstLine="4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配置智能插座，可联动控制实现对家电设备的用电监控</w:t>
            </w: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和安全管理；配置大按键开关，便于老年人操作。</w:t>
            </w:r>
          </w:p>
        </w:tc>
      </w:tr>
      <w:tr w14:paraId="62069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40" w:type="dxa"/>
            <w:noWrap w:val="0"/>
            <w:vAlign w:val="top"/>
          </w:tcPr>
          <w:p w14:paraId="1441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16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32F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20" w:lineRule="exact"/>
              <w:ind w:left="319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18</w:t>
            </w:r>
          </w:p>
        </w:tc>
        <w:tc>
          <w:tcPr>
            <w:tcW w:w="12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4F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top"/>
          </w:tcPr>
          <w:p w14:paraId="5709DB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0" w:line="320" w:lineRule="exact"/>
              <w:ind w:left="169" w:right="127" w:hanging="7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w w:val="99"/>
                <w:sz w:val="24"/>
                <w:szCs w:val="24"/>
              </w:rPr>
              <w:t>防撞护角/防撞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条、提示标识</w:t>
            </w:r>
          </w:p>
        </w:tc>
        <w:tc>
          <w:tcPr>
            <w:tcW w:w="5925" w:type="dxa"/>
            <w:noWrap w:val="0"/>
            <w:vAlign w:val="top"/>
          </w:tcPr>
          <w:p w14:paraId="65942A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20" w:lineRule="exact"/>
              <w:ind w:left="120" w:right="107" w:hanging="2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在家具尖角或墙角安装防撞护角或者防撞条，避免老年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人磕碰划伤，必要时粘贴防滑条、警示条等符合相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关标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准和老年人认知特点的提示标识。</w:t>
            </w:r>
          </w:p>
        </w:tc>
      </w:tr>
      <w:tr w14:paraId="2A162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40" w:type="dxa"/>
            <w:noWrap w:val="0"/>
            <w:vAlign w:val="top"/>
          </w:tcPr>
          <w:p w14:paraId="054D7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535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20" w:lineRule="exact"/>
              <w:ind w:left="319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19</w:t>
            </w:r>
          </w:p>
        </w:tc>
        <w:tc>
          <w:tcPr>
            <w:tcW w:w="1260" w:type="dxa"/>
            <w:vMerge w:val="continue"/>
            <w:tcBorders>
              <w:top w:val="nil"/>
            </w:tcBorders>
            <w:noWrap w:val="0"/>
            <w:vAlign w:val="top"/>
          </w:tcPr>
          <w:p w14:paraId="07C52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top"/>
          </w:tcPr>
          <w:p w14:paraId="66223B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0" w:line="320" w:lineRule="exact"/>
              <w:ind w:left="4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适老家具</w:t>
            </w:r>
          </w:p>
        </w:tc>
        <w:tc>
          <w:tcPr>
            <w:tcW w:w="5925" w:type="dxa"/>
            <w:noWrap w:val="0"/>
            <w:vAlign w:val="top"/>
          </w:tcPr>
          <w:p w14:paraId="4AAF0A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320" w:lineRule="exact"/>
              <w:ind w:left="142" w:right="106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比如换鞋凳、适老椅、床头柜、床边桌、餐桌、电动升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降晾衣架、辅助起坐垫或沙发等。</w:t>
            </w:r>
          </w:p>
        </w:tc>
      </w:tr>
      <w:tr w14:paraId="05D2B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40" w:type="dxa"/>
            <w:noWrap w:val="0"/>
            <w:vAlign w:val="top"/>
          </w:tcPr>
          <w:p w14:paraId="6F0C9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D96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20" w:lineRule="exact"/>
              <w:ind w:left="296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20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noWrap w:val="0"/>
            <w:vAlign w:val="top"/>
          </w:tcPr>
          <w:p w14:paraId="4933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2F38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183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51A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484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281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A36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631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8CF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3EC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51DC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320" w:lineRule="exact"/>
              <w:ind w:left="165" w:right="155" w:firstLine="9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六、智能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辅助产品</w:t>
            </w:r>
          </w:p>
        </w:tc>
        <w:tc>
          <w:tcPr>
            <w:tcW w:w="1755" w:type="dxa"/>
            <w:noWrap w:val="0"/>
            <w:vAlign w:val="top"/>
          </w:tcPr>
          <w:p w14:paraId="12D866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line="320" w:lineRule="exact"/>
              <w:ind w:left="654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手杖</w:t>
            </w:r>
          </w:p>
        </w:tc>
        <w:tc>
          <w:tcPr>
            <w:tcW w:w="5925" w:type="dxa"/>
            <w:noWrap w:val="0"/>
            <w:vAlign w:val="top"/>
          </w:tcPr>
          <w:p w14:paraId="5F1C1C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20" w:lineRule="exact"/>
              <w:ind w:left="121" w:right="107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辅助老年人平稳站立和行走，包括三脚或四脚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手杖、凳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拐、助起坐垫等。</w:t>
            </w:r>
          </w:p>
        </w:tc>
      </w:tr>
      <w:tr w14:paraId="55156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40" w:type="dxa"/>
            <w:noWrap w:val="0"/>
            <w:vAlign w:val="top"/>
          </w:tcPr>
          <w:p w14:paraId="53D25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08E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B0C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20" w:lineRule="exact"/>
              <w:ind w:left="296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21</w:t>
            </w:r>
          </w:p>
        </w:tc>
        <w:tc>
          <w:tcPr>
            <w:tcW w:w="12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38B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top"/>
          </w:tcPr>
          <w:p w14:paraId="204FD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F8DD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320" w:lineRule="exact"/>
              <w:ind w:left="264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轮椅/助行器</w:t>
            </w:r>
          </w:p>
        </w:tc>
        <w:tc>
          <w:tcPr>
            <w:tcW w:w="5925" w:type="dxa"/>
            <w:noWrap w:val="0"/>
            <w:vAlign w:val="top"/>
          </w:tcPr>
          <w:p w14:paraId="31D179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20" w:lineRule="exact"/>
              <w:ind w:left="114" w:right="107" w:firstLine="7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辅助家人、照护人员推行/帮助老年人站立行走，</w:t>
            </w:r>
            <w:r>
              <w:rPr>
                <w:rFonts w:hint="eastAsia"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扩大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老年人活动空间。包括安全步态训练车、助老外骨骼机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器人、四肢联动康复训练仪、下肢助行机器人等。</w:t>
            </w:r>
          </w:p>
        </w:tc>
      </w:tr>
      <w:tr w14:paraId="0090C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40" w:type="dxa"/>
            <w:noWrap w:val="0"/>
            <w:vAlign w:val="top"/>
          </w:tcPr>
          <w:p w14:paraId="7E978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3F0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20" w:lineRule="exact"/>
              <w:ind w:left="296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22</w:t>
            </w:r>
          </w:p>
        </w:tc>
        <w:tc>
          <w:tcPr>
            <w:tcW w:w="12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F92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top"/>
          </w:tcPr>
          <w:p w14:paraId="653F38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1" w:line="320" w:lineRule="exact"/>
              <w:ind w:left="52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助听器</w:t>
            </w:r>
          </w:p>
        </w:tc>
        <w:tc>
          <w:tcPr>
            <w:tcW w:w="5925" w:type="dxa"/>
            <w:noWrap w:val="0"/>
            <w:vAlign w:val="top"/>
          </w:tcPr>
          <w:p w14:paraId="621335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320" w:lineRule="exact"/>
              <w:ind w:left="129" w:right="77" w:hanging="2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帮助老年人听清声音来源，增加与周围的交流，包括盒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式助听器、耳内助听器、耳背助听器、骨导助听器等。</w:t>
            </w:r>
          </w:p>
        </w:tc>
      </w:tr>
      <w:tr w14:paraId="07242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40" w:type="dxa"/>
            <w:noWrap w:val="0"/>
            <w:vAlign w:val="top"/>
          </w:tcPr>
          <w:p w14:paraId="705E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533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20" w:lineRule="exact"/>
              <w:ind w:left="296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23</w:t>
            </w:r>
          </w:p>
        </w:tc>
        <w:tc>
          <w:tcPr>
            <w:tcW w:w="12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46A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top"/>
          </w:tcPr>
          <w:p w14:paraId="5DB84A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line="320" w:lineRule="exact"/>
              <w:ind w:left="168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健康监测产品</w:t>
            </w:r>
          </w:p>
        </w:tc>
        <w:tc>
          <w:tcPr>
            <w:tcW w:w="5925" w:type="dxa"/>
            <w:noWrap w:val="0"/>
            <w:vAlign w:val="top"/>
          </w:tcPr>
          <w:p w14:paraId="12D08D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20" w:lineRule="exact"/>
              <w:ind w:left="125" w:right="107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配备毫米波雷达睡眠监测仪，理疗电烤灯、实时心电监</w:t>
            </w: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护系统、多参数监护仪等。</w:t>
            </w:r>
          </w:p>
        </w:tc>
      </w:tr>
      <w:tr w14:paraId="45910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40" w:type="dxa"/>
            <w:noWrap w:val="0"/>
            <w:vAlign w:val="top"/>
          </w:tcPr>
          <w:p w14:paraId="56E74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2784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20" w:lineRule="exact"/>
              <w:ind w:left="296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24</w:t>
            </w:r>
          </w:p>
        </w:tc>
        <w:tc>
          <w:tcPr>
            <w:tcW w:w="12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F45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top"/>
          </w:tcPr>
          <w:p w14:paraId="1FF460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line="320" w:lineRule="exact"/>
              <w:ind w:left="313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防走失装置</w:t>
            </w:r>
          </w:p>
        </w:tc>
        <w:tc>
          <w:tcPr>
            <w:tcW w:w="5925" w:type="dxa"/>
            <w:noWrap w:val="0"/>
            <w:vAlign w:val="top"/>
          </w:tcPr>
          <w:p w14:paraId="49B38E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320" w:lineRule="exact"/>
              <w:ind w:left="118" w:right="107" w:firstLine="2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用于监测认知障碍（失智）老年人或者其他精神障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碍老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年人定位，避免老年人走失，包括防走失胸卡等。</w:t>
            </w:r>
          </w:p>
        </w:tc>
      </w:tr>
      <w:tr w14:paraId="04F88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840" w:type="dxa"/>
            <w:noWrap w:val="0"/>
            <w:vAlign w:val="top"/>
          </w:tcPr>
          <w:p w14:paraId="1C78E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AFE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4DEF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20" w:lineRule="exact"/>
              <w:ind w:left="296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25</w:t>
            </w:r>
          </w:p>
        </w:tc>
        <w:tc>
          <w:tcPr>
            <w:tcW w:w="1260" w:type="dxa"/>
            <w:vMerge w:val="continue"/>
            <w:tcBorders>
              <w:top w:val="nil"/>
            </w:tcBorders>
            <w:noWrap w:val="0"/>
            <w:vAlign w:val="top"/>
          </w:tcPr>
          <w:p w14:paraId="26806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top"/>
          </w:tcPr>
          <w:p w14:paraId="5AD4D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B7C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19E5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line="320" w:lineRule="exact"/>
              <w:ind w:left="17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环境监测设备</w:t>
            </w:r>
          </w:p>
        </w:tc>
        <w:tc>
          <w:tcPr>
            <w:tcW w:w="5925" w:type="dxa"/>
            <w:noWrap w:val="0"/>
            <w:vAlign w:val="top"/>
          </w:tcPr>
          <w:p w14:paraId="1F0C9D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320" w:lineRule="exact"/>
              <w:ind w:left="105" w:right="106" w:firstLine="18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安装在居家环境中，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用于监测老年人动作或者居室环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境，发生险情时及时报警。包括红外探测器、跌倒（坠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床）监测雷达、生命体征监测雷达、紧急呼叫器、烟雾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/煤气泄漏/溢水报警器等。</w:t>
            </w:r>
          </w:p>
        </w:tc>
      </w:tr>
    </w:tbl>
    <w:p w14:paraId="16FE7D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F48E6"/>
    <w:rsid w:val="28C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next w:val="4"/>
    <w:qFormat/>
    <w:uiPriority w:val="0"/>
    <w:pPr>
      <w:widowControl w:val="0"/>
      <w:spacing w:after="120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Table Text"/>
    <w:semiHidden/>
    <w:qFormat/>
    <w:uiPriority w:val="0"/>
    <w:pPr>
      <w:widowControl w:val="0"/>
      <w:jc w:val="both"/>
    </w:pPr>
    <w:rPr>
      <w:rFonts w:ascii="微软雅黑" w:hAnsi="微软雅黑" w:eastAsia="微软雅黑" w:cs="微软雅黑"/>
      <w:kern w:val="2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2025-05-08T01:55:00Z</dcterms:created>
  <dc:creator>＊＊＊＊＊＊</dc:creator>
  <cp:lastModifiedBy>＊＊＊＊＊＊</cp:lastModifiedBy>
  <dcterms:modified xsi:type="dcterms:W3CDTF">2025-05-08T01:55:49Z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D3372C710FBE4791AC9E5A2D6A1D2C20_11</vt:lpwstr>
  </property>
  <property fmtid="{D5CDD505-2E9C-101B-9397-08002B2CF9AE}" pid="4" name="KSOTemplateDocerSaveRecord">
    <vt:lpwstr>eyJoZGlkIjoiYzk0Mjk0N2RkMGNkMzdiNzM5NGVkMTg4Nzg2OTEzNTYiLCJ1c2VySWQiOiIzNTcyNTExNzkifQ==</vt:lpwstr>
  </property>
</Properties>
</file>