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4E192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寿县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自然灾害救助应急预案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》起草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</w:t>
      </w:r>
    </w:p>
    <w:p w14:paraId="67DE049B">
      <w:pPr>
        <w:spacing w:line="620" w:lineRule="exact"/>
        <w:jc w:val="center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</w:p>
    <w:p w14:paraId="705142C2">
      <w:pPr>
        <w:spacing w:line="560" w:lineRule="exact"/>
        <w:ind w:firstLine="640" w:firstLineChars="200"/>
        <w:rPr>
          <w:rFonts w:eastAsia="黑体" w:cs="Times New Roman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一、起草背景和依据</w:t>
      </w:r>
    </w:p>
    <w:p w14:paraId="693EB578">
      <w:pPr>
        <w:spacing w:line="560" w:lineRule="exact"/>
        <w:ind w:firstLine="640" w:firstLineChars="20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国务院办公厅关于印发&lt;国家自然灾害救助应急预案&gt;的通知》（国办函〔2024〕11号）、《安徽省人民政府办公厅关于印发&lt;安徽省自然灾害救助应急预案&gt;的通知》（皖政办秘〔2025〕1号）和《淮南市人民政府办公室关于印发&lt;淮南市自然灾害救助应急预案&gt;的通知》（淮府办秘〔2025〕4号 ），结合我县自然灾害救助工作实际，县安全生产（防灾减灾救灾）委员会办公室起草了《寿县自然灾害救助应急预案（征求意见稿）》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结合我县实际，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制定本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预案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 w14:paraId="7ECFD727">
      <w:pPr>
        <w:spacing w:line="560" w:lineRule="exact"/>
        <w:ind w:firstLine="640" w:firstLineChars="200"/>
        <w:rPr>
          <w:rFonts w:hint="eastAsia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/>
          <w:sz w:val="32"/>
          <w:szCs w:val="32"/>
        </w:rPr>
        <w:t>二、起草过程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16BCDE07">
      <w:pPr>
        <w:suppressAutoHyphens/>
        <w:bidi w:val="0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安全生产（减灾救灾防灾）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委员会办公室（县应急管理局）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根据中央及省委、市委文件精神，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按照县政府主要领导的安排，2025年3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日完成了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寿县自然灾害救助应急预案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初稿；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向37家单位、25个乡镇征求修改意见，并根据修改意见对征求意见稿进行多次修改完善，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经进一步修改完善后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于2025年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日在寿县政府网站向社会公开征求意见。</w:t>
      </w:r>
    </w:p>
    <w:p w14:paraId="07FAC684">
      <w:pPr>
        <w:shd w:val="clear" w:color="auto" w:fill="FFFFFF"/>
        <w:spacing w:line="560" w:lineRule="exac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三、主要内容</w:t>
      </w:r>
    </w:p>
    <w:p w14:paraId="3758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自然灾害救助应急预案</w:t>
      </w:r>
      <w:r>
        <w:rPr>
          <w:rFonts w:hint="eastAsia" w:ascii="仿宋_GB2312" w:hAnsi="Malgun Gothic Semilight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全文共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章</w:t>
      </w:r>
      <w:r>
        <w:rPr>
          <w:rFonts w:ascii="仿宋_GB2312" w:hAnsi="Malgun Gothic Semilight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分别为总则、组织指挥体系、灾害救助准备、灾害信息报告和发布、分级响应、灾害救助及恢复重建、保障措施、附则、附件</w:t>
      </w:r>
      <w:r>
        <w:rPr>
          <w:rFonts w:hint="eastAsia" w:ascii="仿宋_GB2312" w:hAnsi="Malgun Gothic Semilight" w:eastAsia="仿宋_GB2312" w:cs="仿宋_GB2312"/>
          <w:color w:val="000000"/>
          <w:sz w:val="32"/>
          <w:szCs w:val="32"/>
          <w:lang w:eastAsia="zh-CN"/>
        </w:rPr>
        <w:t>。</w:t>
      </w:r>
    </w:p>
    <w:p w14:paraId="0BE9600D">
      <w:pPr>
        <w:pStyle w:val="2"/>
        <w:ind w:firstLine="643"/>
        <w:rPr>
          <w:rFonts w:hint="default" w:ascii="黑体" w:hAnsi="Calibri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四、其他需要说明的情况</w:t>
      </w:r>
    </w:p>
    <w:p w14:paraId="59AEE7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本预案适用于淮南市寿县境内发生的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自然灾害救助及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应对处置等工作。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6544E0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本预案由县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安全生产（防灾减灾救灾）委员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会办公室负责解释。</w:t>
      </w:r>
    </w:p>
    <w:p w14:paraId="48857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67559"/>
    <w:rsid w:val="060628A7"/>
    <w:rsid w:val="065C1430"/>
    <w:rsid w:val="0DD34156"/>
    <w:rsid w:val="15B52109"/>
    <w:rsid w:val="1B027F11"/>
    <w:rsid w:val="20AA6F98"/>
    <w:rsid w:val="21562C7C"/>
    <w:rsid w:val="23623B5A"/>
    <w:rsid w:val="248C1740"/>
    <w:rsid w:val="255A63A1"/>
    <w:rsid w:val="2AE27158"/>
    <w:rsid w:val="2F5702EB"/>
    <w:rsid w:val="33353039"/>
    <w:rsid w:val="371C0798"/>
    <w:rsid w:val="3A067559"/>
    <w:rsid w:val="42ED2FE9"/>
    <w:rsid w:val="43FC5F95"/>
    <w:rsid w:val="448E6105"/>
    <w:rsid w:val="44BD69EB"/>
    <w:rsid w:val="454113CA"/>
    <w:rsid w:val="475C073D"/>
    <w:rsid w:val="4860600B"/>
    <w:rsid w:val="4A5971B6"/>
    <w:rsid w:val="4AEA33F6"/>
    <w:rsid w:val="4B603EF9"/>
    <w:rsid w:val="4D186EB4"/>
    <w:rsid w:val="4FBA4253"/>
    <w:rsid w:val="50DE3097"/>
    <w:rsid w:val="54FC530D"/>
    <w:rsid w:val="57B24299"/>
    <w:rsid w:val="601479AF"/>
    <w:rsid w:val="620F1A96"/>
    <w:rsid w:val="64964E36"/>
    <w:rsid w:val="64C95194"/>
    <w:rsid w:val="670C13E0"/>
    <w:rsid w:val="69B55D5F"/>
    <w:rsid w:val="6B387F73"/>
    <w:rsid w:val="6CF3094C"/>
    <w:rsid w:val="72BD7A32"/>
    <w:rsid w:val="74A36623"/>
    <w:rsid w:val="74E41BEE"/>
    <w:rsid w:val="75836A21"/>
    <w:rsid w:val="75B50E95"/>
    <w:rsid w:val="7C3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b/>
      <w:color w:val="000000"/>
      <w:sz w:val="32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523</Characters>
  <Lines>0</Lines>
  <Paragraphs>0</Paragraphs>
  <TotalTime>2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2025-01-06T06:50:00Z</dcterms:created>
  <dc:creator>岸</dc:creator>
  <cp:lastModifiedBy>WPS_471316979</cp:lastModifiedBy>
  <dcterms:modified xsi:type="dcterms:W3CDTF">2025-04-15T07:05:55Z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81A9F02FF3E44C6CB3E65460A46FCB92_13</vt:lpwstr>
  </property>
  <property fmtid="{D5CDD505-2E9C-101B-9397-08002B2CF9AE}" pid="4" name="KSOTemplateDocerSaveRecord">
    <vt:lpwstr>eyJoZGlkIjoiMzA4NGFmYjNjNzZlOGQyZTA4MjA4NTdhMWMzOGE5MzAiLCJ1c2VySWQiOiI0NzEzMTY5NzkifQ==</vt:lpwstr>
  </property>
</Properties>
</file>