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736B0">
      <w:pPr>
        <w:spacing w:line="1200" w:lineRule="exact"/>
        <w:jc w:val="center"/>
        <w:rPr>
          <w:rFonts w:hint="eastAsia" w:ascii="楷体_GB2312" w:eastAsia="楷体_GB2312"/>
          <w:bCs/>
          <w:sz w:val="30"/>
          <w:szCs w:val="30"/>
        </w:rPr>
      </w:pPr>
      <w:bookmarkStart w:id="7" w:name="_GoBack"/>
      <w:r>
        <w:rPr>
          <w:rFonts w:hint="eastAsia" w:eastAsia="方正小标宋简体"/>
          <w:bCs/>
          <w:sz w:val="44"/>
          <w:szCs w:val="44"/>
        </w:rPr>
        <w:t>寿县</w:t>
      </w:r>
      <w:r>
        <w:rPr>
          <w:rFonts w:eastAsia="方正小标宋简体"/>
          <w:bCs/>
          <w:sz w:val="44"/>
          <w:szCs w:val="44"/>
        </w:rPr>
        <w:t>低温雨雪冰冻灾害应急预案</w:t>
      </w:r>
    </w:p>
    <w:bookmarkEnd w:id="7"/>
    <w:p w14:paraId="36D39C6F">
      <w:pPr>
        <w:snapToGrid w:val="0"/>
        <w:spacing w:line="560" w:lineRule="exact"/>
        <w:ind w:firstLine="480" w:firstLineChars="150"/>
        <w:rPr>
          <w:rFonts w:eastAsia="仿宋_GB2312"/>
          <w:bCs/>
          <w:sz w:val="32"/>
          <w:szCs w:val="32"/>
        </w:rPr>
      </w:pPr>
      <w:r>
        <w:rPr>
          <w:rFonts w:eastAsia="仿宋_GB2312"/>
          <w:bCs/>
          <w:sz w:val="32"/>
          <w:szCs w:val="32"/>
        </w:rPr>
        <w:t>1  总则</w:t>
      </w:r>
    </w:p>
    <w:p w14:paraId="0596F13A">
      <w:pPr>
        <w:snapToGrid w:val="0"/>
        <w:spacing w:line="560" w:lineRule="exact"/>
        <w:ind w:firstLine="480" w:firstLineChars="150"/>
        <w:outlineLvl w:val="0"/>
        <w:rPr>
          <w:rFonts w:eastAsia="仿宋_GB2312"/>
          <w:bCs/>
          <w:sz w:val="32"/>
          <w:szCs w:val="32"/>
        </w:rPr>
      </w:pPr>
      <w:r>
        <w:rPr>
          <w:rFonts w:eastAsia="仿宋_GB2312"/>
          <w:bCs/>
          <w:sz w:val="32"/>
          <w:szCs w:val="32"/>
        </w:rPr>
        <w:t>1.1  编制目的</w:t>
      </w:r>
    </w:p>
    <w:p w14:paraId="05F6F9E5">
      <w:pPr>
        <w:snapToGrid w:val="0"/>
        <w:spacing w:line="560" w:lineRule="exact"/>
        <w:ind w:firstLine="480" w:firstLineChars="150"/>
        <w:outlineLvl w:val="0"/>
        <w:rPr>
          <w:rFonts w:eastAsia="仿宋_GB2312"/>
          <w:bCs/>
          <w:sz w:val="32"/>
          <w:szCs w:val="32"/>
        </w:rPr>
      </w:pPr>
      <w:r>
        <w:rPr>
          <w:rFonts w:eastAsia="仿宋_GB2312"/>
          <w:bCs/>
          <w:sz w:val="32"/>
          <w:szCs w:val="32"/>
        </w:rPr>
        <w:t>1.2  编制依据</w:t>
      </w:r>
    </w:p>
    <w:p w14:paraId="71E51E02">
      <w:pPr>
        <w:snapToGrid w:val="0"/>
        <w:spacing w:line="560" w:lineRule="exact"/>
        <w:ind w:firstLine="480" w:firstLineChars="150"/>
        <w:outlineLvl w:val="0"/>
        <w:rPr>
          <w:rFonts w:eastAsia="仿宋_GB2312"/>
          <w:bCs/>
          <w:sz w:val="32"/>
          <w:szCs w:val="32"/>
        </w:rPr>
      </w:pPr>
      <w:r>
        <w:rPr>
          <w:rFonts w:eastAsia="仿宋_GB2312"/>
          <w:bCs/>
          <w:sz w:val="32"/>
          <w:szCs w:val="32"/>
        </w:rPr>
        <w:t>1.3  适用范围</w:t>
      </w:r>
    </w:p>
    <w:p w14:paraId="08E7110A">
      <w:pPr>
        <w:snapToGrid w:val="0"/>
        <w:spacing w:line="560" w:lineRule="exact"/>
        <w:ind w:firstLine="480" w:firstLineChars="150"/>
        <w:outlineLvl w:val="0"/>
        <w:rPr>
          <w:rFonts w:eastAsia="仿宋_GB2312"/>
          <w:bCs/>
          <w:sz w:val="32"/>
          <w:szCs w:val="32"/>
        </w:rPr>
      </w:pPr>
      <w:r>
        <w:rPr>
          <w:rFonts w:eastAsia="仿宋_GB2312"/>
          <w:bCs/>
          <w:sz w:val="32"/>
          <w:szCs w:val="32"/>
        </w:rPr>
        <w:t>1.4  工作原则</w:t>
      </w:r>
    </w:p>
    <w:p w14:paraId="534C97E1">
      <w:pPr>
        <w:snapToGrid w:val="0"/>
        <w:spacing w:line="560" w:lineRule="exact"/>
        <w:ind w:firstLine="480" w:firstLineChars="150"/>
        <w:rPr>
          <w:rFonts w:eastAsia="仿宋_GB2312"/>
          <w:bCs/>
          <w:sz w:val="32"/>
          <w:szCs w:val="32"/>
        </w:rPr>
      </w:pPr>
      <w:r>
        <w:rPr>
          <w:rFonts w:eastAsia="仿宋_GB2312"/>
          <w:bCs/>
          <w:sz w:val="32"/>
          <w:szCs w:val="32"/>
        </w:rPr>
        <w:t>2  组织指挥机构及职责</w:t>
      </w:r>
    </w:p>
    <w:p w14:paraId="174CF0F3">
      <w:pPr>
        <w:spacing w:line="560" w:lineRule="exact"/>
        <w:ind w:firstLine="480" w:firstLineChars="150"/>
        <w:outlineLvl w:val="0"/>
        <w:rPr>
          <w:rFonts w:eastAsia="仿宋_GB2312"/>
          <w:bCs/>
          <w:sz w:val="32"/>
          <w:szCs w:val="32"/>
        </w:rPr>
      </w:pPr>
      <w:r>
        <w:rPr>
          <w:rFonts w:eastAsia="仿宋_GB2312"/>
          <w:bCs/>
          <w:sz w:val="32"/>
          <w:szCs w:val="32"/>
        </w:rPr>
        <w:t>2.1  指挥部组成及职责</w:t>
      </w:r>
    </w:p>
    <w:p w14:paraId="019BDD80">
      <w:pPr>
        <w:spacing w:line="560" w:lineRule="exact"/>
        <w:ind w:firstLine="480" w:firstLineChars="150"/>
        <w:rPr>
          <w:rFonts w:eastAsia="仿宋_GB2312"/>
          <w:bCs/>
          <w:sz w:val="32"/>
          <w:szCs w:val="32"/>
        </w:rPr>
      </w:pPr>
      <w:r>
        <w:rPr>
          <w:rFonts w:eastAsia="仿宋_GB2312"/>
          <w:bCs/>
          <w:sz w:val="32"/>
          <w:szCs w:val="32"/>
        </w:rPr>
        <w:t>2.2  指挥部办公室及职责</w:t>
      </w:r>
    </w:p>
    <w:p w14:paraId="34FBEE83">
      <w:pPr>
        <w:spacing w:line="560" w:lineRule="exact"/>
        <w:ind w:firstLine="480" w:firstLineChars="150"/>
        <w:rPr>
          <w:rFonts w:eastAsia="仿宋_GB2312"/>
          <w:bCs/>
          <w:sz w:val="32"/>
          <w:szCs w:val="32"/>
        </w:rPr>
      </w:pPr>
      <w:r>
        <w:rPr>
          <w:rFonts w:eastAsia="仿宋_GB2312"/>
          <w:bCs/>
          <w:sz w:val="32"/>
          <w:szCs w:val="32"/>
        </w:rPr>
        <w:t>2.3  成员单位组成及职责</w:t>
      </w:r>
    </w:p>
    <w:p w14:paraId="0D5C8E2F">
      <w:pPr>
        <w:spacing w:line="560" w:lineRule="exact"/>
        <w:ind w:firstLine="480" w:firstLineChars="150"/>
        <w:rPr>
          <w:rFonts w:eastAsia="仿宋_GB2312"/>
          <w:bCs/>
          <w:sz w:val="32"/>
          <w:szCs w:val="32"/>
        </w:rPr>
      </w:pPr>
      <w:r>
        <w:rPr>
          <w:rFonts w:eastAsia="仿宋_GB2312"/>
          <w:bCs/>
          <w:sz w:val="32"/>
          <w:szCs w:val="32"/>
        </w:rPr>
        <w:t>2.4  工作组构成及职责</w:t>
      </w:r>
    </w:p>
    <w:p w14:paraId="4FD95473">
      <w:pPr>
        <w:spacing w:line="560" w:lineRule="exact"/>
        <w:ind w:firstLine="480" w:firstLineChars="150"/>
        <w:rPr>
          <w:rFonts w:eastAsia="仿宋_GB2312"/>
          <w:bCs/>
          <w:sz w:val="32"/>
          <w:szCs w:val="32"/>
        </w:rPr>
      </w:pPr>
      <w:r>
        <w:rPr>
          <w:rFonts w:eastAsia="仿宋_GB2312"/>
          <w:bCs/>
          <w:sz w:val="32"/>
          <w:szCs w:val="32"/>
        </w:rPr>
        <w:t>2.5  专家组</w:t>
      </w:r>
    </w:p>
    <w:p w14:paraId="53E9AEAF">
      <w:pPr>
        <w:snapToGrid w:val="0"/>
        <w:spacing w:line="560" w:lineRule="exact"/>
        <w:ind w:firstLine="480" w:firstLineChars="150"/>
        <w:rPr>
          <w:rFonts w:eastAsia="仿宋_GB2312"/>
          <w:bCs/>
          <w:sz w:val="32"/>
          <w:szCs w:val="32"/>
        </w:rPr>
      </w:pPr>
      <w:r>
        <w:rPr>
          <w:rFonts w:eastAsia="仿宋_GB2312"/>
          <w:bCs/>
          <w:sz w:val="32"/>
          <w:szCs w:val="32"/>
        </w:rPr>
        <w:t>3  应急准备</w:t>
      </w:r>
    </w:p>
    <w:p w14:paraId="0B084F68">
      <w:pPr>
        <w:spacing w:line="560" w:lineRule="exact"/>
        <w:ind w:firstLine="480" w:firstLineChars="150"/>
        <w:outlineLvl w:val="0"/>
        <w:rPr>
          <w:rFonts w:eastAsia="仿宋_GB2312"/>
          <w:bCs/>
          <w:sz w:val="32"/>
          <w:szCs w:val="32"/>
        </w:rPr>
      </w:pPr>
      <w:r>
        <w:rPr>
          <w:rFonts w:eastAsia="仿宋_GB2312"/>
          <w:bCs/>
          <w:sz w:val="32"/>
          <w:szCs w:val="32"/>
        </w:rPr>
        <w:t>3.1  避难场所准备</w:t>
      </w:r>
    </w:p>
    <w:p w14:paraId="0A11237B">
      <w:pPr>
        <w:spacing w:line="560" w:lineRule="exact"/>
        <w:ind w:firstLine="480" w:firstLineChars="150"/>
        <w:outlineLvl w:val="0"/>
        <w:rPr>
          <w:rFonts w:eastAsia="仿宋_GB2312"/>
          <w:bCs/>
          <w:sz w:val="32"/>
          <w:szCs w:val="32"/>
        </w:rPr>
      </w:pPr>
      <w:r>
        <w:rPr>
          <w:rFonts w:eastAsia="仿宋_GB2312"/>
          <w:bCs/>
          <w:sz w:val="32"/>
          <w:szCs w:val="32"/>
        </w:rPr>
        <w:t>3.2  物资准备</w:t>
      </w:r>
    </w:p>
    <w:p w14:paraId="42055ECB">
      <w:pPr>
        <w:spacing w:line="560" w:lineRule="exact"/>
        <w:ind w:firstLine="480" w:firstLineChars="150"/>
        <w:outlineLvl w:val="0"/>
        <w:rPr>
          <w:rFonts w:eastAsia="仿宋_GB2312"/>
          <w:bCs/>
          <w:sz w:val="32"/>
          <w:szCs w:val="32"/>
        </w:rPr>
      </w:pPr>
      <w:r>
        <w:rPr>
          <w:rFonts w:eastAsia="仿宋_GB2312"/>
          <w:bCs/>
          <w:sz w:val="32"/>
          <w:szCs w:val="32"/>
        </w:rPr>
        <w:t>3.3  队伍准备</w:t>
      </w:r>
    </w:p>
    <w:p w14:paraId="25E2248F">
      <w:pPr>
        <w:spacing w:line="560" w:lineRule="exact"/>
        <w:ind w:firstLine="480" w:firstLineChars="150"/>
        <w:outlineLvl w:val="0"/>
        <w:rPr>
          <w:rFonts w:eastAsia="仿宋_GB2312"/>
          <w:bCs/>
          <w:sz w:val="32"/>
          <w:szCs w:val="32"/>
        </w:rPr>
      </w:pPr>
      <w:r>
        <w:rPr>
          <w:rFonts w:eastAsia="仿宋_GB2312"/>
          <w:bCs/>
          <w:sz w:val="32"/>
          <w:szCs w:val="32"/>
        </w:rPr>
        <w:t>3.4  宣传、培训与演练</w:t>
      </w:r>
    </w:p>
    <w:p w14:paraId="260BB0DE">
      <w:pPr>
        <w:widowControl/>
        <w:spacing w:line="560" w:lineRule="exact"/>
        <w:ind w:firstLine="480" w:firstLineChars="150"/>
        <w:outlineLvl w:val="0"/>
        <w:rPr>
          <w:rFonts w:eastAsia="仿宋_GB2312"/>
          <w:bCs/>
          <w:sz w:val="32"/>
          <w:szCs w:val="32"/>
        </w:rPr>
      </w:pPr>
      <w:r>
        <w:rPr>
          <w:rFonts w:eastAsia="仿宋_GB2312"/>
          <w:bCs/>
          <w:sz w:val="32"/>
          <w:szCs w:val="32"/>
        </w:rPr>
        <w:t>3.5  社会动员</w:t>
      </w:r>
    </w:p>
    <w:p w14:paraId="67FDA094">
      <w:pPr>
        <w:snapToGrid w:val="0"/>
        <w:spacing w:line="560" w:lineRule="exact"/>
        <w:ind w:firstLine="480" w:firstLineChars="150"/>
        <w:rPr>
          <w:rFonts w:eastAsia="仿宋_GB2312"/>
          <w:bCs/>
          <w:sz w:val="32"/>
          <w:szCs w:val="32"/>
        </w:rPr>
      </w:pPr>
      <w:r>
        <w:rPr>
          <w:rFonts w:eastAsia="仿宋_GB2312"/>
          <w:bCs/>
          <w:sz w:val="32"/>
          <w:szCs w:val="32"/>
        </w:rPr>
        <w:t>4  预警级别与发布</w:t>
      </w:r>
    </w:p>
    <w:p w14:paraId="0616C03B">
      <w:pPr>
        <w:spacing w:line="560" w:lineRule="exact"/>
        <w:ind w:firstLine="480" w:firstLineChars="150"/>
        <w:rPr>
          <w:rFonts w:eastAsia="仿宋_GB2312"/>
          <w:bCs/>
          <w:sz w:val="32"/>
          <w:szCs w:val="32"/>
        </w:rPr>
      </w:pPr>
      <w:r>
        <w:rPr>
          <w:rFonts w:eastAsia="仿宋_GB2312"/>
          <w:bCs/>
          <w:sz w:val="32"/>
          <w:szCs w:val="32"/>
        </w:rPr>
        <w:t>4.1  预警级别</w:t>
      </w:r>
    </w:p>
    <w:p w14:paraId="28EE68BE">
      <w:pPr>
        <w:spacing w:line="560" w:lineRule="exact"/>
        <w:ind w:firstLine="480" w:firstLineChars="150"/>
        <w:rPr>
          <w:rFonts w:eastAsia="仿宋_GB2312"/>
          <w:bCs/>
          <w:sz w:val="32"/>
          <w:szCs w:val="32"/>
        </w:rPr>
      </w:pPr>
      <w:r>
        <w:rPr>
          <w:rFonts w:eastAsia="仿宋_GB2312"/>
          <w:bCs/>
          <w:sz w:val="32"/>
          <w:szCs w:val="32"/>
        </w:rPr>
        <w:t>4.2  预警发布</w:t>
      </w:r>
    </w:p>
    <w:p w14:paraId="21BD747B">
      <w:pPr>
        <w:spacing w:line="560" w:lineRule="exact"/>
        <w:ind w:firstLine="480" w:firstLineChars="150"/>
        <w:rPr>
          <w:rFonts w:eastAsia="仿宋_GB2312"/>
          <w:bCs/>
          <w:sz w:val="32"/>
          <w:szCs w:val="32"/>
        </w:rPr>
      </w:pPr>
      <w:r>
        <w:rPr>
          <w:rFonts w:eastAsia="仿宋_GB2312"/>
          <w:bCs/>
          <w:sz w:val="32"/>
          <w:szCs w:val="32"/>
        </w:rPr>
        <w:t>4.3  预警响应</w:t>
      </w:r>
    </w:p>
    <w:p w14:paraId="13499654">
      <w:pPr>
        <w:snapToGrid w:val="0"/>
        <w:spacing w:line="560" w:lineRule="exact"/>
        <w:ind w:firstLine="480" w:firstLineChars="150"/>
        <w:rPr>
          <w:rFonts w:eastAsia="仿宋_GB2312"/>
          <w:bCs/>
          <w:sz w:val="32"/>
          <w:szCs w:val="32"/>
        </w:rPr>
      </w:pPr>
      <w:r>
        <w:rPr>
          <w:rFonts w:eastAsia="仿宋_GB2312"/>
          <w:bCs/>
          <w:sz w:val="32"/>
          <w:szCs w:val="32"/>
        </w:rPr>
        <w:t>5  灾情报告和评估</w:t>
      </w:r>
    </w:p>
    <w:p w14:paraId="564D9B34">
      <w:pPr>
        <w:spacing w:line="560" w:lineRule="exact"/>
        <w:ind w:firstLine="480" w:firstLineChars="150"/>
        <w:rPr>
          <w:rFonts w:eastAsia="仿宋_GB2312"/>
          <w:bCs/>
          <w:sz w:val="32"/>
          <w:szCs w:val="32"/>
        </w:rPr>
      </w:pPr>
      <w:r>
        <w:rPr>
          <w:rFonts w:eastAsia="仿宋_GB2312"/>
          <w:bCs/>
          <w:sz w:val="32"/>
          <w:szCs w:val="32"/>
        </w:rPr>
        <w:t>5.1  灾情报告责任和评估单位</w:t>
      </w:r>
    </w:p>
    <w:p w14:paraId="589E285E">
      <w:pPr>
        <w:spacing w:line="560" w:lineRule="exact"/>
        <w:ind w:firstLine="480" w:firstLineChars="150"/>
        <w:rPr>
          <w:rFonts w:eastAsia="仿宋_GB2312"/>
          <w:bCs/>
          <w:sz w:val="32"/>
          <w:szCs w:val="32"/>
        </w:rPr>
      </w:pPr>
      <w:r>
        <w:rPr>
          <w:rFonts w:eastAsia="仿宋_GB2312"/>
          <w:bCs/>
          <w:sz w:val="32"/>
          <w:szCs w:val="32"/>
        </w:rPr>
        <w:t>5.2  灾情报告时限要求</w:t>
      </w:r>
    </w:p>
    <w:p w14:paraId="03F88736">
      <w:pPr>
        <w:spacing w:line="560" w:lineRule="exact"/>
        <w:ind w:firstLine="480" w:firstLineChars="150"/>
        <w:rPr>
          <w:rFonts w:eastAsia="仿宋_GB2312"/>
          <w:bCs/>
          <w:sz w:val="32"/>
          <w:szCs w:val="32"/>
        </w:rPr>
      </w:pPr>
      <w:r>
        <w:rPr>
          <w:rFonts w:eastAsia="仿宋_GB2312"/>
          <w:bCs/>
          <w:sz w:val="32"/>
          <w:szCs w:val="32"/>
        </w:rPr>
        <w:t>5.3  灾情报告和总结评估</w:t>
      </w:r>
    </w:p>
    <w:p w14:paraId="04AAAABD">
      <w:pPr>
        <w:spacing w:line="560" w:lineRule="exact"/>
        <w:ind w:firstLine="480" w:firstLineChars="150"/>
        <w:rPr>
          <w:rFonts w:eastAsia="仿宋_GB2312"/>
          <w:bCs/>
          <w:sz w:val="32"/>
          <w:szCs w:val="32"/>
        </w:rPr>
      </w:pPr>
      <w:r>
        <w:rPr>
          <w:rFonts w:eastAsia="仿宋_GB2312"/>
          <w:bCs/>
          <w:sz w:val="32"/>
          <w:szCs w:val="32"/>
        </w:rPr>
        <w:t>6  应急响应</w:t>
      </w:r>
    </w:p>
    <w:p w14:paraId="40FF31A9">
      <w:pPr>
        <w:spacing w:line="560" w:lineRule="exact"/>
        <w:ind w:firstLine="480" w:firstLineChars="150"/>
        <w:rPr>
          <w:rFonts w:eastAsia="仿宋_GB2312"/>
          <w:bCs/>
          <w:sz w:val="32"/>
          <w:szCs w:val="32"/>
        </w:rPr>
      </w:pPr>
      <w:r>
        <w:rPr>
          <w:rFonts w:eastAsia="仿宋_GB2312"/>
          <w:bCs/>
          <w:sz w:val="32"/>
          <w:szCs w:val="32"/>
        </w:rPr>
        <w:t xml:space="preserve">6.1  </w:t>
      </w:r>
      <w:r>
        <w:rPr>
          <w:rFonts w:hint="eastAsia" w:ascii="宋体" w:hAnsi="宋体" w:cs="宋体"/>
          <w:bCs/>
          <w:sz w:val="32"/>
          <w:szCs w:val="32"/>
        </w:rPr>
        <w:t>Ⅰ</w:t>
      </w:r>
      <w:r>
        <w:rPr>
          <w:rFonts w:eastAsia="仿宋_GB2312"/>
          <w:bCs/>
          <w:sz w:val="32"/>
          <w:szCs w:val="32"/>
        </w:rPr>
        <w:t>级响应</w:t>
      </w:r>
    </w:p>
    <w:p w14:paraId="405A2C19">
      <w:pPr>
        <w:spacing w:line="560" w:lineRule="exact"/>
        <w:ind w:firstLine="480" w:firstLineChars="150"/>
        <w:rPr>
          <w:rFonts w:eastAsia="仿宋_GB2312"/>
          <w:bCs/>
          <w:sz w:val="32"/>
          <w:szCs w:val="32"/>
        </w:rPr>
      </w:pPr>
      <w:r>
        <w:rPr>
          <w:rFonts w:eastAsia="仿宋_GB2312"/>
          <w:bCs/>
          <w:sz w:val="32"/>
          <w:szCs w:val="32"/>
        </w:rPr>
        <w:t xml:space="preserve">6.2  </w:t>
      </w:r>
      <w:r>
        <w:rPr>
          <w:rFonts w:hint="eastAsia" w:ascii="宋体" w:hAnsi="宋体" w:cs="宋体"/>
          <w:bCs/>
          <w:sz w:val="32"/>
          <w:szCs w:val="32"/>
        </w:rPr>
        <w:t>Ⅱ</w:t>
      </w:r>
      <w:r>
        <w:rPr>
          <w:rFonts w:eastAsia="仿宋_GB2312"/>
          <w:bCs/>
          <w:sz w:val="32"/>
          <w:szCs w:val="32"/>
        </w:rPr>
        <w:t>级响应</w:t>
      </w:r>
    </w:p>
    <w:p w14:paraId="06AFD358">
      <w:pPr>
        <w:spacing w:line="560" w:lineRule="exact"/>
        <w:ind w:firstLine="480" w:firstLineChars="150"/>
        <w:rPr>
          <w:rFonts w:eastAsia="仿宋_GB2312"/>
          <w:bCs/>
          <w:sz w:val="32"/>
          <w:szCs w:val="32"/>
        </w:rPr>
      </w:pPr>
      <w:r>
        <w:rPr>
          <w:rFonts w:eastAsia="仿宋_GB2312"/>
          <w:bCs/>
          <w:sz w:val="32"/>
          <w:szCs w:val="32"/>
        </w:rPr>
        <w:t xml:space="preserve">6.3  </w:t>
      </w:r>
      <w:r>
        <w:rPr>
          <w:rFonts w:hint="eastAsia" w:ascii="宋体" w:hAnsi="宋体" w:cs="宋体"/>
          <w:bCs/>
          <w:sz w:val="32"/>
          <w:szCs w:val="32"/>
        </w:rPr>
        <w:t>Ⅲ</w:t>
      </w:r>
      <w:r>
        <w:rPr>
          <w:rFonts w:eastAsia="仿宋_GB2312"/>
          <w:bCs/>
          <w:sz w:val="32"/>
          <w:szCs w:val="32"/>
        </w:rPr>
        <w:t>级响应</w:t>
      </w:r>
    </w:p>
    <w:p w14:paraId="65C11817">
      <w:pPr>
        <w:spacing w:line="560" w:lineRule="exact"/>
        <w:ind w:firstLine="480" w:firstLineChars="150"/>
        <w:rPr>
          <w:rFonts w:eastAsia="仿宋_GB2312"/>
          <w:bCs/>
          <w:sz w:val="32"/>
          <w:szCs w:val="32"/>
        </w:rPr>
      </w:pPr>
      <w:r>
        <w:rPr>
          <w:rFonts w:eastAsia="仿宋_GB2312"/>
          <w:bCs/>
          <w:sz w:val="32"/>
          <w:szCs w:val="32"/>
        </w:rPr>
        <w:t xml:space="preserve">6.4  </w:t>
      </w:r>
      <w:r>
        <w:rPr>
          <w:rFonts w:hint="eastAsia" w:ascii="宋体" w:hAnsi="宋体" w:cs="宋体"/>
          <w:bCs/>
          <w:sz w:val="32"/>
          <w:szCs w:val="32"/>
        </w:rPr>
        <w:t>Ⅳ</w:t>
      </w:r>
      <w:r>
        <w:rPr>
          <w:rFonts w:eastAsia="仿宋_GB2312"/>
          <w:bCs/>
          <w:sz w:val="32"/>
          <w:szCs w:val="32"/>
        </w:rPr>
        <w:t>级响应</w:t>
      </w:r>
    </w:p>
    <w:p w14:paraId="6D109F78">
      <w:pPr>
        <w:widowControl/>
        <w:spacing w:line="560" w:lineRule="exact"/>
        <w:ind w:firstLine="480" w:firstLineChars="150"/>
        <w:rPr>
          <w:rFonts w:eastAsia="仿宋_GB2312"/>
          <w:bCs/>
          <w:sz w:val="32"/>
          <w:szCs w:val="32"/>
        </w:rPr>
      </w:pPr>
      <w:r>
        <w:rPr>
          <w:rFonts w:eastAsia="仿宋_GB2312"/>
          <w:bCs/>
          <w:sz w:val="32"/>
          <w:szCs w:val="32"/>
        </w:rPr>
        <w:t>6.5  启动条件调整</w:t>
      </w:r>
    </w:p>
    <w:p w14:paraId="6E305C44">
      <w:pPr>
        <w:snapToGrid w:val="0"/>
        <w:spacing w:line="560" w:lineRule="exact"/>
        <w:ind w:firstLine="480" w:firstLineChars="150"/>
        <w:rPr>
          <w:rFonts w:eastAsia="仿宋_GB2312"/>
          <w:bCs/>
          <w:sz w:val="32"/>
          <w:szCs w:val="32"/>
        </w:rPr>
      </w:pPr>
      <w:r>
        <w:rPr>
          <w:rFonts w:eastAsia="仿宋_GB2312"/>
          <w:bCs/>
          <w:sz w:val="32"/>
          <w:szCs w:val="32"/>
        </w:rPr>
        <w:t>7  信息发布</w:t>
      </w:r>
    </w:p>
    <w:p w14:paraId="705D21B1">
      <w:pPr>
        <w:snapToGrid w:val="0"/>
        <w:spacing w:line="560" w:lineRule="exact"/>
        <w:ind w:firstLine="480" w:firstLineChars="150"/>
        <w:rPr>
          <w:rFonts w:eastAsia="仿宋_GB2312"/>
          <w:bCs/>
          <w:sz w:val="32"/>
          <w:szCs w:val="32"/>
        </w:rPr>
      </w:pPr>
      <w:r>
        <w:rPr>
          <w:rFonts w:eastAsia="仿宋_GB2312"/>
          <w:bCs/>
          <w:sz w:val="32"/>
          <w:szCs w:val="32"/>
        </w:rPr>
        <w:t>8  灾后恢复重建</w:t>
      </w:r>
    </w:p>
    <w:p w14:paraId="31B60D2B">
      <w:pPr>
        <w:snapToGrid w:val="0"/>
        <w:spacing w:line="560" w:lineRule="exact"/>
        <w:ind w:firstLine="480" w:firstLineChars="150"/>
        <w:rPr>
          <w:rFonts w:eastAsia="仿宋_GB2312"/>
          <w:bCs/>
          <w:sz w:val="32"/>
          <w:szCs w:val="32"/>
        </w:rPr>
      </w:pPr>
      <w:r>
        <w:rPr>
          <w:rFonts w:eastAsia="仿宋_GB2312"/>
          <w:bCs/>
          <w:sz w:val="32"/>
          <w:szCs w:val="32"/>
        </w:rPr>
        <w:t>8.1  善后处置</w:t>
      </w:r>
    </w:p>
    <w:p w14:paraId="20F506DC">
      <w:pPr>
        <w:snapToGrid w:val="0"/>
        <w:spacing w:line="560" w:lineRule="exact"/>
        <w:ind w:firstLine="480" w:firstLineChars="150"/>
        <w:rPr>
          <w:rFonts w:eastAsia="仿宋_GB2312"/>
          <w:bCs/>
          <w:sz w:val="32"/>
          <w:szCs w:val="32"/>
        </w:rPr>
      </w:pPr>
      <w:r>
        <w:rPr>
          <w:rFonts w:eastAsia="仿宋_GB2312"/>
          <w:bCs/>
          <w:sz w:val="32"/>
          <w:szCs w:val="32"/>
        </w:rPr>
        <w:t>8.2  社会援助</w:t>
      </w:r>
    </w:p>
    <w:p w14:paraId="7E6CE0C5">
      <w:pPr>
        <w:snapToGrid w:val="0"/>
        <w:spacing w:line="560" w:lineRule="exact"/>
        <w:ind w:firstLine="480" w:firstLineChars="150"/>
        <w:rPr>
          <w:rFonts w:eastAsia="仿宋_GB2312"/>
          <w:bCs/>
          <w:sz w:val="32"/>
          <w:szCs w:val="32"/>
        </w:rPr>
      </w:pPr>
      <w:r>
        <w:rPr>
          <w:rFonts w:eastAsia="仿宋_GB2312"/>
          <w:bCs/>
          <w:sz w:val="32"/>
          <w:szCs w:val="32"/>
        </w:rPr>
        <w:t>8.3  调查与评估</w:t>
      </w:r>
    </w:p>
    <w:p w14:paraId="35FE40B3">
      <w:pPr>
        <w:snapToGrid w:val="0"/>
        <w:spacing w:line="560" w:lineRule="exact"/>
        <w:ind w:firstLine="480" w:firstLineChars="150"/>
        <w:rPr>
          <w:rFonts w:eastAsia="仿宋_GB2312"/>
          <w:bCs/>
          <w:sz w:val="32"/>
          <w:szCs w:val="32"/>
        </w:rPr>
      </w:pPr>
      <w:r>
        <w:rPr>
          <w:rFonts w:eastAsia="仿宋_GB2312"/>
          <w:bCs/>
          <w:sz w:val="32"/>
          <w:szCs w:val="32"/>
        </w:rPr>
        <w:t>8.4  恢复重建</w:t>
      </w:r>
    </w:p>
    <w:p w14:paraId="02E0A6E4">
      <w:pPr>
        <w:snapToGrid w:val="0"/>
        <w:spacing w:line="560" w:lineRule="exact"/>
        <w:ind w:firstLine="480" w:firstLineChars="150"/>
        <w:rPr>
          <w:rFonts w:eastAsia="仿宋_GB2312"/>
          <w:bCs/>
          <w:sz w:val="32"/>
          <w:szCs w:val="32"/>
        </w:rPr>
      </w:pPr>
      <w:r>
        <w:rPr>
          <w:rFonts w:eastAsia="仿宋_GB2312"/>
          <w:bCs/>
          <w:sz w:val="32"/>
          <w:szCs w:val="32"/>
        </w:rPr>
        <w:t>9  应急保障</w:t>
      </w:r>
    </w:p>
    <w:p w14:paraId="6FE70887">
      <w:pPr>
        <w:snapToGrid w:val="0"/>
        <w:spacing w:line="560" w:lineRule="exact"/>
        <w:ind w:firstLine="480" w:firstLineChars="150"/>
        <w:rPr>
          <w:rFonts w:eastAsia="仿宋_GB2312"/>
          <w:bCs/>
          <w:sz w:val="32"/>
          <w:szCs w:val="32"/>
        </w:rPr>
      </w:pPr>
      <w:r>
        <w:rPr>
          <w:rFonts w:eastAsia="仿宋_GB2312"/>
          <w:bCs/>
          <w:sz w:val="32"/>
          <w:szCs w:val="32"/>
        </w:rPr>
        <w:t>9.1  人员保障</w:t>
      </w:r>
    </w:p>
    <w:p w14:paraId="048660DB">
      <w:pPr>
        <w:snapToGrid w:val="0"/>
        <w:spacing w:line="560" w:lineRule="exact"/>
        <w:ind w:firstLine="480" w:firstLineChars="150"/>
        <w:rPr>
          <w:rFonts w:eastAsia="仿宋_GB2312"/>
          <w:bCs/>
          <w:sz w:val="32"/>
          <w:szCs w:val="32"/>
        </w:rPr>
      </w:pPr>
      <w:r>
        <w:rPr>
          <w:rFonts w:eastAsia="仿宋_GB2312"/>
          <w:bCs/>
          <w:sz w:val="32"/>
          <w:szCs w:val="32"/>
        </w:rPr>
        <w:t>9.2  财力保障</w:t>
      </w:r>
    </w:p>
    <w:p w14:paraId="36664CBA">
      <w:pPr>
        <w:snapToGrid w:val="0"/>
        <w:spacing w:line="560" w:lineRule="exact"/>
        <w:ind w:firstLine="480" w:firstLineChars="150"/>
        <w:rPr>
          <w:rFonts w:eastAsia="仿宋_GB2312"/>
          <w:bCs/>
          <w:sz w:val="32"/>
          <w:szCs w:val="32"/>
        </w:rPr>
      </w:pPr>
      <w:r>
        <w:rPr>
          <w:rFonts w:eastAsia="仿宋_GB2312"/>
          <w:bCs/>
          <w:sz w:val="32"/>
          <w:szCs w:val="32"/>
        </w:rPr>
        <w:t>9.3  物资保障</w:t>
      </w:r>
    </w:p>
    <w:p w14:paraId="3974A381">
      <w:pPr>
        <w:snapToGrid w:val="0"/>
        <w:spacing w:line="560" w:lineRule="exact"/>
        <w:ind w:firstLine="480" w:firstLineChars="150"/>
        <w:rPr>
          <w:rFonts w:eastAsia="仿宋_GB2312"/>
          <w:bCs/>
          <w:sz w:val="32"/>
          <w:szCs w:val="32"/>
        </w:rPr>
      </w:pPr>
      <w:r>
        <w:rPr>
          <w:rFonts w:eastAsia="仿宋_GB2312"/>
          <w:bCs/>
          <w:sz w:val="32"/>
          <w:szCs w:val="32"/>
        </w:rPr>
        <w:t>9.4  基本生活保障</w:t>
      </w:r>
    </w:p>
    <w:p w14:paraId="0824F136">
      <w:pPr>
        <w:snapToGrid w:val="0"/>
        <w:spacing w:line="560" w:lineRule="exact"/>
        <w:ind w:firstLine="480" w:firstLineChars="150"/>
        <w:rPr>
          <w:rFonts w:eastAsia="仿宋_GB2312"/>
          <w:bCs/>
          <w:sz w:val="32"/>
          <w:szCs w:val="32"/>
        </w:rPr>
      </w:pPr>
      <w:r>
        <w:rPr>
          <w:rFonts w:eastAsia="仿宋_GB2312"/>
          <w:bCs/>
          <w:sz w:val="32"/>
          <w:szCs w:val="32"/>
        </w:rPr>
        <w:t>9.5  交通运输保障</w:t>
      </w:r>
    </w:p>
    <w:p w14:paraId="1A0E4ED9">
      <w:pPr>
        <w:snapToGrid w:val="0"/>
        <w:spacing w:line="560" w:lineRule="exact"/>
        <w:ind w:firstLine="480" w:firstLineChars="150"/>
        <w:rPr>
          <w:rFonts w:eastAsia="仿宋_GB2312"/>
          <w:bCs/>
          <w:sz w:val="32"/>
          <w:szCs w:val="32"/>
        </w:rPr>
      </w:pPr>
      <w:r>
        <w:rPr>
          <w:rFonts w:eastAsia="仿宋_GB2312"/>
          <w:bCs/>
          <w:sz w:val="32"/>
          <w:szCs w:val="32"/>
        </w:rPr>
        <w:t>9.6  通讯保障</w:t>
      </w:r>
    </w:p>
    <w:p w14:paraId="377C544C">
      <w:pPr>
        <w:snapToGrid w:val="0"/>
        <w:spacing w:line="560" w:lineRule="exact"/>
        <w:ind w:firstLine="480" w:firstLineChars="150"/>
        <w:rPr>
          <w:rFonts w:eastAsia="仿宋_GB2312"/>
          <w:bCs/>
          <w:sz w:val="32"/>
          <w:szCs w:val="32"/>
        </w:rPr>
      </w:pPr>
      <w:r>
        <w:rPr>
          <w:rFonts w:eastAsia="仿宋_GB2312"/>
          <w:bCs/>
          <w:sz w:val="32"/>
          <w:szCs w:val="32"/>
        </w:rPr>
        <w:t>10  表彰奖励与责任追究</w:t>
      </w:r>
    </w:p>
    <w:p w14:paraId="57B60C97">
      <w:pPr>
        <w:snapToGrid w:val="0"/>
        <w:spacing w:line="560" w:lineRule="exact"/>
        <w:ind w:firstLine="480" w:firstLineChars="150"/>
        <w:rPr>
          <w:rFonts w:eastAsia="仿宋_GB2312"/>
          <w:bCs/>
          <w:sz w:val="32"/>
          <w:szCs w:val="32"/>
        </w:rPr>
      </w:pPr>
      <w:r>
        <w:rPr>
          <w:rFonts w:eastAsia="仿宋_GB2312"/>
          <w:bCs/>
          <w:sz w:val="32"/>
          <w:szCs w:val="32"/>
        </w:rPr>
        <w:t>10.1  表彰奖励</w:t>
      </w:r>
    </w:p>
    <w:p w14:paraId="67C1FCC4">
      <w:pPr>
        <w:snapToGrid w:val="0"/>
        <w:spacing w:line="560" w:lineRule="exact"/>
        <w:ind w:firstLine="480" w:firstLineChars="150"/>
        <w:rPr>
          <w:rFonts w:eastAsia="仿宋_GB2312"/>
          <w:bCs/>
          <w:sz w:val="32"/>
          <w:szCs w:val="32"/>
        </w:rPr>
      </w:pPr>
      <w:r>
        <w:rPr>
          <w:rFonts w:eastAsia="仿宋_GB2312"/>
          <w:bCs/>
          <w:sz w:val="32"/>
          <w:szCs w:val="32"/>
        </w:rPr>
        <w:t>10.2  责任追究</w:t>
      </w:r>
    </w:p>
    <w:p w14:paraId="27BE128F">
      <w:pPr>
        <w:snapToGrid w:val="0"/>
        <w:spacing w:line="560" w:lineRule="exact"/>
        <w:ind w:firstLine="480" w:firstLineChars="150"/>
        <w:rPr>
          <w:rFonts w:eastAsia="仿宋_GB2312"/>
          <w:bCs/>
          <w:sz w:val="32"/>
          <w:szCs w:val="32"/>
        </w:rPr>
      </w:pPr>
      <w:r>
        <w:rPr>
          <w:rFonts w:eastAsia="仿宋_GB2312"/>
          <w:bCs/>
          <w:sz w:val="32"/>
          <w:szCs w:val="32"/>
        </w:rPr>
        <w:t>11  附则</w:t>
      </w:r>
    </w:p>
    <w:p w14:paraId="06CD2BFF">
      <w:pPr>
        <w:snapToGrid w:val="0"/>
        <w:spacing w:line="560" w:lineRule="exact"/>
        <w:ind w:firstLine="480" w:firstLineChars="150"/>
        <w:rPr>
          <w:rFonts w:eastAsia="仿宋_GB2312"/>
          <w:bCs/>
          <w:sz w:val="32"/>
          <w:szCs w:val="32"/>
        </w:rPr>
      </w:pPr>
      <w:r>
        <w:rPr>
          <w:rFonts w:eastAsia="仿宋_GB2312"/>
          <w:bCs/>
          <w:sz w:val="32"/>
          <w:szCs w:val="32"/>
        </w:rPr>
        <w:t>11.1  预案的管理</w:t>
      </w:r>
    </w:p>
    <w:p w14:paraId="393B8B2E">
      <w:pPr>
        <w:snapToGrid w:val="0"/>
        <w:spacing w:line="560" w:lineRule="exact"/>
        <w:ind w:firstLine="480" w:firstLineChars="150"/>
        <w:rPr>
          <w:rFonts w:eastAsia="仿宋_GB2312"/>
          <w:bCs/>
          <w:sz w:val="32"/>
          <w:szCs w:val="32"/>
        </w:rPr>
      </w:pPr>
      <w:r>
        <w:rPr>
          <w:rFonts w:eastAsia="仿宋_GB2312"/>
          <w:bCs/>
          <w:sz w:val="32"/>
          <w:szCs w:val="32"/>
        </w:rPr>
        <w:t>11.2  预案解释</w:t>
      </w:r>
    </w:p>
    <w:p w14:paraId="2972B2BD">
      <w:pPr>
        <w:widowControl/>
        <w:snapToGrid w:val="0"/>
        <w:spacing w:line="560" w:lineRule="exact"/>
        <w:ind w:firstLine="480" w:firstLineChars="150"/>
        <w:rPr>
          <w:rFonts w:eastAsia="仿宋_GB2312"/>
          <w:bCs/>
          <w:sz w:val="32"/>
          <w:szCs w:val="32"/>
        </w:rPr>
      </w:pPr>
      <w:r>
        <w:rPr>
          <w:rFonts w:eastAsia="仿宋_GB2312"/>
          <w:bCs/>
          <w:sz w:val="32"/>
          <w:szCs w:val="32"/>
        </w:rPr>
        <w:t>11.3  预案实施</w:t>
      </w:r>
    </w:p>
    <w:p w14:paraId="60BF54D8">
      <w:pPr>
        <w:widowControl/>
        <w:spacing w:line="560" w:lineRule="exact"/>
        <w:ind w:firstLine="320" w:firstLineChars="100"/>
        <w:jc w:val="left"/>
        <w:rPr>
          <w:rFonts w:eastAsia="黑体"/>
          <w:bCs/>
          <w:sz w:val="32"/>
          <w:szCs w:val="32"/>
        </w:rPr>
      </w:pPr>
      <w:r>
        <w:rPr>
          <w:rFonts w:eastAsia="仿宋_GB2312"/>
          <w:bCs/>
          <w:sz w:val="32"/>
          <w:szCs w:val="32"/>
        </w:rPr>
        <w:br w:type="page"/>
      </w:r>
      <w:r>
        <w:rPr>
          <w:rFonts w:eastAsia="黑体"/>
          <w:bCs/>
          <w:sz w:val="32"/>
          <w:szCs w:val="32"/>
        </w:rPr>
        <w:t xml:space="preserve">  1  总则</w:t>
      </w:r>
    </w:p>
    <w:p w14:paraId="0FCE2367">
      <w:pPr>
        <w:spacing w:line="560" w:lineRule="exact"/>
        <w:ind w:firstLine="640" w:firstLineChars="200"/>
        <w:rPr>
          <w:rFonts w:eastAsia="仿宋_GB2312"/>
          <w:bCs/>
          <w:sz w:val="32"/>
          <w:szCs w:val="32"/>
        </w:rPr>
      </w:pPr>
      <w:r>
        <w:rPr>
          <w:rFonts w:eastAsia="仿宋_GB2312"/>
          <w:bCs/>
          <w:sz w:val="32"/>
          <w:szCs w:val="32"/>
        </w:rPr>
        <w:t>1.1  编制目的</w:t>
      </w:r>
    </w:p>
    <w:p w14:paraId="1A0C10AA">
      <w:pPr>
        <w:spacing w:line="560" w:lineRule="exact"/>
        <w:ind w:firstLine="640" w:firstLineChars="200"/>
        <w:rPr>
          <w:rFonts w:eastAsia="仿宋_GB2312"/>
          <w:bCs/>
          <w:sz w:val="32"/>
          <w:szCs w:val="32"/>
        </w:rPr>
      </w:pPr>
      <w:r>
        <w:rPr>
          <w:rFonts w:eastAsia="仿宋_GB2312"/>
          <w:bCs/>
          <w:sz w:val="32"/>
          <w:szCs w:val="32"/>
        </w:rPr>
        <w:t>以习近平新时代中国特色社会主义思想为指导，全面推进防灾减灾救灾体制机制改革，牢固树立安全发展理念，坚持以防为主，防抗救相结合，保障人民群众生命财产安全，维护社会稳定，最大限度地减少灾害造成的损失，以更加有力有效措施提高我</w:t>
      </w:r>
      <w:r>
        <w:rPr>
          <w:rFonts w:hint="eastAsia" w:eastAsia="仿宋_GB2312"/>
          <w:bCs/>
          <w:sz w:val="32"/>
          <w:szCs w:val="32"/>
        </w:rPr>
        <w:t>县</w:t>
      </w:r>
      <w:r>
        <w:rPr>
          <w:rFonts w:eastAsia="仿宋_GB2312"/>
          <w:bCs/>
          <w:sz w:val="32"/>
          <w:szCs w:val="32"/>
        </w:rPr>
        <w:t>应对低温雨雪冰冻灾害的综合防御和处置能力。</w:t>
      </w:r>
    </w:p>
    <w:p w14:paraId="19472CE4">
      <w:pPr>
        <w:spacing w:line="560" w:lineRule="exact"/>
        <w:ind w:firstLine="640" w:firstLineChars="200"/>
        <w:rPr>
          <w:rFonts w:eastAsia="仿宋_GB2312"/>
          <w:bCs/>
          <w:sz w:val="32"/>
          <w:szCs w:val="32"/>
        </w:rPr>
      </w:pPr>
      <w:r>
        <w:rPr>
          <w:rFonts w:eastAsia="仿宋_GB2312"/>
          <w:bCs/>
          <w:sz w:val="32"/>
          <w:szCs w:val="32"/>
        </w:rPr>
        <w:t>1.2  编制依据</w:t>
      </w:r>
    </w:p>
    <w:p w14:paraId="5003F956">
      <w:pPr>
        <w:spacing w:line="560" w:lineRule="exact"/>
        <w:ind w:firstLine="640" w:firstLineChars="200"/>
        <w:rPr>
          <w:rFonts w:eastAsia="仿宋_GB2312"/>
          <w:bCs/>
          <w:sz w:val="32"/>
          <w:szCs w:val="32"/>
        </w:rPr>
      </w:pPr>
      <w:r>
        <w:rPr>
          <w:rFonts w:eastAsia="仿宋_GB2312"/>
          <w:bCs/>
          <w:sz w:val="32"/>
          <w:szCs w:val="32"/>
        </w:rPr>
        <w:t>《中华人民共和国突发事件应对法》、《安徽省气象灾害防御条例》、《安徽省突发事件应对条例》、《安徽省高速公路管理条例》、《安徽省自然灾害救助办法》、《安徽省人民政府突发公共事件总体应急预案》、《安徽省自然灾害救助应急预案》、</w:t>
      </w:r>
      <w:r>
        <w:rPr>
          <w:rFonts w:hint="eastAsia" w:eastAsia="仿宋_GB2312"/>
          <w:bCs/>
          <w:sz w:val="32"/>
          <w:szCs w:val="32"/>
        </w:rPr>
        <w:t>《淮南市低温雨雪冰冻应急预案》、《寿县机构改革方案》</w:t>
      </w:r>
      <w:r>
        <w:rPr>
          <w:rFonts w:eastAsia="仿宋_GB2312"/>
          <w:bCs/>
          <w:sz w:val="32"/>
          <w:szCs w:val="32"/>
        </w:rPr>
        <w:t>等有关法律法规及相关预案，结合实际制定本预案。</w:t>
      </w:r>
    </w:p>
    <w:p w14:paraId="4F6544E2">
      <w:pPr>
        <w:spacing w:line="560" w:lineRule="exact"/>
        <w:ind w:firstLine="640" w:firstLineChars="200"/>
        <w:rPr>
          <w:rFonts w:eastAsia="仿宋_GB2312"/>
          <w:bCs/>
          <w:sz w:val="32"/>
          <w:szCs w:val="32"/>
        </w:rPr>
      </w:pPr>
      <w:r>
        <w:rPr>
          <w:rFonts w:eastAsia="仿宋_GB2312"/>
          <w:bCs/>
          <w:sz w:val="32"/>
          <w:szCs w:val="32"/>
        </w:rPr>
        <w:t>1.3  适用范围</w:t>
      </w:r>
    </w:p>
    <w:p w14:paraId="5AB98AB5">
      <w:pPr>
        <w:spacing w:line="560" w:lineRule="exact"/>
        <w:ind w:firstLine="640" w:firstLineChars="200"/>
        <w:rPr>
          <w:rFonts w:eastAsia="仿宋_GB2312"/>
          <w:bCs/>
          <w:sz w:val="32"/>
          <w:szCs w:val="32"/>
        </w:rPr>
      </w:pPr>
      <w:r>
        <w:rPr>
          <w:rFonts w:eastAsia="仿宋_GB2312"/>
          <w:bCs/>
          <w:sz w:val="32"/>
          <w:szCs w:val="32"/>
        </w:rPr>
        <w:t>本预案适用于</w:t>
      </w:r>
      <w:r>
        <w:rPr>
          <w:rFonts w:hint="eastAsia" w:ascii="仿宋_GB2312" w:hAnsi="仿宋" w:eastAsia="仿宋_GB2312" w:cs="仿宋"/>
          <w:sz w:val="32"/>
          <w:szCs w:val="32"/>
        </w:rPr>
        <w:t>寿县</w:t>
      </w:r>
      <w:r>
        <w:rPr>
          <w:rFonts w:eastAsia="仿宋_GB2312"/>
          <w:bCs/>
          <w:sz w:val="32"/>
          <w:szCs w:val="32"/>
        </w:rPr>
        <w:t>行政区域内低温雨雪冰冻灾害应对工作，以及相邻</w:t>
      </w:r>
      <w:r>
        <w:rPr>
          <w:rFonts w:hint="eastAsia" w:eastAsia="仿宋_GB2312"/>
          <w:bCs/>
          <w:sz w:val="32"/>
          <w:szCs w:val="32"/>
        </w:rPr>
        <w:t>县区</w:t>
      </w:r>
      <w:r>
        <w:rPr>
          <w:rFonts w:eastAsia="仿宋_GB2312"/>
          <w:bCs/>
          <w:sz w:val="32"/>
          <w:szCs w:val="32"/>
        </w:rPr>
        <w:t>发生的，对我</w:t>
      </w:r>
      <w:r>
        <w:rPr>
          <w:rFonts w:hint="eastAsia" w:eastAsia="仿宋_GB2312"/>
          <w:bCs/>
          <w:sz w:val="32"/>
          <w:szCs w:val="32"/>
        </w:rPr>
        <w:t>县</w:t>
      </w:r>
      <w:r>
        <w:rPr>
          <w:rFonts w:eastAsia="仿宋_GB2312"/>
          <w:bCs/>
          <w:sz w:val="32"/>
          <w:szCs w:val="32"/>
        </w:rPr>
        <w:t>造成或者可能造成重大影响的低温雨雪冰冻灾害的应对工作。本预案所称低温雨雪冰冻灾害，指由低温、雨、雪、冰冻等天气现象并发引起的自然灾害。</w:t>
      </w:r>
    </w:p>
    <w:p w14:paraId="0FB19FCE">
      <w:pPr>
        <w:spacing w:line="560" w:lineRule="exact"/>
        <w:ind w:firstLine="640" w:firstLineChars="200"/>
        <w:rPr>
          <w:rFonts w:eastAsia="仿宋_GB2312"/>
          <w:bCs/>
          <w:sz w:val="32"/>
          <w:szCs w:val="32"/>
        </w:rPr>
      </w:pPr>
      <w:r>
        <w:rPr>
          <w:rFonts w:eastAsia="仿宋_GB2312"/>
          <w:bCs/>
          <w:sz w:val="32"/>
          <w:szCs w:val="32"/>
        </w:rPr>
        <w:t>1.4  工作原则</w:t>
      </w:r>
    </w:p>
    <w:p w14:paraId="1B978032">
      <w:pPr>
        <w:spacing w:line="560" w:lineRule="exact"/>
        <w:ind w:firstLine="640" w:firstLineChars="200"/>
        <w:rPr>
          <w:rFonts w:eastAsia="仿宋_GB2312"/>
          <w:bCs/>
          <w:sz w:val="32"/>
          <w:szCs w:val="32"/>
        </w:rPr>
      </w:pPr>
      <w:r>
        <w:rPr>
          <w:rFonts w:eastAsia="仿宋_GB2312"/>
          <w:bCs/>
          <w:sz w:val="32"/>
          <w:szCs w:val="32"/>
          <w:lang w:bidi="ar"/>
        </w:rPr>
        <w:t>（1）以人为本、减少损失。把保障人民群众的生命安全放在首位，完善机制，确保受灾群众基本生活，最大限度减少人员、财产损失。</w:t>
      </w:r>
      <w:r>
        <w:rPr>
          <w:rFonts w:eastAsia="仿宋_GB2312"/>
          <w:bCs/>
          <w:sz w:val="32"/>
          <w:szCs w:val="32"/>
          <w:lang w:bidi="ar"/>
        </w:rPr>
        <w:br w:type="textWrapping"/>
      </w:r>
      <w:r>
        <w:rPr>
          <w:rFonts w:eastAsia="仿宋_GB2312"/>
          <w:bCs/>
          <w:sz w:val="32"/>
          <w:szCs w:val="32"/>
          <w:lang w:bidi="ar"/>
        </w:rPr>
        <w:t xml:space="preserve">    （2）快速反应、科学应对。各级政府第一时间作出反应，对灾情统计上报，分析研判，充分利用现代科技手段，科学快速地开展应急救援工作，提高防灾减灾救灾能力。</w:t>
      </w:r>
      <w:r>
        <w:rPr>
          <w:rFonts w:eastAsia="仿宋_GB2312"/>
          <w:bCs/>
          <w:sz w:val="32"/>
          <w:szCs w:val="32"/>
          <w:lang w:bidi="ar"/>
        </w:rPr>
        <w:br w:type="textWrapping"/>
      </w:r>
      <w:r>
        <w:rPr>
          <w:rFonts w:eastAsia="仿宋_GB2312"/>
          <w:bCs/>
          <w:sz w:val="32"/>
          <w:szCs w:val="32"/>
          <w:lang w:bidi="ar"/>
        </w:rPr>
        <w:t xml:space="preserve">    （3）统一领导、综合协调。在</w:t>
      </w:r>
      <w:r>
        <w:rPr>
          <w:rFonts w:hint="eastAsia" w:eastAsia="仿宋_GB2312"/>
          <w:bCs/>
          <w:strike/>
          <w:sz w:val="32"/>
          <w:szCs w:val="32"/>
        </w:rPr>
        <w:t>市</w:t>
      </w:r>
      <w:r>
        <w:rPr>
          <w:rFonts w:hint="eastAsia" w:eastAsia="仿宋_GB2312"/>
          <w:bCs/>
          <w:sz w:val="32"/>
          <w:szCs w:val="32"/>
        </w:rPr>
        <w:t>县</w:t>
      </w:r>
      <w:r>
        <w:rPr>
          <w:rFonts w:eastAsia="仿宋_GB2312"/>
          <w:bCs/>
          <w:sz w:val="32"/>
          <w:szCs w:val="32"/>
          <w:lang w:bidi="ar"/>
        </w:rPr>
        <w:t>政府统一领导下，各有关部门按照分工密切合作、资源共享、协同应对，确保灾害应急救助工作有力有序有效展开。</w:t>
      </w:r>
      <w:r>
        <w:rPr>
          <w:rFonts w:eastAsia="仿宋_GB2312"/>
          <w:bCs/>
          <w:sz w:val="32"/>
          <w:szCs w:val="32"/>
          <w:lang w:bidi="ar"/>
        </w:rPr>
        <w:br w:type="textWrapping"/>
      </w:r>
      <w:r>
        <w:rPr>
          <w:rFonts w:eastAsia="仿宋_GB2312"/>
          <w:bCs/>
          <w:sz w:val="32"/>
          <w:szCs w:val="32"/>
          <w:lang w:bidi="ar"/>
        </w:rPr>
        <w:t xml:space="preserve">    （4）分级负责、属地管理。各级政府根据各自职责，按照分级响应、属地管理为主的要求，完善工作机制，落实工作职责。</w:t>
      </w:r>
    </w:p>
    <w:p w14:paraId="1DE7C685">
      <w:pPr>
        <w:widowControl/>
        <w:spacing w:line="560" w:lineRule="exact"/>
        <w:ind w:firstLine="640" w:firstLineChars="200"/>
        <w:jc w:val="left"/>
        <w:rPr>
          <w:rFonts w:eastAsia="黑体"/>
          <w:bCs/>
          <w:sz w:val="32"/>
          <w:szCs w:val="32"/>
        </w:rPr>
      </w:pPr>
      <w:r>
        <w:rPr>
          <w:rFonts w:eastAsia="黑体"/>
          <w:bCs/>
          <w:sz w:val="32"/>
          <w:szCs w:val="32"/>
        </w:rPr>
        <w:t>2  组织指挥机构及职责</w:t>
      </w:r>
    </w:p>
    <w:p w14:paraId="18E896B1">
      <w:pPr>
        <w:spacing w:line="560" w:lineRule="exact"/>
        <w:ind w:firstLine="645"/>
        <w:rPr>
          <w:rFonts w:eastAsia="仿宋_GB2312"/>
          <w:bCs/>
          <w:sz w:val="32"/>
          <w:szCs w:val="32"/>
        </w:rPr>
      </w:pPr>
      <w:r>
        <w:rPr>
          <w:rFonts w:eastAsia="仿宋_GB2312"/>
          <w:bCs/>
          <w:sz w:val="32"/>
          <w:szCs w:val="32"/>
        </w:rPr>
        <w:t>2.1  指挥部组成及职责</w:t>
      </w:r>
    </w:p>
    <w:p w14:paraId="69389E0D">
      <w:pPr>
        <w:spacing w:line="640" w:lineRule="exact"/>
        <w:ind w:firstLine="640" w:firstLineChars="200"/>
        <w:rPr>
          <w:rFonts w:eastAsia="仿宋_GB2312"/>
          <w:bCs/>
          <w:sz w:val="32"/>
          <w:szCs w:val="32"/>
        </w:rPr>
      </w:pPr>
      <w:r>
        <w:rPr>
          <w:rFonts w:eastAsia="仿宋_GB2312"/>
          <w:bCs/>
          <w:sz w:val="32"/>
          <w:szCs w:val="32"/>
        </w:rPr>
        <w:t>根据形势研判或灾情发展，由</w:t>
      </w:r>
      <w:r>
        <w:rPr>
          <w:rFonts w:hint="eastAsia" w:eastAsia="仿宋_GB2312"/>
          <w:bCs/>
          <w:sz w:val="32"/>
          <w:szCs w:val="32"/>
        </w:rPr>
        <w:t>县</w:t>
      </w:r>
      <w:r>
        <w:rPr>
          <w:rFonts w:eastAsia="仿宋_GB2312"/>
          <w:bCs/>
          <w:sz w:val="32"/>
          <w:szCs w:val="32"/>
        </w:rPr>
        <w:t>政府决定成立</w:t>
      </w:r>
      <w:r>
        <w:rPr>
          <w:rFonts w:hint="eastAsia" w:ascii="仿宋_GB2312" w:hAnsi="仿宋" w:eastAsia="仿宋_GB2312" w:cs="仿宋"/>
          <w:sz w:val="32"/>
          <w:szCs w:val="32"/>
        </w:rPr>
        <w:t>寿县</w:t>
      </w:r>
      <w:r>
        <w:rPr>
          <w:rFonts w:eastAsia="仿宋_GB2312"/>
          <w:bCs/>
          <w:sz w:val="32"/>
          <w:szCs w:val="32"/>
        </w:rPr>
        <w:t>应对低温雨雪冰冻灾害应急指挥部（以下简称</w:t>
      </w:r>
      <w:r>
        <w:rPr>
          <w:rFonts w:hint="eastAsia" w:ascii="仿宋_GB2312" w:eastAsia="仿宋_GB2312"/>
          <w:sz w:val="32"/>
          <w:szCs w:val="32"/>
        </w:rPr>
        <w:t>县</w:t>
      </w:r>
      <w:r>
        <w:rPr>
          <w:rFonts w:eastAsia="仿宋_GB2312"/>
          <w:bCs/>
          <w:sz w:val="32"/>
          <w:szCs w:val="32"/>
        </w:rPr>
        <w:t>应急指挥部），负责组织指挥全</w:t>
      </w:r>
      <w:r>
        <w:rPr>
          <w:rFonts w:hint="eastAsia" w:eastAsia="仿宋_GB2312"/>
          <w:bCs/>
          <w:sz w:val="32"/>
          <w:szCs w:val="32"/>
        </w:rPr>
        <w:t>县</w:t>
      </w:r>
      <w:r>
        <w:rPr>
          <w:rFonts w:eastAsia="仿宋_GB2312"/>
          <w:bCs/>
          <w:sz w:val="32"/>
          <w:szCs w:val="32"/>
        </w:rPr>
        <w:t>低温雨雪冰冻灾害应对工作。总指挥由</w:t>
      </w:r>
      <w:r>
        <w:rPr>
          <w:rFonts w:hint="eastAsia" w:ascii="仿宋_GB2312" w:eastAsia="仿宋_GB2312"/>
          <w:sz w:val="32"/>
          <w:szCs w:val="32"/>
        </w:rPr>
        <w:t>县</w:t>
      </w:r>
      <w:r>
        <w:rPr>
          <w:rFonts w:eastAsia="仿宋_GB2312"/>
          <w:bCs/>
          <w:sz w:val="32"/>
          <w:szCs w:val="32"/>
        </w:rPr>
        <w:t>政府分管应急救灾工作的</w:t>
      </w:r>
      <w:r>
        <w:rPr>
          <w:rFonts w:hint="eastAsia" w:eastAsia="仿宋_GB2312"/>
          <w:bCs/>
          <w:sz w:val="32"/>
          <w:szCs w:val="32"/>
        </w:rPr>
        <w:t>分管副县长</w:t>
      </w:r>
      <w:r>
        <w:rPr>
          <w:rFonts w:eastAsia="仿宋_GB2312"/>
          <w:bCs/>
          <w:sz w:val="32"/>
          <w:szCs w:val="32"/>
        </w:rPr>
        <w:t>担任，副总指挥由</w:t>
      </w:r>
      <w:r>
        <w:rPr>
          <w:rFonts w:hint="eastAsia" w:eastAsia="仿宋_GB2312"/>
          <w:bCs/>
          <w:sz w:val="32"/>
          <w:szCs w:val="32"/>
        </w:rPr>
        <w:t>县</w:t>
      </w:r>
      <w:r>
        <w:rPr>
          <w:rFonts w:eastAsia="仿宋_GB2312"/>
          <w:bCs/>
          <w:sz w:val="32"/>
          <w:szCs w:val="32"/>
        </w:rPr>
        <w:t>政府相关</w:t>
      </w:r>
      <w:r>
        <w:rPr>
          <w:rFonts w:hint="eastAsia" w:eastAsia="仿宋_GB2312"/>
          <w:bCs/>
          <w:sz w:val="32"/>
          <w:szCs w:val="32"/>
        </w:rPr>
        <w:t>副主任</w:t>
      </w:r>
      <w:r>
        <w:rPr>
          <w:rFonts w:eastAsia="仿宋_GB2312"/>
          <w:bCs/>
          <w:sz w:val="32"/>
          <w:szCs w:val="32"/>
        </w:rPr>
        <w:t>、</w:t>
      </w:r>
      <w:r>
        <w:rPr>
          <w:rFonts w:hint="eastAsia" w:eastAsia="仿宋_GB2312"/>
          <w:bCs/>
          <w:sz w:val="32"/>
          <w:szCs w:val="32"/>
        </w:rPr>
        <w:t>县</w:t>
      </w:r>
      <w:r>
        <w:rPr>
          <w:rFonts w:eastAsia="仿宋_GB2312"/>
          <w:bCs/>
          <w:sz w:val="32"/>
          <w:szCs w:val="32"/>
        </w:rPr>
        <w:t>应急</w:t>
      </w:r>
      <w:r>
        <w:rPr>
          <w:rFonts w:hint="eastAsia" w:eastAsia="仿宋_GB2312"/>
          <w:bCs/>
          <w:sz w:val="32"/>
          <w:szCs w:val="32"/>
        </w:rPr>
        <w:t>管理局</w:t>
      </w:r>
      <w:r>
        <w:rPr>
          <w:rFonts w:eastAsia="仿宋_GB2312"/>
          <w:bCs/>
          <w:sz w:val="32"/>
          <w:szCs w:val="32"/>
        </w:rPr>
        <w:t>主要负责同志、</w:t>
      </w:r>
      <w:r>
        <w:rPr>
          <w:rFonts w:hint="eastAsia" w:eastAsia="仿宋_GB2312"/>
          <w:bCs/>
          <w:sz w:val="32"/>
          <w:szCs w:val="32"/>
        </w:rPr>
        <w:t>县人武部</w:t>
      </w:r>
      <w:r>
        <w:rPr>
          <w:rFonts w:eastAsia="仿宋_GB2312"/>
          <w:bCs/>
          <w:sz w:val="32"/>
          <w:szCs w:val="32"/>
        </w:rPr>
        <w:t>和武警</w:t>
      </w:r>
      <w:r>
        <w:rPr>
          <w:rFonts w:hint="eastAsia" w:eastAsia="仿宋_GB2312"/>
          <w:bCs/>
          <w:sz w:val="32"/>
          <w:szCs w:val="32"/>
        </w:rPr>
        <w:t>寿县中队</w:t>
      </w:r>
      <w:r>
        <w:rPr>
          <w:rFonts w:eastAsia="仿宋_GB2312"/>
          <w:bCs/>
          <w:sz w:val="32"/>
          <w:szCs w:val="32"/>
        </w:rPr>
        <w:t>负责同志担任。成员为：</w:t>
      </w:r>
      <w:r>
        <w:rPr>
          <w:rFonts w:hint="eastAsia" w:eastAsia="仿宋_GB2312"/>
          <w:bCs/>
          <w:sz w:val="32"/>
          <w:szCs w:val="32"/>
        </w:rPr>
        <w:t>县</w:t>
      </w:r>
      <w:r>
        <w:rPr>
          <w:rFonts w:hint="eastAsia" w:ascii="仿宋_GB2312" w:eastAsia="仿宋_GB2312"/>
          <w:sz w:val="32"/>
          <w:szCs w:val="32"/>
        </w:rPr>
        <w:t>委宣传部、</w:t>
      </w:r>
      <w:r>
        <w:rPr>
          <w:rFonts w:hint="eastAsia" w:eastAsia="仿宋_GB2312"/>
          <w:bCs/>
          <w:sz w:val="32"/>
          <w:szCs w:val="32"/>
        </w:rPr>
        <w:t>县</w:t>
      </w:r>
      <w:r>
        <w:rPr>
          <w:rFonts w:hint="eastAsia" w:ascii="仿宋_GB2312" w:eastAsia="仿宋_GB2312"/>
          <w:sz w:val="32"/>
          <w:szCs w:val="32"/>
        </w:rPr>
        <w:t>委网信办、</w:t>
      </w:r>
      <w:r>
        <w:rPr>
          <w:rFonts w:hint="eastAsia" w:eastAsia="仿宋_GB2312"/>
          <w:bCs/>
          <w:sz w:val="32"/>
          <w:szCs w:val="32"/>
        </w:rPr>
        <w:t>县</w:t>
      </w:r>
      <w:r>
        <w:rPr>
          <w:rFonts w:hint="eastAsia" w:ascii="仿宋_GB2312" w:eastAsia="仿宋_GB2312"/>
          <w:sz w:val="32"/>
          <w:szCs w:val="32"/>
        </w:rPr>
        <w:t>发展改革委、县粮食和物资储备局、县教育体育局、县经济和信息化局、县商务局、县公安局、县民政局、县财政局、县自然资源和规划局、县住建局、县交通运输局、县农业农村局、县水利局、县文化和旅游局、县卫生健康委、县市场监管局、</w:t>
      </w:r>
      <w:r>
        <w:rPr>
          <w:rFonts w:hint="eastAsia" w:eastAsia="仿宋_GB2312"/>
          <w:bCs/>
          <w:sz w:val="32"/>
          <w:szCs w:val="32"/>
        </w:rPr>
        <w:t>县城市管理行政执法局</w:t>
      </w:r>
      <w:r>
        <w:rPr>
          <w:rFonts w:hint="eastAsia" w:ascii="仿宋_GB2312" w:eastAsia="仿宋_GB2312"/>
          <w:sz w:val="32"/>
          <w:szCs w:val="32"/>
        </w:rPr>
        <w:t>、县人武部、武警寿县中队、县消防救援大队、县气象局、寿县移动、寿县联通、寿县电信、县高铁服务管理中心、国网寿县供电公司</w:t>
      </w:r>
      <w:r>
        <w:rPr>
          <w:rFonts w:eastAsia="仿宋_GB2312"/>
          <w:bCs/>
          <w:spacing w:val="-2"/>
          <w:sz w:val="32"/>
          <w:szCs w:val="32"/>
        </w:rPr>
        <w:t>负责同志。</w:t>
      </w:r>
    </w:p>
    <w:p w14:paraId="47DBCBE1">
      <w:pPr>
        <w:spacing w:line="560" w:lineRule="exact"/>
        <w:ind w:firstLine="645"/>
        <w:rPr>
          <w:rFonts w:eastAsia="仿宋_GB2312"/>
          <w:bCs/>
          <w:sz w:val="32"/>
          <w:szCs w:val="32"/>
        </w:rPr>
      </w:pPr>
      <w:r>
        <w:rPr>
          <w:rFonts w:hint="eastAsia" w:ascii="仿宋_GB2312" w:eastAsia="仿宋_GB2312"/>
          <w:sz w:val="32"/>
          <w:szCs w:val="32"/>
        </w:rPr>
        <w:t>县</w:t>
      </w:r>
      <w:r>
        <w:rPr>
          <w:rFonts w:eastAsia="仿宋_GB2312"/>
          <w:bCs/>
          <w:sz w:val="32"/>
          <w:szCs w:val="32"/>
        </w:rPr>
        <w:t>应急指挥部根据灾情发展，决定增加其他成员单位。</w:t>
      </w:r>
    </w:p>
    <w:p w14:paraId="6C181A51">
      <w:pPr>
        <w:spacing w:line="560" w:lineRule="exact"/>
        <w:ind w:firstLine="645"/>
        <w:rPr>
          <w:rFonts w:eastAsia="仿宋_GB2312"/>
          <w:bCs/>
          <w:sz w:val="32"/>
          <w:szCs w:val="32"/>
        </w:rPr>
      </w:pPr>
      <w:r>
        <w:rPr>
          <w:rFonts w:hint="eastAsia" w:ascii="仿宋_GB2312" w:eastAsia="仿宋_GB2312"/>
          <w:sz w:val="32"/>
          <w:szCs w:val="32"/>
        </w:rPr>
        <w:t>县</w:t>
      </w:r>
      <w:r>
        <w:rPr>
          <w:rFonts w:eastAsia="仿宋_GB2312"/>
          <w:bCs/>
          <w:sz w:val="32"/>
          <w:szCs w:val="32"/>
        </w:rPr>
        <w:t>应急指挥部主要职责：负责组织指挥全</w:t>
      </w:r>
      <w:r>
        <w:rPr>
          <w:rFonts w:hint="eastAsia" w:ascii="仿宋_GB2312" w:eastAsia="仿宋_GB2312"/>
          <w:sz w:val="32"/>
          <w:szCs w:val="32"/>
        </w:rPr>
        <w:t>县</w:t>
      </w:r>
      <w:r>
        <w:rPr>
          <w:rFonts w:eastAsia="仿宋_GB2312"/>
          <w:bCs/>
          <w:sz w:val="32"/>
          <w:szCs w:val="32"/>
        </w:rPr>
        <w:t>低温雨雪冰冻灾害的应对处置工作，研究解决预防和处置过程中的重大问题；贯彻落实党中央、国务院</w:t>
      </w:r>
      <w:r>
        <w:rPr>
          <w:rFonts w:hint="eastAsia" w:eastAsia="仿宋_GB2312"/>
          <w:bCs/>
          <w:sz w:val="32"/>
          <w:szCs w:val="32"/>
        </w:rPr>
        <w:t>、</w:t>
      </w:r>
      <w:r>
        <w:rPr>
          <w:rFonts w:eastAsia="仿宋_GB2312"/>
          <w:bCs/>
          <w:sz w:val="32"/>
          <w:szCs w:val="32"/>
        </w:rPr>
        <w:t>省委、省政府</w:t>
      </w:r>
      <w:r>
        <w:rPr>
          <w:rFonts w:hint="eastAsia" w:eastAsia="仿宋_GB2312"/>
          <w:bCs/>
          <w:sz w:val="32"/>
          <w:szCs w:val="32"/>
        </w:rPr>
        <w:t>、市委、市政府和县委县政府</w:t>
      </w:r>
      <w:r>
        <w:rPr>
          <w:rFonts w:eastAsia="仿宋_GB2312"/>
          <w:bCs/>
          <w:sz w:val="32"/>
          <w:szCs w:val="32"/>
        </w:rPr>
        <w:t>的有关指示；督促检查各</w:t>
      </w:r>
      <w:r>
        <w:rPr>
          <w:rFonts w:hint="eastAsia" w:eastAsia="仿宋_GB2312"/>
          <w:bCs/>
          <w:sz w:val="32"/>
          <w:szCs w:val="32"/>
        </w:rPr>
        <w:t>乡镇、</w:t>
      </w:r>
      <w:r>
        <w:rPr>
          <w:rFonts w:hint="eastAsia" w:ascii="仿宋_GB2312" w:eastAsia="仿宋_GB2312"/>
          <w:sz w:val="32"/>
          <w:szCs w:val="32"/>
        </w:rPr>
        <w:t>县</w:t>
      </w:r>
      <w:r>
        <w:rPr>
          <w:rFonts w:eastAsia="仿宋_GB2312"/>
          <w:bCs/>
          <w:sz w:val="32"/>
          <w:szCs w:val="32"/>
        </w:rPr>
        <w:t>各有关部门和单位灾害防御及应对处置工作；及时向</w:t>
      </w:r>
      <w:r>
        <w:rPr>
          <w:rFonts w:hint="eastAsia" w:ascii="仿宋_GB2312" w:eastAsia="仿宋_GB2312"/>
          <w:sz w:val="32"/>
          <w:szCs w:val="32"/>
        </w:rPr>
        <w:t>县</w:t>
      </w:r>
      <w:r>
        <w:rPr>
          <w:rFonts w:eastAsia="仿宋_GB2312"/>
          <w:bCs/>
          <w:sz w:val="32"/>
          <w:szCs w:val="32"/>
        </w:rPr>
        <w:t>委、</w:t>
      </w:r>
      <w:r>
        <w:rPr>
          <w:rFonts w:hint="eastAsia" w:ascii="仿宋_GB2312" w:eastAsia="仿宋_GB2312"/>
          <w:sz w:val="32"/>
          <w:szCs w:val="32"/>
        </w:rPr>
        <w:t>县</w:t>
      </w:r>
      <w:r>
        <w:rPr>
          <w:rFonts w:eastAsia="仿宋_GB2312"/>
          <w:bCs/>
          <w:sz w:val="32"/>
          <w:szCs w:val="32"/>
        </w:rPr>
        <w:t>政府报告灾情和应对处置工作情况，并视情请求</w:t>
      </w:r>
      <w:r>
        <w:rPr>
          <w:rFonts w:hint="eastAsia" w:ascii="仿宋_GB2312" w:eastAsia="仿宋_GB2312"/>
          <w:sz w:val="32"/>
          <w:szCs w:val="32"/>
        </w:rPr>
        <w:t>上级</w:t>
      </w:r>
      <w:r>
        <w:rPr>
          <w:rFonts w:eastAsia="仿宋_GB2312"/>
          <w:bCs/>
          <w:sz w:val="32"/>
          <w:szCs w:val="32"/>
        </w:rPr>
        <w:t>有关部门和武警部队给予支持；建议或决定低温雨雪冰冻灾害应急响应启动与终止；承担</w:t>
      </w:r>
      <w:r>
        <w:rPr>
          <w:rFonts w:hint="eastAsia" w:ascii="仿宋_GB2312" w:eastAsia="仿宋_GB2312"/>
          <w:sz w:val="32"/>
          <w:szCs w:val="32"/>
        </w:rPr>
        <w:t>县</w:t>
      </w:r>
      <w:r>
        <w:rPr>
          <w:rFonts w:eastAsia="仿宋_GB2312"/>
          <w:bCs/>
          <w:sz w:val="32"/>
          <w:szCs w:val="32"/>
        </w:rPr>
        <w:t>政府交办的其他事项。</w:t>
      </w:r>
    </w:p>
    <w:p w14:paraId="57130600">
      <w:pPr>
        <w:spacing w:line="560" w:lineRule="exact"/>
        <w:ind w:firstLine="645"/>
        <w:rPr>
          <w:rFonts w:eastAsia="仿宋_GB2312"/>
          <w:bCs/>
          <w:sz w:val="32"/>
          <w:szCs w:val="32"/>
        </w:rPr>
      </w:pPr>
      <w:r>
        <w:rPr>
          <w:rFonts w:eastAsia="仿宋_GB2312"/>
          <w:bCs/>
          <w:sz w:val="32"/>
          <w:szCs w:val="32"/>
        </w:rPr>
        <w:t>2.2  指挥部办公室及职责</w:t>
      </w:r>
    </w:p>
    <w:p w14:paraId="5B0E62AD">
      <w:pPr>
        <w:spacing w:line="560" w:lineRule="exact"/>
        <w:ind w:firstLine="645"/>
        <w:rPr>
          <w:rFonts w:eastAsia="仿宋_GB2312"/>
          <w:bCs/>
          <w:sz w:val="32"/>
          <w:szCs w:val="32"/>
        </w:rPr>
      </w:pPr>
      <w:r>
        <w:rPr>
          <w:rFonts w:hint="eastAsia" w:ascii="仿宋_GB2312" w:eastAsia="仿宋_GB2312"/>
          <w:sz w:val="32"/>
          <w:szCs w:val="32"/>
        </w:rPr>
        <w:t>县</w:t>
      </w:r>
      <w:r>
        <w:rPr>
          <w:rFonts w:eastAsia="仿宋_GB2312"/>
          <w:bCs/>
          <w:sz w:val="32"/>
          <w:szCs w:val="32"/>
        </w:rPr>
        <w:t>应急指挥部办公室设在</w:t>
      </w:r>
      <w:r>
        <w:rPr>
          <w:rFonts w:hint="eastAsia" w:ascii="仿宋_GB2312" w:eastAsia="仿宋_GB2312"/>
          <w:sz w:val="32"/>
          <w:szCs w:val="32"/>
        </w:rPr>
        <w:t>县</w:t>
      </w:r>
      <w:r>
        <w:rPr>
          <w:rFonts w:eastAsia="仿宋_GB2312"/>
          <w:bCs/>
          <w:sz w:val="32"/>
          <w:szCs w:val="32"/>
        </w:rPr>
        <w:t>应急</w:t>
      </w:r>
      <w:r>
        <w:rPr>
          <w:rFonts w:hint="eastAsia" w:ascii="仿宋_GB2312" w:eastAsia="仿宋_GB2312"/>
          <w:sz w:val="32"/>
          <w:szCs w:val="32"/>
        </w:rPr>
        <w:t>管理局</w:t>
      </w:r>
      <w:r>
        <w:rPr>
          <w:rFonts w:eastAsia="仿宋_GB2312"/>
          <w:bCs/>
          <w:sz w:val="32"/>
          <w:szCs w:val="32"/>
        </w:rPr>
        <w:t>，为</w:t>
      </w:r>
      <w:r>
        <w:rPr>
          <w:rFonts w:hint="eastAsia" w:ascii="仿宋_GB2312" w:eastAsia="仿宋_GB2312"/>
          <w:sz w:val="32"/>
          <w:szCs w:val="32"/>
        </w:rPr>
        <w:t>县</w:t>
      </w:r>
      <w:r>
        <w:rPr>
          <w:rFonts w:eastAsia="仿宋_GB2312"/>
          <w:bCs/>
          <w:sz w:val="32"/>
          <w:szCs w:val="32"/>
        </w:rPr>
        <w:t>应急指挥部的临时办事机构。办公室主任由</w:t>
      </w:r>
      <w:r>
        <w:rPr>
          <w:rFonts w:hint="eastAsia" w:ascii="仿宋_GB2312" w:eastAsia="仿宋_GB2312"/>
          <w:sz w:val="32"/>
          <w:szCs w:val="32"/>
        </w:rPr>
        <w:t>县</w:t>
      </w:r>
      <w:r>
        <w:rPr>
          <w:rFonts w:eastAsia="仿宋_GB2312"/>
          <w:bCs/>
          <w:sz w:val="32"/>
          <w:szCs w:val="32"/>
        </w:rPr>
        <w:t>应急</w:t>
      </w:r>
      <w:r>
        <w:rPr>
          <w:rFonts w:hint="eastAsia" w:ascii="仿宋_GB2312" w:eastAsia="仿宋_GB2312"/>
          <w:sz w:val="32"/>
          <w:szCs w:val="32"/>
        </w:rPr>
        <w:t>管理局局长</w:t>
      </w:r>
      <w:r>
        <w:rPr>
          <w:rFonts w:eastAsia="仿宋_GB2312"/>
          <w:bCs/>
          <w:sz w:val="32"/>
          <w:szCs w:val="32"/>
        </w:rPr>
        <w:t>兼任。</w:t>
      </w:r>
    </w:p>
    <w:p w14:paraId="3AFE902D">
      <w:pPr>
        <w:pStyle w:val="3"/>
        <w:widowControl/>
        <w:spacing w:before="0" w:beforeAutospacing="0" w:after="0" w:afterAutospacing="0" w:line="560" w:lineRule="exact"/>
        <w:ind w:firstLine="640" w:firstLineChars="200"/>
        <w:jc w:val="both"/>
        <w:rPr>
          <w:bCs/>
          <w:kern w:val="2"/>
          <w:sz w:val="32"/>
          <w:szCs w:val="32"/>
        </w:rPr>
      </w:pPr>
      <w:r>
        <w:rPr>
          <w:rFonts w:hint="eastAsia" w:ascii="仿宋_GB2312"/>
          <w:sz w:val="32"/>
          <w:szCs w:val="32"/>
        </w:rPr>
        <w:t>县</w:t>
      </w:r>
      <w:r>
        <w:rPr>
          <w:bCs/>
          <w:kern w:val="2"/>
          <w:sz w:val="32"/>
          <w:szCs w:val="32"/>
        </w:rPr>
        <w:t>应急指挥部办公室主要职责：落实指挥部的各项任务；执行指挥部下达的应急指令；组织协调制订具体应急措施并监督执行；组织开展灾害损失及影响评估；负责信息收集与发布；负责提请</w:t>
      </w:r>
      <w:r>
        <w:rPr>
          <w:rFonts w:hint="eastAsia" w:ascii="仿宋_GB2312"/>
          <w:sz w:val="32"/>
          <w:szCs w:val="32"/>
        </w:rPr>
        <w:t>县</w:t>
      </w:r>
      <w:r>
        <w:rPr>
          <w:bCs/>
          <w:kern w:val="2"/>
          <w:sz w:val="32"/>
          <w:szCs w:val="32"/>
        </w:rPr>
        <w:t>政府对在应对低温雨雪冰冻灾害中表现突出的先进集体和个人给予表彰和奖励，对不按照预案要求履行职责并造成严重后果的单位和个人进行责任追究；负责临时指挥部日常工作。</w:t>
      </w:r>
    </w:p>
    <w:p w14:paraId="7B2B7068">
      <w:pPr>
        <w:spacing w:line="560" w:lineRule="exact"/>
        <w:ind w:firstLine="645"/>
        <w:rPr>
          <w:rFonts w:eastAsia="仿宋_GB2312"/>
          <w:bCs/>
          <w:sz w:val="32"/>
          <w:szCs w:val="32"/>
        </w:rPr>
      </w:pPr>
      <w:r>
        <w:rPr>
          <w:rFonts w:eastAsia="仿宋_GB2312"/>
          <w:bCs/>
          <w:sz w:val="32"/>
          <w:szCs w:val="32"/>
        </w:rPr>
        <w:t>2.3  成员单位组成及职责</w:t>
      </w:r>
    </w:p>
    <w:p w14:paraId="5D62B858">
      <w:pPr>
        <w:spacing w:line="560" w:lineRule="exact"/>
        <w:ind w:firstLine="645"/>
        <w:rPr>
          <w:rFonts w:eastAsia="仿宋_GB2312"/>
          <w:bCs/>
          <w:sz w:val="32"/>
          <w:szCs w:val="32"/>
        </w:rPr>
      </w:pPr>
      <w:r>
        <w:rPr>
          <w:rFonts w:eastAsia="仿宋_GB2312"/>
          <w:bCs/>
          <w:sz w:val="32"/>
          <w:szCs w:val="32"/>
        </w:rPr>
        <w:t>（1）</w:t>
      </w:r>
      <w:r>
        <w:rPr>
          <w:rFonts w:hint="eastAsia" w:ascii="仿宋_GB2312" w:eastAsia="仿宋_GB2312"/>
          <w:sz w:val="32"/>
          <w:szCs w:val="32"/>
        </w:rPr>
        <w:t>县</w:t>
      </w:r>
      <w:r>
        <w:rPr>
          <w:rFonts w:eastAsia="仿宋_GB2312"/>
          <w:bCs/>
          <w:sz w:val="32"/>
          <w:szCs w:val="32"/>
        </w:rPr>
        <w:t>应急</w:t>
      </w:r>
      <w:r>
        <w:rPr>
          <w:rFonts w:hint="eastAsia" w:ascii="仿宋_GB2312" w:eastAsia="仿宋_GB2312"/>
          <w:sz w:val="32"/>
          <w:szCs w:val="32"/>
        </w:rPr>
        <w:t>管理局</w:t>
      </w:r>
      <w:r>
        <w:rPr>
          <w:rFonts w:eastAsia="仿宋_GB2312"/>
          <w:bCs/>
          <w:sz w:val="32"/>
          <w:szCs w:val="32"/>
        </w:rPr>
        <w:t>：承担综合研判低温雨雪冰冻天气发展态势，加强监测预警，提出应对建议，协助</w:t>
      </w:r>
      <w:r>
        <w:rPr>
          <w:rFonts w:hint="eastAsia" w:ascii="仿宋_GB2312" w:eastAsia="仿宋_GB2312"/>
          <w:sz w:val="32"/>
          <w:szCs w:val="32"/>
        </w:rPr>
        <w:t>县</w:t>
      </w:r>
      <w:r>
        <w:rPr>
          <w:rFonts w:eastAsia="仿宋_GB2312"/>
          <w:bCs/>
          <w:sz w:val="32"/>
          <w:szCs w:val="32"/>
        </w:rPr>
        <w:t>委、</w:t>
      </w:r>
      <w:r>
        <w:rPr>
          <w:rFonts w:hint="eastAsia" w:ascii="仿宋_GB2312" w:eastAsia="仿宋_GB2312"/>
          <w:sz w:val="32"/>
          <w:szCs w:val="32"/>
        </w:rPr>
        <w:t>县</w:t>
      </w:r>
      <w:r>
        <w:rPr>
          <w:rFonts w:eastAsia="仿宋_GB2312"/>
          <w:bCs/>
          <w:sz w:val="32"/>
          <w:szCs w:val="32"/>
        </w:rPr>
        <w:t>政府组织特别重大、重大</w:t>
      </w:r>
      <w:r>
        <w:rPr>
          <w:rFonts w:hint="eastAsia" w:eastAsia="仿宋_GB2312"/>
          <w:bCs/>
          <w:sz w:val="32"/>
          <w:szCs w:val="32"/>
        </w:rPr>
        <w:t>、较大和一般</w:t>
      </w:r>
      <w:r>
        <w:rPr>
          <w:rFonts w:eastAsia="仿宋_GB2312"/>
          <w:bCs/>
          <w:sz w:val="32"/>
          <w:szCs w:val="32"/>
        </w:rPr>
        <w:t>低温雨雪冰冻灾害应急处置工作，依法统一发布灾情，统一协调指挥各类应急专业队伍。</w:t>
      </w:r>
    </w:p>
    <w:p w14:paraId="28EF2017">
      <w:pPr>
        <w:spacing w:line="560" w:lineRule="exact"/>
        <w:ind w:firstLine="645"/>
        <w:rPr>
          <w:rFonts w:hint="eastAsia" w:eastAsia="仿宋_GB2312"/>
          <w:bCs/>
          <w:sz w:val="32"/>
          <w:szCs w:val="32"/>
        </w:rPr>
      </w:pPr>
      <w:r>
        <w:rPr>
          <w:rFonts w:eastAsia="仿宋_GB2312"/>
          <w:bCs/>
          <w:sz w:val="32"/>
          <w:szCs w:val="32"/>
        </w:rPr>
        <w:t>（2）</w:t>
      </w:r>
      <w:r>
        <w:rPr>
          <w:rFonts w:hint="eastAsia" w:ascii="仿宋_GB2312" w:eastAsia="仿宋_GB2312"/>
          <w:sz w:val="32"/>
          <w:szCs w:val="32"/>
        </w:rPr>
        <w:t>县</w:t>
      </w:r>
      <w:r>
        <w:rPr>
          <w:rFonts w:eastAsia="仿宋_GB2312"/>
          <w:bCs/>
          <w:sz w:val="32"/>
          <w:szCs w:val="32"/>
        </w:rPr>
        <w:t>委宣传部：负责组织和协调中央和省</w:t>
      </w:r>
      <w:r>
        <w:rPr>
          <w:rFonts w:hint="eastAsia" w:ascii="仿宋_GB2312" w:eastAsia="仿宋_GB2312"/>
          <w:sz w:val="32"/>
          <w:szCs w:val="32"/>
        </w:rPr>
        <w:t>、市、县</w:t>
      </w:r>
      <w:r>
        <w:rPr>
          <w:rFonts w:eastAsia="仿宋_GB2312"/>
          <w:bCs/>
          <w:sz w:val="32"/>
          <w:szCs w:val="32"/>
        </w:rPr>
        <w:t>内主流媒体及时对全</w:t>
      </w:r>
      <w:r>
        <w:rPr>
          <w:rFonts w:hint="eastAsia" w:ascii="仿宋_GB2312" w:eastAsia="仿宋_GB2312"/>
          <w:sz w:val="32"/>
          <w:szCs w:val="32"/>
        </w:rPr>
        <w:t>县</w:t>
      </w:r>
      <w:r>
        <w:rPr>
          <w:rFonts w:eastAsia="仿宋_GB2312"/>
          <w:bCs/>
          <w:sz w:val="32"/>
          <w:szCs w:val="32"/>
        </w:rPr>
        <w:t>低温雨雪冰冻灾害应对处置情况进行宣传报道</w:t>
      </w:r>
      <w:r>
        <w:rPr>
          <w:rFonts w:hint="eastAsia" w:eastAsia="仿宋_GB2312"/>
          <w:bCs/>
          <w:sz w:val="32"/>
          <w:szCs w:val="32"/>
        </w:rPr>
        <w:t>。</w:t>
      </w:r>
      <w:r>
        <w:rPr>
          <w:rFonts w:eastAsia="仿宋_GB2312"/>
          <w:bCs/>
          <w:sz w:val="32"/>
          <w:szCs w:val="32"/>
        </w:rPr>
        <w:t>利用多种形式集中报道抗灾救灾中的感人事迹及好经验、好做法，弘扬正能量。</w:t>
      </w:r>
    </w:p>
    <w:p w14:paraId="3029A1FE">
      <w:pPr>
        <w:spacing w:line="560" w:lineRule="exact"/>
        <w:ind w:firstLine="645"/>
        <w:rPr>
          <w:rFonts w:eastAsia="仿宋_GB2312"/>
          <w:bCs/>
          <w:sz w:val="32"/>
          <w:szCs w:val="32"/>
        </w:rPr>
      </w:pPr>
      <w:r>
        <w:rPr>
          <w:rFonts w:eastAsia="仿宋_GB2312"/>
          <w:bCs/>
          <w:sz w:val="32"/>
          <w:szCs w:val="32"/>
        </w:rPr>
        <w:t>（3）</w:t>
      </w:r>
      <w:r>
        <w:rPr>
          <w:rFonts w:hint="eastAsia" w:ascii="仿宋_GB2312" w:eastAsia="仿宋_GB2312"/>
          <w:sz w:val="32"/>
          <w:szCs w:val="32"/>
        </w:rPr>
        <w:t>县</w:t>
      </w:r>
      <w:r>
        <w:rPr>
          <w:rFonts w:eastAsia="仿宋_GB2312"/>
          <w:bCs/>
          <w:sz w:val="32"/>
          <w:szCs w:val="32"/>
        </w:rPr>
        <w:t>发展改革委</w:t>
      </w:r>
      <w:r>
        <w:rPr>
          <w:rFonts w:hint="eastAsia" w:eastAsia="仿宋_GB2312"/>
          <w:bCs/>
          <w:sz w:val="32"/>
          <w:szCs w:val="32"/>
        </w:rPr>
        <w:t>（粮食和物资储备局）</w:t>
      </w:r>
      <w:r>
        <w:rPr>
          <w:rFonts w:eastAsia="仿宋_GB2312"/>
          <w:bCs/>
          <w:sz w:val="32"/>
          <w:szCs w:val="32"/>
        </w:rPr>
        <w:t>：积极争取国家</w:t>
      </w:r>
      <w:r>
        <w:rPr>
          <w:rFonts w:hint="eastAsia" w:eastAsia="仿宋_GB2312"/>
          <w:bCs/>
          <w:sz w:val="32"/>
          <w:szCs w:val="32"/>
        </w:rPr>
        <w:t>和省市</w:t>
      </w:r>
      <w:r>
        <w:rPr>
          <w:rFonts w:eastAsia="仿宋_GB2312"/>
          <w:bCs/>
          <w:sz w:val="32"/>
          <w:szCs w:val="32"/>
        </w:rPr>
        <w:t>灾后恢复重建项目资金，指导各地做好灾毁工程恢复重建项目的审批、核准、备案等工作；负责开展灾区价格动态监测，会同</w:t>
      </w:r>
      <w:r>
        <w:rPr>
          <w:rFonts w:hint="eastAsia" w:ascii="仿宋_GB2312" w:eastAsia="仿宋_GB2312"/>
          <w:sz w:val="32"/>
          <w:szCs w:val="32"/>
        </w:rPr>
        <w:t>县</w:t>
      </w:r>
      <w:r>
        <w:rPr>
          <w:rFonts w:eastAsia="仿宋_GB2312"/>
          <w:bCs/>
          <w:sz w:val="32"/>
          <w:szCs w:val="32"/>
        </w:rPr>
        <w:t>有关部门做好保障灾后市场供应和价格稳定。负责油气管道的隐患排险和应急处置工作，强化管道沿线低温雨雪冰冻灾害监测和防范，切实维护管道设施安全。按照应急管理</w:t>
      </w:r>
      <w:r>
        <w:rPr>
          <w:rFonts w:hint="eastAsia" w:ascii="仿宋_GB2312" w:eastAsia="仿宋_GB2312"/>
          <w:sz w:val="32"/>
          <w:szCs w:val="32"/>
        </w:rPr>
        <w:t>局</w:t>
      </w:r>
      <w:r>
        <w:rPr>
          <w:rFonts w:eastAsia="仿宋_GB2312"/>
          <w:bCs/>
          <w:sz w:val="32"/>
          <w:szCs w:val="32"/>
        </w:rPr>
        <w:t>指令紧急采购救灾物品，按照应急管理</w:t>
      </w:r>
      <w:r>
        <w:rPr>
          <w:rFonts w:eastAsia="仿宋_GB2312"/>
          <w:bCs/>
          <w:spacing w:val="-4"/>
          <w:sz w:val="32"/>
          <w:szCs w:val="32"/>
        </w:rPr>
        <w:t>厅</w:t>
      </w:r>
      <w:r>
        <w:rPr>
          <w:rFonts w:hint="eastAsia" w:ascii="仿宋_GB2312" w:eastAsia="仿宋_GB2312"/>
          <w:sz w:val="32"/>
          <w:szCs w:val="32"/>
        </w:rPr>
        <w:t>局</w:t>
      </w:r>
      <w:r>
        <w:rPr>
          <w:rFonts w:eastAsia="仿宋_GB2312"/>
          <w:bCs/>
          <w:sz w:val="32"/>
          <w:szCs w:val="32"/>
        </w:rPr>
        <w:t>计划调运救灾物资；负责向灾区提供基本生活所需粮油的应急保障工作，确保市场供应充足。</w:t>
      </w:r>
    </w:p>
    <w:p w14:paraId="295855EA">
      <w:pPr>
        <w:spacing w:line="560" w:lineRule="exact"/>
        <w:ind w:firstLine="645"/>
        <w:rPr>
          <w:rFonts w:eastAsia="仿宋_GB2312"/>
          <w:bCs/>
          <w:sz w:val="32"/>
          <w:szCs w:val="32"/>
        </w:rPr>
      </w:pPr>
      <w:r>
        <w:rPr>
          <w:rFonts w:eastAsia="仿宋_GB2312"/>
          <w:bCs/>
          <w:sz w:val="32"/>
          <w:szCs w:val="32"/>
        </w:rPr>
        <w:t>（4）</w:t>
      </w:r>
      <w:r>
        <w:rPr>
          <w:rFonts w:hint="eastAsia" w:ascii="仿宋_GB2312" w:eastAsia="仿宋_GB2312"/>
          <w:sz w:val="32"/>
          <w:szCs w:val="32"/>
        </w:rPr>
        <w:t>县</w:t>
      </w:r>
      <w:r>
        <w:rPr>
          <w:rFonts w:eastAsia="仿宋_GB2312"/>
          <w:bCs/>
          <w:sz w:val="32"/>
          <w:szCs w:val="32"/>
        </w:rPr>
        <w:t>教育</w:t>
      </w:r>
      <w:r>
        <w:rPr>
          <w:rFonts w:hint="eastAsia" w:eastAsia="仿宋_GB2312"/>
          <w:bCs/>
          <w:sz w:val="32"/>
          <w:szCs w:val="32"/>
        </w:rPr>
        <w:t>体育</w:t>
      </w:r>
      <w:r>
        <w:rPr>
          <w:rFonts w:hint="eastAsia" w:ascii="仿宋_GB2312" w:eastAsia="仿宋_GB2312"/>
          <w:sz w:val="32"/>
          <w:szCs w:val="32"/>
        </w:rPr>
        <w:t>局</w:t>
      </w:r>
      <w:r>
        <w:rPr>
          <w:rFonts w:eastAsia="仿宋_GB2312"/>
          <w:bCs/>
          <w:sz w:val="32"/>
          <w:szCs w:val="32"/>
        </w:rPr>
        <w:t>：负责部署、指导各级各类学校开展低温雨雪冰冻灾害知识宣传教育，指导</w:t>
      </w:r>
      <w:r>
        <w:rPr>
          <w:rFonts w:hint="eastAsia" w:eastAsia="仿宋_GB2312"/>
          <w:bCs/>
          <w:sz w:val="32"/>
          <w:szCs w:val="32"/>
        </w:rPr>
        <w:t>各个学校</w:t>
      </w:r>
      <w:r>
        <w:rPr>
          <w:rFonts w:eastAsia="仿宋_GB2312"/>
          <w:bCs/>
          <w:sz w:val="32"/>
          <w:szCs w:val="32"/>
        </w:rPr>
        <w:t>根据避险需要，适时调整教学安排，保障在校师生生命安全；会同有关部门指导、督促各地做好中小学校危房除险加固和因灾毁损校舍恢复重建工作，确保校舍安全；指导帮助受灾学校恢复正常教学秩序；</w:t>
      </w:r>
    </w:p>
    <w:p w14:paraId="4B96E67C">
      <w:pPr>
        <w:spacing w:line="560" w:lineRule="exact"/>
        <w:ind w:firstLine="645"/>
        <w:rPr>
          <w:rFonts w:eastAsia="仿宋_GB2312"/>
          <w:bCs/>
          <w:sz w:val="32"/>
          <w:szCs w:val="32"/>
        </w:rPr>
      </w:pPr>
      <w:r>
        <w:rPr>
          <w:rFonts w:eastAsia="仿宋_GB2312"/>
          <w:bCs/>
          <w:sz w:val="32"/>
          <w:szCs w:val="32"/>
        </w:rPr>
        <w:t>（5）</w:t>
      </w:r>
      <w:r>
        <w:rPr>
          <w:rFonts w:hint="eastAsia" w:ascii="仿宋_GB2312" w:eastAsia="仿宋_GB2312"/>
          <w:sz w:val="32"/>
          <w:szCs w:val="32"/>
        </w:rPr>
        <w:t>县</w:t>
      </w:r>
      <w:r>
        <w:rPr>
          <w:rFonts w:eastAsia="仿宋_GB2312"/>
          <w:bCs/>
          <w:sz w:val="32"/>
          <w:szCs w:val="32"/>
        </w:rPr>
        <w:t>经济和信息化</w:t>
      </w:r>
      <w:r>
        <w:rPr>
          <w:rFonts w:hint="eastAsia" w:ascii="仿宋_GB2312" w:eastAsia="仿宋_GB2312"/>
          <w:sz w:val="32"/>
          <w:szCs w:val="32"/>
        </w:rPr>
        <w:t>局（县商务局）</w:t>
      </w:r>
      <w:r>
        <w:rPr>
          <w:rFonts w:eastAsia="仿宋_GB2312"/>
          <w:bCs/>
          <w:sz w:val="32"/>
          <w:szCs w:val="32"/>
        </w:rPr>
        <w:t>：负责协调救灾装备，落实</w:t>
      </w:r>
      <w:r>
        <w:rPr>
          <w:rFonts w:hint="eastAsia" w:ascii="仿宋_GB2312" w:eastAsia="仿宋_GB2312"/>
          <w:sz w:val="32"/>
          <w:szCs w:val="32"/>
        </w:rPr>
        <w:t>县</w:t>
      </w:r>
      <w:r>
        <w:rPr>
          <w:rFonts w:eastAsia="仿宋_GB2312"/>
          <w:bCs/>
          <w:sz w:val="32"/>
          <w:szCs w:val="32"/>
        </w:rPr>
        <w:t>级应急药品储备，协调企业应对雨雪冰冻天气，做好隐患排查，将灾害损失减少到最低。负责保障灾区肉、蛋、菜等重要生活必需品的供应，做好市场调控工作，负责协调成品油的市场供应。</w:t>
      </w:r>
    </w:p>
    <w:p w14:paraId="34B15FB4">
      <w:pPr>
        <w:spacing w:line="560" w:lineRule="exact"/>
        <w:ind w:firstLine="640" w:firstLineChars="200"/>
        <w:rPr>
          <w:rFonts w:eastAsia="仿宋_GB2312"/>
          <w:bCs/>
          <w:sz w:val="32"/>
          <w:szCs w:val="32"/>
        </w:rPr>
      </w:pPr>
      <w:r>
        <w:rPr>
          <w:rFonts w:eastAsia="仿宋_GB2312"/>
          <w:bCs/>
          <w:sz w:val="32"/>
          <w:szCs w:val="32"/>
        </w:rPr>
        <w:t>（6）</w:t>
      </w:r>
      <w:r>
        <w:rPr>
          <w:rFonts w:hint="eastAsia" w:ascii="仿宋_GB2312" w:eastAsia="仿宋_GB2312"/>
          <w:sz w:val="32"/>
          <w:szCs w:val="32"/>
        </w:rPr>
        <w:t>县</w:t>
      </w:r>
      <w:r>
        <w:rPr>
          <w:rFonts w:eastAsia="仿宋_GB2312"/>
          <w:bCs/>
          <w:sz w:val="32"/>
          <w:szCs w:val="32"/>
        </w:rPr>
        <w:t>公安</w:t>
      </w:r>
      <w:r>
        <w:rPr>
          <w:rFonts w:hint="eastAsia" w:ascii="仿宋_GB2312" w:eastAsia="仿宋_GB2312"/>
          <w:sz w:val="32"/>
          <w:szCs w:val="32"/>
        </w:rPr>
        <w:t>局</w:t>
      </w:r>
      <w:r>
        <w:rPr>
          <w:rFonts w:eastAsia="仿宋_GB2312"/>
          <w:bCs/>
          <w:sz w:val="32"/>
          <w:szCs w:val="32"/>
        </w:rPr>
        <w:t>：负责维护灾区社会治安秩序，保障灾区公共安全；维护受灾路段交通秩序；及时疏导、分流滞留车辆，保障道路交通畅通；协助提供部分道路信息；遇有重大低温雨雪冰冻灾害时，视情况实行交通管制；在党委政府领导下，会同有关部门处置突发事件。</w:t>
      </w:r>
    </w:p>
    <w:p w14:paraId="7ED09D49">
      <w:pPr>
        <w:spacing w:line="560" w:lineRule="exact"/>
        <w:ind w:firstLine="640" w:firstLineChars="200"/>
        <w:rPr>
          <w:rFonts w:eastAsia="仿宋_GB2312"/>
          <w:bCs/>
          <w:sz w:val="32"/>
          <w:szCs w:val="32"/>
        </w:rPr>
      </w:pPr>
      <w:r>
        <w:rPr>
          <w:rFonts w:eastAsia="仿宋_GB2312"/>
          <w:bCs/>
          <w:sz w:val="32"/>
          <w:szCs w:val="32"/>
        </w:rPr>
        <w:t>（7）</w:t>
      </w:r>
      <w:r>
        <w:rPr>
          <w:rFonts w:hint="eastAsia" w:ascii="仿宋_GB2312" w:eastAsia="仿宋_GB2312"/>
          <w:sz w:val="32"/>
          <w:szCs w:val="32"/>
        </w:rPr>
        <w:t>县</w:t>
      </w:r>
      <w:r>
        <w:rPr>
          <w:rFonts w:eastAsia="仿宋_GB2312"/>
          <w:bCs/>
          <w:sz w:val="32"/>
          <w:szCs w:val="32"/>
        </w:rPr>
        <w:t>民政</w:t>
      </w:r>
      <w:r>
        <w:rPr>
          <w:rFonts w:hint="eastAsia" w:ascii="仿宋_GB2312" w:eastAsia="仿宋_GB2312"/>
          <w:sz w:val="32"/>
          <w:szCs w:val="32"/>
        </w:rPr>
        <w:t>局</w:t>
      </w:r>
      <w:r>
        <w:rPr>
          <w:rFonts w:eastAsia="仿宋_GB2312"/>
          <w:bCs/>
          <w:sz w:val="32"/>
          <w:szCs w:val="32"/>
        </w:rPr>
        <w:t>：低温雨雪冰冻天气时，加大街头流动救助巡查力度，深入流浪乞讨人员聚集场所，主动劝导、护送符合条件的流浪乞讨人员进入救助站接受救助；对老年公寓、福利院等服务设施进行安全隐患排查；及时将符合临时救助或最低生活保障条件的受灾困难群众，按规定程序纳入保障范围。</w:t>
      </w:r>
    </w:p>
    <w:p w14:paraId="3CDD1C42">
      <w:pPr>
        <w:spacing w:line="560" w:lineRule="exact"/>
        <w:ind w:firstLine="645"/>
        <w:rPr>
          <w:rFonts w:eastAsia="仿宋_GB2312"/>
          <w:bCs/>
          <w:sz w:val="32"/>
          <w:szCs w:val="32"/>
        </w:rPr>
      </w:pPr>
      <w:r>
        <w:rPr>
          <w:rFonts w:eastAsia="仿宋_GB2312"/>
          <w:bCs/>
          <w:sz w:val="32"/>
          <w:szCs w:val="32"/>
        </w:rPr>
        <w:t>（8）</w:t>
      </w:r>
      <w:r>
        <w:rPr>
          <w:rFonts w:hint="eastAsia" w:ascii="仿宋_GB2312" w:eastAsia="仿宋_GB2312"/>
          <w:sz w:val="32"/>
          <w:szCs w:val="32"/>
        </w:rPr>
        <w:t>县</w:t>
      </w:r>
      <w:r>
        <w:rPr>
          <w:rFonts w:eastAsia="仿宋_GB2312"/>
          <w:bCs/>
          <w:sz w:val="32"/>
          <w:szCs w:val="32"/>
        </w:rPr>
        <w:t>财政</w:t>
      </w:r>
      <w:r>
        <w:rPr>
          <w:rFonts w:hint="eastAsia" w:ascii="仿宋_GB2312" w:eastAsia="仿宋_GB2312"/>
          <w:sz w:val="32"/>
          <w:szCs w:val="32"/>
        </w:rPr>
        <w:t>局</w:t>
      </w:r>
      <w:r>
        <w:rPr>
          <w:rFonts w:eastAsia="仿宋_GB2312"/>
          <w:bCs/>
          <w:sz w:val="32"/>
          <w:szCs w:val="32"/>
        </w:rPr>
        <w:t>：配合有关部门对灾情进行核查、评估和上报；负责应急救灾资金筹集、拨付、管理和监督；协同有关部门向上级财政、应急部门申请救助补助资金。</w:t>
      </w:r>
    </w:p>
    <w:p w14:paraId="7B605A80">
      <w:pPr>
        <w:spacing w:line="560" w:lineRule="exact"/>
        <w:rPr>
          <w:rFonts w:eastAsia="仿宋_GB2312"/>
          <w:bCs/>
          <w:sz w:val="32"/>
          <w:szCs w:val="32"/>
        </w:rPr>
      </w:pPr>
      <w:r>
        <w:rPr>
          <w:rFonts w:eastAsia="仿宋_GB2312"/>
          <w:bCs/>
          <w:sz w:val="32"/>
          <w:szCs w:val="32"/>
        </w:rPr>
        <w:t xml:space="preserve">    （9）</w:t>
      </w:r>
      <w:r>
        <w:rPr>
          <w:rFonts w:hint="eastAsia" w:ascii="仿宋_GB2312" w:eastAsia="仿宋_GB2312"/>
          <w:sz w:val="32"/>
          <w:szCs w:val="32"/>
        </w:rPr>
        <w:t>县</w:t>
      </w:r>
      <w:r>
        <w:rPr>
          <w:rFonts w:eastAsia="仿宋_GB2312"/>
          <w:bCs/>
          <w:sz w:val="32"/>
          <w:szCs w:val="32"/>
        </w:rPr>
        <w:t>自然资源</w:t>
      </w:r>
      <w:r>
        <w:rPr>
          <w:rFonts w:hint="eastAsia" w:eastAsia="仿宋_GB2312"/>
          <w:bCs/>
          <w:sz w:val="32"/>
          <w:szCs w:val="32"/>
        </w:rPr>
        <w:t>和规划</w:t>
      </w:r>
      <w:r>
        <w:rPr>
          <w:rFonts w:hint="eastAsia" w:ascii="仿宋_GB2312" w:eastAsia="仿宋_GB2312"/>
          <w:sz w:val="32"/>
          <w:szCs w:val="32"/>
        </w:rPr>
        <w:t>局（林业局）</w:t>
      </w:r>
      <w:r>
        <w:rPr>
          <w:rFonts w:eastAsia="仿宋_GB2312"/>
          <w:bCs/>
          <w:sz w:val="32"/>
          <w:szCs w:val="32"/>
        </w:rPr>
        <w:t>：负责组织因积雪融化可能引发地质灾害的监测预警，并对低温雨雪冰冻灾害引发的地质灾害发展趋势进行预测，提出应急防治和救灾措施建议；组织专业人员实施必要的应急防治工作，减少和排除灾害险情。</w:t>
      </w:r>
      <w:r>
        <w:rPr>
          <w:rFonts w:eastAsia="仿宋_GB2312"/>
          <w:bCs/>
          <w:spacing w:val="-4"/>
          <w:sz w:val="32"/>
          <w:szCs w:val="32"/>
        </w:rPr>
        <w:t>负责查核、评估林业因灾损失情况；组织专家和林业技术人员提供技术指导和服务；组织林农开展生产自救，恢复林业生产。</w:t>
      </w:r>
    </w:p>
    <w:p w14:paraId="295E4B00">
      <w:pPr>
        <w:spacing w:line="560" w:lineRule="exact"/>
        <w:ind w:firstLine="645"/>
        <w:rPr>
          <w:rFonts w:hint="eastAsia" w:eastAsia="仿宋_GB2312"/>
          <w:bCs/>
          <w:sz w:val="32"/>
          <w:szCs w:val="32"/>
        </w:rPr>
      </w:pPr>
      <w:r>
        <w:rPr>
          <w:rFonts w:eastAsia="仿宋_GB2312"/>
          <w:bCs/>
          <w:sz w:val="32"/>
          <w:szCs w:val="32"/>
        </w:rPr>
        <w:t>（10）</w:t>
      </w:r>
      <w:r>
        <w:rPr>
          <w:rFonts w:hint="eastAsia" w:ascii="仿宋_GB2312" w:eastAsia="仿宋_GB2312"/>
          <w:sz w:val="32"/>
          <w:szCs w:val="32"/>
        </w:rPr>
        <w:t>县住建局、</w:t>
      </w:r>
      <w:r>
        <w:rPr>
          <w:rFonts w:eastAsia="仿宋_GB2312"/>
          <w:bCs/>
          <w:sz w:val="32"/>
          <w:szCs w:val="32"/>
        </w:rPr>
        <w:t>：负责指导保障城市供水、供气等市政设施正常运行；指导供水、供气等受损设施的抢修；指导灾区开展灾后房屋和基础设施恢复重建工作。</w:t>
      </w:r>
    </w:p>
    <w:p w14:paraId="3CA179AE">
      <w:pPr>
        <w:spacing w:line="560" w:lineRule="exact"/>
        <w:ind w:firstLine="645"/>
        <w:rPr>
          <w:rFonts w:hint="eastAsia" w:eastAsia="仿宋_GB2312"/>
          <w:bCs/>
          <w:sz w:val="32"/>
          <w:szCs w:val="32"/>
        </w:rPr>
      </w:pPr>
      <w:r>
        <w:rPr>
          <w:rFonts w:eastAsia="仿宋_GB2312"/>
          <w:bCs/>
          <w:sz w:val="32"/>
          <w:szCs w:val="32"/>
        </w:rPr>
        <w:t>（11）</w:t>
      </w:r>
      <w:r>
        <w:rPr>
          <w:rFonts w:hint="eastAsia" w:eastAsia="仿宋_GB2312"/>
          <w:bCs/>
          <w:sz w:val="32"/>
          <w:szCs w:val="32"/>
        </w:rPr>
        <w:t>县城市管理行政执法局：</w:t>
      </w:r>
      <w:r>
        <w:rPr>
          <w:rFonts w:eastAsia="仿宋_GB2312"/>
          <w:bCs/>
          <w:sz w:val="32"/>
          <w:szCs w:val="32"/>
        </w:rPr>
        <w:t>动员组织力量打通城市主干道等，尽快恢复城市交通；</w:t>
      </w:r>
      <w:r>
        <w:rPr>
          <w:rFonts w:hint="eastAsia" w:eastAsia="仿宋_GB2312"/>
          <w:bCs/>
          <w:sz w:val="32"/>
          <w:szCs w:val="32"/>
        </w:rPr>
        <w:t>做好现有铲冰除雪作业车辆、设备、油料储备和调配工作；适时增加除（融）雪（冰）药剂的储备量，确保城区道路、桥梁等重点区域的投放和施撒，及时开展铲冰除雪；加强户外广告设施、市政园林设施树木的监管。</w:t>
      </w:r>
    </w:p>
    <w:p w14:paraId="619214A8">
      <w:pPr>
        <w:spacing w:line="560" w:lineRule="exact"/>
        <w:ind w:firstLine="645"/>
        <w:rPr>
          <w:rFonts w:eastAsia="仿宋_GB2312"/>
          <w:bCs/>
          <w:sz w:val="32"/>
          <w:szCs w:val="32"/>
        </w:rPr>
      </w:pPr>
      <w:r>
        <w:rPr>
          <w:rFonts w:eastAsia="仿宋_GB2312"/>
          <w:bCs/>
          <w:sz w:val="32"/>
          <w:szCs w:val="32"/>
        </w:rPr>
        <w:t>（1</w:t>
      </w:r>
      <w:r>
        <w:rPr>
          <w:rFonts w:hint="eastAsia" w:eastAsia="仿宋_GB2312"/>
          <w:bCs/>
          <w:sz w:val="32"/>
          <w:szCs w:val="32"/>
        </w:rPr>
        <w:t>2</w:t>
      </w:r>
      <w:r>
        <w:rPr>
          <w:rFonts w:eastAsia="仿宋_GB2312"/>
          <w:bCs/>
          <w:sz w:val="32"/>
          <w:szCs w:val="32"/>
        </w:rPr>
        <w:t>）</w:t>
      </w:r>
      <w:r>
        <w:rPr>
          <w:rFonts w:hint="eastAsia" w:eastAsia="仿宋_GB2312"/>
          <w:bCs/>
          <w:sz w:val="32"/>
          <w:szCs w:val="32"/>
        </w:rPr>
        <w:t>县</w:t>
      </w:r>
      <w:r>
        <w:rPr>
          <w:rFonts w:eastAsia="仿宋_GB2312"/>
          <w:bCs/>
          <w:sz w:val="32"/>
          <w:szCs w:val="32"/>
        </w:rPr>
        <w:t>交通运输</w:t>
      </w:r>
      <w:r>
        <w:rPr>
          <w:rFonts w:hint="eastAsia" w:ascii="仿宋_GB2312" w:eastAsia="仿宋_GB2312"/>
          <w:sz w:val="32"/>
          <w:szCs w:val="32"/>
        </w:rPr>
        <w:t>局、淮南市公路管理服务中心寿县分中心</w:t>
      </w:r>
      <w:r>
        <w:rPr>
          <w:rFonts w:eastAsia="仿宋_GB2312"/>
          <w:bCs/>
          <w:sz w:val="32"/>
          <w:szCs w:val="32"/>
        </w:rPr>
        <w:t>：</w:t>
      </w:r>
      <w:r>
        <w:rPr>
          <w:rFonts w:hint="eastAsia" w:eastAsia="仿宋_GB2312"/>
          <w:bCs/>
          <w:sz w:val="32"/>
          <w:szCs w:val="32"/>
        </w:rPr>
        <w:t>保障公交正常运行；</w:t>
      </w:r>
      <w:r>
        <w:rPr>
          <w:rFonts w:eastAsia="仿宋_GB2312"/>
          <w:bCs/>
          <w:sz w:val="32"/>
          <w:szCs w:val="32"/>
        </w:rPr>
        <w:t>及时协调高速公路经营单位调集人力和机械设备除雪铲冰，保障全</w:t>
      </w:r>
      <w:r>
        <w:rPr>
          <w:rFonts w:hint="eastAsia" w:ascii="仿宋_GB2312" w:eastAsia="仿宋_GB2312"/>
          <w:sz w:val="32"/>
          <w:szCs w:val="32"/>
        </w:rPr>
        <w:t>县内</w:t>
      </w:r>
      <w:r>
        <w:rPr>
          <w:rFonts w:eastAsia="仿宋_GB2312"/>
          <w:bCs/>
          <w:sz w:val="32"/>
          <w:szCs w:val="32"/>
        </w:rPr>
        <w:t>高速公路交通畅通；</w:t>
      </w:r>
      <w:r>
        <w:rPr>
          <w:rFonts w:hint="eastAsia" w:eastAsia="仿宋_GB2312"/>
          <w:bCs/>
          <w:sz w:val="32"/>
          <w:szCs w:val="32"/>
        </w:rPr>
        <w:t>组织协调</w:t>
      </w:r>
      <w:r>
        <w:rPr>
          <w:rFonts w:eastAsia="仿宋_GB2312"/>
          <w:bCs/>
          <w:sz w:val="32"/>
          <w:szCs w:val="32"/>
        </w:rPr>
        <w:t>指导国</w:t>
      </w:r>
      <w:r>
        <w:rPr>
          <w:rFonts w:hint="eastAsia" w:eastAsia="仿宋_GB2312"/>
          <w:bCs/>
          <w:sz w:val="32"/>
          <w:szCs w:val="32"/>
        </w:rPr>
        <w:t>、</w:t>
      </w:r>
      <w:r>
        <w:rPr>
          <w:rFonts w:eastAsia="仿宋_GB2312"/>
          <w:bCs/>
          <w:sz w:val="32"/>
          <w:szCs w:val="32"/>
        </w:rPr>
        <w:t>省</w:t>
      </w:r>
      <w:r>
        <w:rPr>
          <w:rFonts w:hint="eastAsia" w:eastAsia="仿宋_GB2312"/>
          <w:bCs/>
          <w:sz w:val="32"/>
          <w:szCs w:val="32"/>
        </w:rPr>
        <w:t>、县乡</w:t>
      </w:r>
      <w:r>
        <w:rPr>
          <w:rFonts w:eastAsia="仿宋_GB2312"/>
          <w:bCs/>
          <w:sz w:val="32"/>
          <w:szCs w:val="32"/>
        </w:rPr>
        <w:t>道路沿线政府，做好道路积雪的清除工作，保证道路正常通行；统计、报告高速公路和国省</w:t>
      </w:r>
      <w:r>
        <w:rPr>
          <w:rFonts w:hint="eastAsia" w:ascii="仿宋_GB2312" w:eastAsia="仿宋_GB2312"/>
          <w:sz w:val="32"/>
          <w:szCs w:val="32"/>
        </w:rPr>
        <w:t>县乡</w:t>
      </w:r>
      <w:r>
        <w:rPr>
          <w:rFonts w:eastAsia="仿宋_GB2312"/>
          <w:bCs/>
          <w:sz w:val="32"/>
          <w:szCs w:val="32"/>
        </w:rPr>
        <w:t>干道交通中断里程和公路、汽车站、服务区滞留人员数量；向高速公路和国省</w:t>
      </w:r>
      <w:r>
        <w:rPr>
          <w:rFonts w:hint="eastAsia" w:eastAsia="仿宋_GB2312"/>
          <w:bCs/>
          <w:sz w:val="32"/>
          <w:szCs w:val="32"/>
        </w:rPr>
        <w:t>县乡</w:t>
      </w:r>
      <w:r>
        <w:rPr>
          <w:rFonts w:eastAsia="仿宋_GB2312"/>
          <w:bCs/>
          <w:sz w:val="32"/>
          <w:szCs w:val="32"/>
        </w:rPr>
        <w:t>干道上被困车辆及人员提供必要的应急救援；协助地方政府及有关部门实施应急救援工作。</w:t>
      </w:r>
    </w:p>
    <w:p w14:paraId="7981B086">
      <w:pPr>
        <w:spacing w:line="560" w:lineRule="exact"/>
        <w:ind w:firstLine="645"/>
        <w:rPr>
          <w:rFonts w:eastAsia="仿宋_GB2312"/>
          <w:bCs/>
          <w:sz w:val="32"/>
          <w:szCs w:val="32"/>
        </w:rPr>
      </w:pPr>
      <w:r>
        <w:rPr>
          <w:rFonts w:eastAsia="仿宋_GB2312"/>
          <w:bCs/>
          <w:sz w:val="32"/>
          <w:szCs w:val="32"/>
        </w:rPr>
        <w:t>（1</w:t>
      </w:r>
      <w:r>
        <w:rPr>
          <w:rFonts w:hint="eastAsia" w:eastAsia="仿宋_GB2312"/>
          <w:bCs/>
          <w:sz w:val="32"/>
          <w:szCs w:val="32"/>
        </w:rPr>
        <w:t>3</w:t>
      </w:r>
      <w:r>
        <w:rPr>
          <w:rFonts w:eastAsia="仿宋_GB2312"/>
          <w:bCs/>
          <w:sz w:val="32"/>
          <w:szCs w:val="32"/>
        </w:rPr>
        <w:t>）</w:t>
      </w:r>
      <w:r>
        <w:rPr>
          <w:rFonts w:hint="eastAsia" w:ascii="仿宋_GB2312" w:eastAsia="仿宋_GB2312"/>
          <w:sz w:val="32"/>
          <w:szCs w:val="32"/>
        </w:rPr>
        <w:t>县</w:t>
      </w:r>
      <w:r>
        <w:rPr>
          <w:rFonts w:eastAsia="仿宋_GB2312"/>
          <w:bCs/>
          <w:sz w:val="32"/>
          <w:szCs w:val="32"/>
        </w:rPr>
        <w:t>农业农村</w:t>
      </w:r>
      <w:r>
        <w:rPr>
          <w:rFonts w:hint="eastAsia" w:ascii="仿宋_GB2312" w:eastAsia="仿宋_GB2312"/>
          <w:sz w:val="32"/>
          <w:szCs w:val="32"/>
        </w:rPr>
        <w:t>局</w:t>
      </w:r>
      <w:r>
        <w:rPr>
          <w:rFonts w:eastAsia="仿宋_GB2312"/>
          <w:bCs/>
          <w:sz w:val="32"/>
          <w:szCs w:val="32"/>
        </w:rPr>
        <w:t>：负责做好突发性重大低温雨雪冰冻引发的农业灾害的预防、应急处置和灾后农业生产恢复工作；及时了解掌握农业因灾损失情况，组织专家和农技人员赴灾区对受灾农户给予技术指导和服务，组织受灾群众开展生产自救，恢复农业生产。</w:t>
      </w:r>
    </w:p>
    <w:p w14:paraId="449D59B5">
      <w:pPr>
        <w:spacing w:line="560" w:lineRule="exact"/>
        <w:ind w:firstLine="645"/>
        <w:rPr>
          <w:rFonts w:eastAsia="仿宋_GB2312"/>
          <w:bCs/>
          <w:sz w:val="32"/>
          <w:szCs w:val="32"/>
        </w:rPr>
      </w:pPr>
      <w:r>
        <w:rPr>
          <w:rFonts w:eastAsia="仿宋_GB2312"/>
          <w:bCs/>
          <w:sz w:val="32"/>
          <w:szCs w:val="32"/>
        </w:rPr>
        <w:t>（1</w:t>
      </w:r>
      <w:r>
        <w:rPr>
          <w:rFonts w:hint="eastAsia" w:eastAsia="仿宋_GB2312"/>
          <w:bCs/>
          <w:sz w:val="32"/>
          <w:szCs w:val="32"/>
        </w:rPr>
        <w:t>4</w:t>
      </w:r>
      <w:r>
        <w:rPr>
          <w:rFonts w:eastAsia="仿宋_GB2312"/>
          <w:bCs/>
          <w:sz w:val="32"/>
          <w:szCs w:val="32"/>
        </w:rPr>
        <w:t>）</w:t>
      </w:r>
      <w:r>
        <w:rPr>
          <w:rFonts w:hint="eastAsia" w:ascii="仿宋_GB2312" w:eastAsia="仿宋_GB2312"/>
          <w:sz w:val="32"/>
          <w:szCs w:val="32"/>
        </w:rPr>
        <w:t>县</w:t>
      </w:r>
      <w:r>
        <w:rPr>
          <w:rFonts w:eastAsia="仿宋_GB2312"/>
          <w:bCs/>
          <w:sz w:val="32"/>
          <w:szCs w:val="32"/>
        </w:rPr>
        <w:t>水利</w:t>
      </w:r>
      <w:r>
        <w:rPr>
          <w:rFonts w:hint="eastAsia" w:ascii="仿宋_GB2312" w:eastAsia="仿宋_GB2312"/>
          <w:sz w:val="32"/>
          <w:szCs w:val="32"/>
        </w:rPr>
        <w:t>局</w:t>
      </w:r>
      <w:r>
        <w:rPr>
          <w:rFonts w:eastAsia="仿宋_GB2312"/>
          <w:bCs/>
          <w:sz w:val="32"/>
          <w:szCs w:val="32"/>
        </w:rPr>
        <w:t>：负责指导协调做好水利工程及水利部门管理的相关供水设施的防冻工作，加强水利工程调度运行、监测和维护管理，指导各地做好因灾损毁水利工程的恢复重建，保障水利设施安全稳定运行。</w:t>
      </w:r>
    </w:p>
    <w:p w14:paraId="03F00EAD">
      <w:pPr>
        <w:spacing w:line="560" w:lineRule="exact"/>
        <w:ind w:firstLine="645"/>
        <w:rPr>
          <w:rFonts w:eastAsia="仿宋_GB2312"/>
          <w:bCs/>
          <w:sz w:val="32"/>
          <w:szCs w:val="32"/>
        </w:rPr>
      </w:pPr>
      <w:r>
        <w:rPr>
          <w:rFonts w:eastAsia="仿宋_GB2312"/>
          <w:bCs/>
          <w:sz w:val="32"/>
          <w:szCs w:val="32"/>
        </w:rPr>
        <w:t>（1</w:t>
      </w:r>
      <w:r>
        <w:rPr>
          <w:rFonts w:hint="eastAsia" w:eastAsia="仿宋_GB2312"/>
          <w:bCs/>
          <w:sz w:val="32"/>
          <w:szCs w:val="32"/>
        </w:rPr>
        <w:t>6</w:t>
      </w:r>
      <w:r>
        <w:rPr>
          <w:rFonts w:eastAsia="仿宋_GB2312"/>
          <w:bCs/>
          <w:sz w:val="32"/>
          <w:szCs w:val="32"/>
        </w:rPr>
        <w:t>）</w:t>
      </w:r>
      <w:r>
        <w:rPr>
          <w:rFonts w:hint="eastAsia" w:ascii="仿宋_GB2312" w:eastAsia="仿宋_GB2312"/>
          <w:sz w:val="32"/>
          <w:szCs w:val="32"/>
        </w:rPr>
        <w:t>县</w:t>
      </w:r>
      <w:r>
        <w:rPr>
          <w:rFonts w:eastAsia="仿宋_GB2312"/>
          <w:bCs/>
          <w:sz w:val="32"/>
          <w:szCs w:val="32"/>
        </w:rPr>
        <w:t>文化和旅游</w:t>
      </w:r>
      <w:r>
        <w:rPr>
          <w:rFonts w:hint="eastAsia" w:ascii="仿宋_GB2312" w:eastAsia="仿宋_GB2312"/>
          <w:sz w:val="32"/>
          <w:szCs w:val="32"/>
        </w:rPr>
        <w:t>局</w:t>
      </w:r>
      <w:r>
        <w:rPr>
          <w:rFonts w:eastAsia="仿宋_GB2312"/>
          <w:bCs/>
          <w:sz w:val="32"/>
          <w:szCs w:val="32"/>
        </w:rPr>
        <w:t>:会同相关部门做好文化和旅游行业低温雨雪冰冻天气安全隐患排查工作，做好景区人员疏散和重点文物保护工作。负责组织对雨雪冰冻灾害造成的广播电视设施设备损坏进行抢修保养，保障广播电视设施的安全,确保广播电视的安全播出</w:t>
      </w:r>
      <w:r>
        <w:rPr>
          <w:rFonts w:hint="eastAsia" w:eastAsia="仿宋_GB2312"/>
          <w:bCs/>
          <w:sz w:val="32"/>
          <w:szCs w:val="32"/>
        </w:rPr>
        <w:t>。</w:t>
      </w:r>
    </w:p>
    <w:p w14:paraId="3DB81348">
      <w:pPr>
        <w:spacing w:line="560" w:lineRule="exact"/>
        <w:ind w:firstLine="645"/>
        <w:rPr>
          <w:rFonts w:eastAsia="仿宋_GB2312"/>
          <w:bCs/>
          <w:sz w:val="32"/>
          <w:szCs w:val="32"/>
        </w:rPr>
      </w:pPr>
      <w:r>
        <w:rPr>
          <w:rFonts w:eastAsia="仿宋_GB2312"/>
          <w:bCs/>
          <w:spacing w:val="-4"/>
          <w:sz w:val="32"/>
          <w:szCs w:val="32"/>
        </w:rPr>
        <w:t>（1</w:t>
      </w:r>
      <w:r>
        <w:rPr>
          <w:rFonts w:hint="eastAsia" w:eastAsia="仿宋_GB2312"/>
          <w:bCs/>
          <w:spacing w:val="-4"/>
          <w:sz w:val="32"/>
          <w:szCs w:val="32"/>
        </w:rPr>
        <w:t>7</w:t>
      </w:r>
      <w:r>
        <w:rPr>
          <w:rFonts w:eastAsia="仿宋_GB2312"/>
          <w:bCs/>
          <w:spacing w:val="-4"/>
          <w:sz w:val="32"/>
          <w:szCs w:val="32"/>
        </w:rPr>
        <w:t>）</w:t>
      </w:r>
      <w:r>
        <w:rPr>
          <w:rFonts w:hint="eastAsia" w:ascii="仿宋_GB2312" w:eastAsia="仿宋_GB2312"/>
          <w:sz w:val="32"/>
          <w:szCs w:val="32"/>
        </w:rPr>
        <w:t>县</w:t>
      </w:r>
      <w:r>
        <w:rPr>
          <w:rFonts w:eastAsia="仿宋_GB2312"/>
          <w:bCs/>
          <w:sz w:val="32"/>
          <w:szCs w:val="32"/>
        </w:rPr>
        <w:t>卫生健康委：负责做好医疗救灾工作准备，加强冬季易发病的宣传，做好流行病的预防和控制，组织协调医护人员对因灾伤病人员进行医疗卫生救援。</w:t>
      </w:r>
    </w:p>
    <w:p w14:paraId="2D99DFC6">
      <w:pPr>
        <w:spacing w:line="560" w:lineRule="exact"/>
        <w:ind w:firstLine="645"/>
        <w:rPr>
          <w:rFonts w:eastAsia="仿宋_GB2312"/>
          <w:bCs/>
          <w:sz w:val="32"/>
          <w:szCs w:val="32"/>
        </w:rPr>
      </w:pPr>
      <w:r>
        <w:rPr>
          <w:rFonts w:eastAsia="仿宋_GB2312"/>
          <w:bCs/>
          <w:sz w:val="32"/>
          <w:szCs w:val="32"/>
        </w:rPr>
        <w:t>（1</w:t>
      </w:r>
      <w:r>
        <w:rPr>
          <w:rFonts w:hint="eastAsia" w:eastAsia="仿宋_GB2312"/>
          <w:bCs/>
          <w:sz w:val="32"/>
          <w:szCs w:val="32"/>
        </w:rPr>
        <w:t>8</w:t>
      </w:r>
      <w:r>
        <w:rPr>
          <w:rFonts w:eastAsia="仿宋_GB2312"/>
          <w:bCs/>
          <w:sz w:val="32"/>
          <w:szCs w:val="32"/>
        </w:rPr>
        <w:t>）</w:t>
      </w:r>
      <w:r>
        <w:rPr>
          <w:rFonts w:hint="eastAsia" w:ascii="仿宋_GB2312" w:eastAsia="仿宋_GB2312"/>
          <w:sz w:val="32"/>
          <w:szCs w:val="32"/>
        </w:rPr>
        <w:t>县</w:t>
      </w:r>
      <w:r>
        <w:rPr>
          <w:rFonts w:eastAsia="仿宋_GB2312"/>
          <w:bCs/>
          <w:sz w:val="32"/>
          <w:szCs w:val="32"/>
        </w:rPr>
        <w:t>市场监管局：负责灾区救灾物资和群众生活必需品价格监管；组织开展专项价格检查，打击价格违法行为；配合</w:t>
      </w:r>
      <w:r>
        <w:rPr>
          <w:rFonts w:hint="eastAsia" w:ascii="仿宋_GB2312" w:eastAsia="仿宋_GB2312"/>
          <w:strike/>
          <w:sz w:val="32"/>
          <w:szCs w:val="32"/>
        </w:rPr>
        <w:t>市</w:t>
      </w:r>
      <w:r>
        <w:rPr>
          <w:rFonts w:hint="eastAsia" w:ascii="仿宋_GB2312" w:eastAsia="仿宋_GB2312"/>
          <w:sz w:val="32"/>
          <w:szCs w:val="32"/>
        </w:rPr>
        <w:t>县</w:t>
      </w:r>
      <w:r>
        <w:rPr>
          <w:rFonts w:eastAsia="仿宋_GB2312"/>
          <w:bCs/>
          <w:sz w:val="32"/>
          <w:szCs w:val="32"/>
        </w:rPr>
        <w:t>有关部门做好价格调控监管工作。负责组织开展灾区食品安全监管工作。</w:t>
      </w:r>
    </w:p>
    <w:p w14:paraId="39D57951">
      <w:pPr>
        <w:spacing w:line="560" w:lineRule="exact"/>
        <w:ind w:firstLine="645"/>
        <w:rPr>
          <w:rFonts w:eastAsia="仿宋_GB2312"/>
          <w:bCs/>
          <w:sz w:val="32"/>
          <w:szCs w:val="32"/>
        </w:rPr>
      </w:pPr>
      <w:r>
        <w:rPr>
          <w:rFonts w:eastAsia="仿宋_GB2312"/>
          <w:bCs/>
          <w:sz w:val="32"/>
          <w:szCs w:val="32"/>
        </w:rPr>
        <w:t>（2</w:t>
      </w:r>
      <w:r>
        <w:rPr>
          <w:rFonts w:hint="eastAsia" w:eastAsia="仿宋_GB2312"/>
          <w:bCs/>
          <w:sz w:val="32"/>
          <w:szCs w:val="32"/>
        </w:rPr>
        <w:t>1</w:t>
      </w:r>
      <w:r>
        <w:rPr>
          <w:rFonts w:eastAsia="仿宋_GB2312"/>
          <w:bCs/>
          <w:sz w:val="32"/>
          <w:szCs w:val="32"/>
        </w:rPr>
        <w:t>）</w:t>
      </w:r>
      <w:r>
        <w:rPr>
          <w:rFonts w:hint="eastAsia" w:eastAsia="仿宋_GB2312"/>
          <w:bCs/>
          <w:sz w:val="32"/>
          <w:szCs w:val="32"/>
        </w:rPr>
        <w:t>县人武部</w:t>
      </w:r>
      <w:r>
        <w:rPr>
          <w:rFonts w:eastAsia="仿宋_GB2312"/>
          <w:bCs/>
          <w:sz w:val="32"/>
          <w:szCs w:val="32"/>
        </w:rPr>
        <w:t>：在收到</w:t>
      </w:r>
      <w:r>
        <w:rPr>
          <w:rFonts w:hint="eastAsia" w:ascii="仿宋_GB2312" w:eastAsia="仿宋_GB2312"/>
          <w:sz w:val="32"/>
          <w:szCs w:val="32"/>
        </w:rPr>
        <w:t>县</w:t>
      </w:r>
      <w:r>
        <w:rPr>
          <w:rFonts w:eastAsia="仿宋_GB2312"/>
          <w:bCs/>
          <w:sz w:val="32"/>
          <w:szCs w:val="32"/>
        </w:rPr>
        <w:t>应急指挥部请求和兵力动用按规定批准的情况下，负责组织民兵、预备役部队参加抗雪防冻救灾工作；必要时，申请东部战区派遣部队支援我</w:t>
      </w:r>
      <w:r>
        <w:rPr>
          <w:rFonts w:hint="eastAsia" w:ascii="仿宋_GB2312" w:eastAsia="仿宋_GB2312"/>
          <w:sz w:val="32"/>
          <w:szCs w:val="32"/>
        </w:rPr>
        <w:t>县</w:t>
      </w:r>
      <w:r>
        <w:rPr>
          <w:rFonts w:eastAsia="仿宋_GB2312"/>
          <w:bCs/>
          <w:sz w:val="32"/>
          <w:szCs w:val="32"/>
        </w:rPr>
        <w:t>抗雪防冻救灾工作。</w:t>
      </w:r>
    </w:p>
    <w:p w14:paraId="7797F85C">
      <w:pPr>
        <w:spacing w:line="560" w:lineRule="exact"/>
        <w:ind w:firstLine="645"/>
        <w:rPr>
          <w:rFonts w:eastAsia="仿宋_GB2312"/>
          <w:bCs/>
          <w:sz w:val="32"/>
          <w:szCs w:val="32"/>
        </w:rPr>
      </w:pPr>
      <w:r>
        <w:rPr>
          <w:rFonts w:eastAsia="仿宋_GB2312"/>
          <w:bCs/>
          <w:sz w:val="32"/>
          <w:szCs w:val="32"/>
        </w:rPr>
        <w:t>（2</w:t>
      </w:r>
      <w:r>
        <w:rPr>
          <w:rFonts w:hint="eastAsia" w:eastAsia="仿宋_GB2312"/>
          <w:bCs/>
          <w:sz w:val="32"/>
          <w:szCs w:val="32"/>
        </w:rPr>
        <w:t>2</w:t>
      </w:r>
      <w:r>
        <w:rPr>
          <w:rFonts w:eastAsia="仿宋_GB2312"/>
          <w:bCs/>
          <w:sz w:val="32"/>
          <w:szCs w:val="32"/>
        </w:rPr>
        <w:t>）武警</w:t>
      </w:r>
      <w:r>
        <w:rPr>
          <w:rFonts w:hint="eastAsia" w:ascii="仿宋_GB2312" w:eastAsia="仿宋_GB2312"/>
          <w:sz w:val="32"/>
          <w:szCs w:val="32"/>
        </w:rPr>
        <w:t>寿县中队</w:t>
      </w:r>
      <w:r>
        <w:rPr>
          <w:rFonts w:eastAsia="仿宋_GB2312"/>
          <w:bCs/>
          <w:sz w:val="32"/>
          <w:szCs w:val="32"/>
        </w:rPr>
        <w:t>：在收到</w:t>
      </w:r>
      <w:r>
        <w:rPr>
          <w:rFonts w:hint="eastAsia" w:eastAsia="仿宋_GB2312"/>
          <w:bCs/>
          <w:sz w:val="32"/>
          <w:szCs w:val="32"/>
        </w:rPr>
        <w:t>县委县</w:t>
      </w:r>
      <w:r>
        <w:rPr>
          <w:rFonts w:eastAsia="仿宋_GB2312"/>
          <w:bCs/>
          <w:sz w:val="32"/>
          <w:szCs w:val="32"/>
        </w:rPr>
        <w:t>政府用兵需求后，组织指挥武警参加抗雪防冻救灾工作。</w:t>
      </w:r>
    </w:p>
    <w:p w14:paraId="5FCC3831">
      <w:pPr>
        <w:spacing w:line="560" w:lineRule="exact"/>
        <w:ind w:firstLine="645"/>
        <w:rPr>
          <w:rFonts w:eastAsia="仿宋_GB2312"/>
          <w:bCs/>
          <w:sz w:val="32"/>
          <w:szCs w:val="32"/>
        </w:rPr>
      </w:pPr>
      <w:r>
        <w:rPr>
          <w:rFonts w:eastAsia="仿宋_GB2312"/>
          <w:bCs/>
          <w:sz w:val="32"/>
          <w:szCs w:val="32"/>
        </w:rPr>
        <w:t>（2</w:t>
      </w:r>
      <w:r>
        <w:rPr>
          <w:rFonts w:hint="eastAsia" w:eastAsia="仿宋_GB2312"/>
          <w:bCs/>
          <w:sz w:val="32"/>
          <w:szCs w:val="32"/>
        </w:rPr>
        <w:t>3</w:t>
      </w:r>
      <w:r>
        <w:rPr>
          <w:rFonts w:eastAsia="仿宋_GB2312"/>
          <w:bCs/>
          <w:sz w:val="32"/>
          <w:szCs w:val="32"/>
        </w:rPr>
        <w:t>）</w:t>
      </w:r>
      <w:r>
        <w:rPr>
          <w:rFonts w:hint="eastAsia" w:ascii="仿宋_GB2312" w:eastAsia="仿宋_GB2312"/>
          <w:sz w:val="32"/>
          <w:szCs w:val="32"/>
        </w:rPr>
        <w:t>县</w:t>
      </w:r>
      <w:r>
        <w:rPr>
          <w:rFonts w:eastAsia="仿宋_GB2312"/>
          <w:bCs/>
          <w:sz w:val="32"/>
          <w:szCs w:val="32"/>
        </w:rPr>
        <w:t>消防救援</w:t>
      </w:r>
      <w:r>
        <w:rPr>
          <w:rFonts w:hint="eastAsia" w:ascii="仿宋_GB2312" w:eastAsia="仿宋_GB2312"/>
          <w:sz w:val="32"/>
          <w:szCs w:val="32"/>
        </w:rPr>
        <w:t>大</w:t>
      </w:r>
      <w:r>
        <w:rPr>
          <w:rFonts w:eastAsia="仿宋_GB2312"/>
          <w:bCs/>
          <w:sz w:val="32"/>
          <w:szCs w:val="32"/>
        </w:rPr>
        <w:t>队：组织所属应急救援力量参加抢险救灾，应对处置各类低温雨雪冰冻灾害事故工作。</w:t>
      </w:r>
    </w:p>
    <w:p w14:paraId="4CB0AB58">
      <w:pPr>
        <w:spacing w:line="560" w:lineRule="exact"/>
        <w:ind w:firstLine="645"/>
        <w:rPr>
          <w:rFonts w:eastAsia="仿宋_GB2312"/>
          <w:bCs/>
          <w:sz w:val="32"/>
          <w:szCs w:val="32"/>
        </w:rPr>
      </w:pPr>
      <w:r>
        <w:rPr>
          <w:rFonts w:eastAsia="仿宋_GB2312"/>
          <w:bCs/>
          <w:sz w:val="32"/>
          <w:szCs w:val="32"/>
        </w:rPr>
        <w:t>（2</w:t>
      </w:r>
      <w:r>
        <w:rPr>
          <w:rFonts w:hint="eastAsia" w:eastAsia="仿宋_GB2312"/>
          <w:bCs/>
          <w:sz w:val="32"/>
          <w:szCs w:val="32"/>
        </w:rPr>
        <w:t>4</w:t>
      </w:r>
      <w:r>
        <w:rPr>
          <w:rFonts w:eastAsia="仿宋_GB2312"/>
          <w:bCs/>
          <w:sz w:val="32"/>
          <w:szCs w:val="32"/>
        </w:rPr>
        <w:t>）</w:t>
      </w:r>
      <w:r>
        <w:rPr>
          <w:rFonts w:hint="eastAsia" w:ascii="仿宋_GB2312" w:eastAsia="仿宋_GB2312"/>
          <w:sz w:val="32"/>
          <w:szCs w:val="32"/>
        </w:rPr>
        <w:t>县</w:t>
      </w:r>
      <w:r>
        <w:rPr>
          <w:rFonts w:eastAsia="仿宋_GB2312"/>
          <w:bCs/>
          <w:sz w:val="32"/>
          <w:szCs w:val="32"/>
        </w:rPr>
        <w:t>气象局：负责低温雨雪冰冻天气的监测预警预报，及时发布预警信息；及时向</w:t>
      </w:r>
      <w:r>
        <w:rPr>
          <w:rFonts w:hint="eastAsia" w:ascii="仿宋_GB2312" w:eastAsia="仿宋_GB2312"/>
          <w:sz w:val="32"/>
          <w:szCs w:val="32"/>
        </w:rPr>
        <w:t>县</w:t>
      </w:r>
      <w:r>
        <w:rPr>
          <w:rFonts w:eastAsia="仿宋_GB2312"/>
          <w:bCs/>
          <w:sz w:val="32"/>
          <w:szCs w:val="32"/>
        </w:rPr>
        <w:t>应急指挥部提供气象信息，为启动和终止应急响应、组织抢险救灾提供决策依据和建议。</w:t>
      </w:r>
    </w:p>
    <w:p w14:paraId="3525024E">
      <w:pPr>
        <w:spacing w:line="560" w:lineRule="exact"/>
        <w:ind w:firstLine="645"/>
        <w:rPr>
          <w:rFonts w:eastAsia="仿宋_GB2312"/>
          <w:bCs/>
          <w:sz w:val="32"/>
          <w:szCs w:val="32"/>
        </w:rPr>
      </w:pPr>
      <w:r>
        <w:rPr>
          <w:rFonts w:eastAsia="仿宋_GB2312"/>
          <w:bCs/>
          <w:sz w:val="32"/>
          <w:szCs w:val="32"/>
        </w:rPr>
        <w:t>（2</w:t>
      </w:r>
      <w:r>
        <w:rPr>
          <w:rFonts w:hint="eastAsia" w:eastAsia="仿宋_GB2312"/>
          <w:bCs/>
          <w:sz w:val="32"/>
          <w:szCs w:val="32"/>
        </w:rPr>
        <w:t>5</w:t>
      </w:r>
      <w:r>
        <w:rPr>
          <w:rFonts w:eastAsia="仿宋_GB2312"/>
          <w:bCs/>
          <w:sz w:val="32"/>
          <w:szCs w:val="32"/>
        </w:rPr>
        <w:t>）</w:t>
      </w:r>
      <w:r>
        <w:rPr>
          <w:rFonts w:hint="eastAsia" w:eastAsia="仿宋_GB2312"/>
          <w:bCs/>
          <w:sz w:val="32"/>
          <w:szCs w:val="32"/>
        </w:rPr>
        <w:t>寿县移动、寿县联通、寿县电信</w:t>
      </w:r>
      <w:r>
        <w:rPr>
          <w:rFonts w:eastAsia="仿宋_GB2312"/>
          <w:bCs/>
          <w:sz w:val="32"/>
          <w:szCs w:val="32"/>
        </w:rPr>
        <w:t>：负责组织对因灾受损的通信设施进行抢修，保障公用通信正常运行；指导灾后公用通信网的恢复重建工作。</w:t>
      </w:r>
    </w:p>
    <w:p w14:paraId="103B18AD">
      <w:pPr>
        <w:spacing w:line="560" w:lineRule="exact"/>
        <w:ind w:firstLine="645"/>
        <w:rPr>
          <w:rFonts w:eastAsia="仿宋_GB2312"/>
          <w:bCs/>
          <w:sz w:val="32"/>
          <w:szCs w:val="32"/>
        </w:rPr>
      </w:pPr>
      <w:r>
        <w:rPr>
          <w:rFonts w:eastAsia="仿宋_GB2312"/>
          <w:bCs/>
          <w:sz w:val="32"/>
          <w:szCs w:val="32"/>
        </w:rPr>
        <w:t>（2</w:t>
      </w:r>
      <w:r>
        <w:rPr>
          <w:rFonts w:hint="eastAsia" w:eastAsia="仿宋_GB2312"/>
          <w:bCs/>
          <w:sz w:val="32"/>
          <w:szCs w:val="32"/>
        </w:rPr>
        <w:t>6</w:t>
      </w:r>
      <w:r>
        <w:rPr>
          <w:rFonts w:eastAsia="仿宋_GB2312"/>
          <w:bCs/>
          <w:sz w:val="32"/>
          <w:szCs w:val="32"/>
        </w:rPr>
        <w:t>）</w:t>
      </w:r>
      <w:r>
        <w:rPr>
          <w:rFonts w:hint="eastAsia" w:eastAsia="仿宋_GB2312"/>
          <w:bCs/>
          <w:sz w:val="32"/>
          <w:szCs w:val="32"/>
        </w:rPr>
        <w:t>寿县高铁管理服务中心</w:t>
      </w:r>
      <w:r>
        <w:rPr>
          <w:rFonts w:eastAsia="仿宋_GB2312"/>
          <w:bCs/>
          <w:sz w:val="32"/>
          <w:szCs w:val="32"/>
        </w:rPr>
        <w:t>：应全天候跟踪监测客流信息，6小时内组织清理管辖范围内车站广场、旅客通道积雪，做好旅客防滑工作，随时准备运送滞留旅客，运输抢险救灾人员和物资。</w:t>
      </w:r>
    </w:p>
    <w:p w14:paraId="09862B67">
      <w:pPr>
        <w:spacing w:line="560" w:lineRule="exact"/>
        <w:ind w:firstLine="645"/>
        <w:rPr>
          <w:rFonts w:eastAsia="仿宋_GB2312"/>
          <w:bCs/>
          <w:sz w:val="32"/>
          <w:szCs w:val="32"/>
        </w:rPr>
      </w:pPr>
      <w:r>
        <w:rPr>
          <w:rFonts w:eastAsia="仿宋_GB2312"/>
          <w:bCs/>
          <w:sz w:val="32"/>
          <w:szCs w:val="32"/>
        </w:rPr>
        <w:t>（2</w:t>
      </w:r>
      <w:r>
        <w:rPr>
          <w:rFonts w:hint="eastAsia" w:eastAsia="仿宋_GB2312"/>
          <w:bCs/>
          <w:sz w:val="32"/>
          <w:szCs w:val="32"/>
        </w:rPr>
        <w:t>7</w:t>
      </w:r>
      <w:r>
        <w:rPr>
          <w:rFonts w:eastAsia="仿宋_GB2312"/>
          <w:bCs/>
          <w:sz w:val="32"/>
          <w:szCs w:val="32"/>
        </w:rPr>
        <w:t>）</w:t>
      </w:r>
      <w:r>
        <w:rPr>
          <w:rFonts w:hint="eastAsia" w:ascii="仿宋_GB2312" w:eastAsia="仿宋_GB2312"/>
          <w:sz w:val="32"/>
          <w:szCs w:val="32"/>
        </w:rPr>
        <w:t>国网</w:t>
      </w:r>
      <w:r>
        <w:rPr>
          <w:rFonts w:hint="eastAsia" w:eastAsia="仿宋_GB2312"/>
          <w:bCs/>
          <w:sz w:val="32"/>
          <w:szCs w:val="32"/>
        </w:rPr>
        <w:t>寿县</w:t>
      </w:r>
      <w:r>
        <w:rPr>
          <w:rFonts w:hint="eastAsia" w:ascii="仿宋_GB2312" w:eastAsia="仿宋_GB2312"/>
          <w:sz w:val="32"/>
          <w:szCs w:val="32"/>
        </w:rPr>
        <w:t>供电</w:t>
      </w:r>
      <w:r>
        <w:rPr>
          <w:rFonts w:eastAsia="仿宋_GB2312"/>
          <w:bCs/>
          <w:sz w:val="32"/>
          <w:szCs w:val="32"/>
        </w:rPr>
        <w:t>公司：负责加强对</w:t>
      </w:r>
      <w:r>
        <w:rPr>
          <w:rFonts w:hint="eastAsia" w:ascii="仿宋_GB2312" w:eastAsia="仿宋_GB2312"/>
          <w:sz w:val="32"/>
          <w:szCs w:val="32"/>
        </w:rPr>
        <w:t>县</w:t>
      </w:r>
      <w:r>
        <w:rPr>
          <w:rFonts w:eastAsia="仿宋_GB2312"/>
          <w:bCs/>
          <w:sz w:val="32"/>
          <w:szCs w:val="32"/>
        </w:rPr>
        <w:t>内电网的维护，及时组织专业人员清除电网线路杆塔上的冰凌和对受损电力设施进行抢修，全力保障电网正常运行，确保生产生活正常用电。</w:t>
      </w:r>
    </w:p>
    <w:p w14:paraId="4C43F21B">
      <w:pPr>
        <w:spacing w:line="560" w:lineRule="exact"/>
        <w:ind w:firstLine="645"/>
        <w:rPr>
          <w:rFonts w:eastAsia="仿宋_GB2312"/>
          <w:bCs/>
          <w:sz w:val="32"/>
          <w:szCs w:val="32"/>
        </w:rPr>
      </w:pPr>
      <w:r>
        <w:rPr>
          <w:rFonts w:hint="eastAsia" w:eastAsia="仿宋_GB2312"/>
          <w:bCs/>
          <w:sz w:val="32"/>
          <w:szCs w:val="32"/>
        </w:rPr>
        <w:t>（29）县委网信办：</w:t>
      </w:r>
      <w:r>
        <w:rPr>
          <w:rFonts w:eastAsia="仿宋_GB2312"/>
          <w:bCs/>
          <w:sz w:val="32"/>
          <w:szCs w:val="32"/>
        </w:rPr>
        <w:t>做好舆情监测和引导工作。</w:t>
      </w:r>
    </w:p>
    <w:p w14:paraId="5170759E">
      <w:pPr>
        <w:spacing w:line="560" w:lineRule="exact"/>
        <w:ind w:firstLine="645"/>
        <w:rPr>
          <w:rFonts w:eastAsia="仿宋_GB2312"/>
          <w:bCs/>
          <w:sz w:val="32"/>
          <w:szCs w:val="32"/>
        </w:rPr>
      </w:pPr>
      <w:r>
        <w:rPr>
          <w:rFonts w:eastAsia="仿宋_GB2312"/>
          <w:bCs/>
          <w:sz w:val="32"/>
          <w:szCs w:val="32"/>
        </w:rPr>
        <w:t>2.4  工作组构成及职责</w:t>
      </w:r>
    </w:p>
    <w:p w14:paraId="61865F60">
      <w:pPr>
        <w:spacing w:line="560" w:lineRule="exact"/>
        <w:ind w:firstLine="645"/>
        <w:rPr>
          <w:rFonts w:eastAsia="仿宋_GB2312"/>
          <w:bCs/>
          <w:sz w:val="32"/>
          <w:szCs w:val="32"/>
        </w:rPr>
      </w:pPr>
      <w:r>
        <w:rPr>
          <w:rFonts w:eastAsia="仿宋_GB2312"/>
          <w:bCs/>
          <w:sz w:val="32"/>
          <w:szCs w:val="32"/>
        </w:rPr>
        <w:t>启动本预案</w:t>
      </w:r>
      <w:r>
        <w:rPr>
          <w:rFonts w:hint="eastAsia" w:ascii="宋体" w:hAnsi="宋体" w:cs="宋体"/>
          <w:bCs/>
          <w:sz w:val="32"/>
          <w:szCs w:val="32"/>
        </w:rPr>
        <w:t>Ⅱ</w:t>
      </w:r>
      <w:r>
        <w:rPr>
          <w:rFonts w:eastAsia="仿宋_GB2312"/>
          <w:bCs/>
          <w:sz w:val="32"/>
          <w:szCs w:val="32"/>
        </w:rPr>
        <w:t>级（含）以上响应后，</w:t>
      </w:r>
      <w:r>
        <w:rPr>
          <w:rFonts w:hint="eastAsia" w:eastAsia="仿宋_GB2312"/>
          <w:bCs/>
          <w:sz w:val="32"/>
          <w:szCs w:val="32"/>
        </w:rPr>
        <w:t>县</w:t>
      </w:r>
      <w:r>
        <w:rPr>
          <w:rFonts w:eastAsia="仿宋_GB2312"/>
          <w:bCs/>
          <w:sz w:val="32"/>
          <w:szCs w:val="32"/>
        </w:rPr>
        <w:t>应急指挥部即成立综合组、生活救助组、交通工作组、煤电油气保障组、市场保障组、医疗卫生救助组等6个工作组，处置重大</w:t>
      </w:r>
      <w:r>
        <w:rPr>
          <w:rFonts w:hint="eastAsia" w:eastAsia="仿宋_GB2312"/>
          <w:bCs/>
          <w:sz w:val="32"/>
          <w:szCs w:val="32"/>
        </w:rPr>
        <w:t>较大</w:t>
      </w:r>
      <w:r>
        <w:rPr>
          <w:rFonts w:eastAsia="仿宋_GB2312"/>
          <w:bCs/>
          <w:sz w:val="32"/>
          <w:szCs w:val="32"/>
        </w:rPr>
        <w:t>以上的低温雨雪冰冻灾害。各工作组各司其职，各负其责，协同作战，全力以赴做好各项应对处置工作。</w:t>
      </w:r>
    </w:p>
    <w:p w14:paraId="50DA01F2">
      <w:pPr>
        <w:numPr>
          <w:ilvl w:val="0"/>
          <w:numId w:val="1"/>
        </w:numPr>
        <w:spacing w:line="560" w:lineRule="exact"/>
        <w:ind w:firstLine="645"/>
        <w:rPr>
          <w:rFonts w:eastAsia="仿宋_GB2312"/>
          <w:bCs/>
          <w:sz w:val="32"/>
          <w:szCs w:val="32"/>
        </w:rPr>
      </w:pPr>
      <w:r>
        <w:rPr>
          <w:rFonts w:eastAsia="仿宋_GB2312"/>
          <w:bCs/>
          <w:sz w:val="32"/>
          <w:szCs w:val="32"/>
        </w:rPr>
        <w:t>综合组：负责材料起草、公文办理、会议安排、监测预警、信息报告、舆论引导和综合协调工作；承办</w:t>
      </w:r>
      <w:r>
        <w:rPr>
          <w:rFonts w:hint="eastAsia" w:eastAsia="仿宋_GB2312"/>
          <w:bCs/>
          <w:sz w:val="32"/>
          <w:szCs w:val="32"/>
        </w:rPr>
        <w:t>县</w:t>
      </w:r>
      <w:r>
        <w:rPr>
          <w:rFonts w:eastAsia="仿宋_GB2312"/>
          <w:bCs/>
          <w:sz w:val="32"/>
          <w:szCs w:val="32"/>
        </w:rPr>
        <w:t>政府领导交办的其他事项。（</w:t>
      </w:r>
      <w:r>
        <w:rPr>
          <w:rFonts w:hint="eastAsia" w:eastAsia="仿宋_GB2312"/>
          <w:bCs/>
          <w:sz w:val="32"/>
          <w:szCs w:val="32"/>
        </w:rPr>
        <w:t>县</w:t>
      </w:r>
      <w:r>
        <w:rPr>
          <w:rFonts w:eastAsia="仿宋_GB2312"/>
          <w:bCs/>
          <w:sz w:val="32"/>
          <w:szCs w:val="32"/>
        </w:rPr>
        <w:t>应急</w:t>
      </w:r>
      <w:r>
        <w:rPr>
          <w:rFonts w:hint="eastAsia" w:ascii="仿宋_GB2312" w:eastAsia="仿宋_GB2312"/>
          <w:sz w:val="32"/>
          <w:szCs w:val="32"/>
        </w:rPr>
        <w:t>管理局</w:t>
      </w:r>
      <w:r>
        <w:rPr>
          <w:rFonts w:eastAsia="仿宋_GB2312"/>
          <w:bCs/>
          <w:sz w:val="32"/>
          <w:szCs w:val="32"/>
        </w:rPr>
        <w:t>牵头，</w:t>
      </w:r>
      <w:r>
        <w:rPr>
          <w:rFonts w:hint="eastAsia" w:eastAsia="仿宋_GB2312"/>
          <w:bCs/>
          <w:sz w:val="32"/>
          <w:szCs w:val="32"/>
        </w:rPr>
        <w:t>县</w:t>
      </w:r>
      <w:r>
        <w:rPr>
          <w:rFonts w:eastAsia="仿宋_GB2312"/>
          <w:bCs/>
          <w:sz w:val="32"/>
          <w:szCs w:val="32"/>
        </w:rPr>
        <w:t>委宣传部、</w:t>
      </w:r>
      <w:r>
        <w:rPr>
          <w:rFonts w:hint="eastAsia" w:eastAsia="仿宋_GB2312"/>
          <w:bCs/>
          <w:sz w:val="32"/>
          <w:szCs w:val="32"/>
        </w:rPr>
        <w:t>县委网信办、县</w:t>
      </w:r>
      <w:r>
        <w:rPr>
          <w:rFonts w:eastAsia="仿宋_GB2312"/>
          <w:bCs/>
          <w:sz w:val="32"/>
          <w:szCs w:val="32"/>
        </w:rPr>
        <w:t>交通运输</w:t>
      </w:r>
      <w:r>
        <w:rPr>
          <w:rFonts w:hint="eastAsia" w:ascii="仿宋_GB2312" w:eastAsia="仿宋_GB2312"/>
          <w:sz w:val="32"/>
          <w:szCs w:val="32"/>
        </w:rPr>
        <w:t>局</w:t>
      </w:r>
      <w:r>
        <w:rPr>
          <w:rFonts w:eastAsia="仿宋_GB2312"/>
          <w:bCs/>
          <w:sz w:val="32"/>
          <w:szCs w:val="32"/>
        </w:rPr>
        <w:t>、</w:t>
      </w:r>
      <w:r>
        <w:rPr>
          <w:rFonts w:hint="eastAsia" w:eastAsia="仿宋_GB2312"/>
          <w:bCs/>
          <w:sz w:val="32"/>
          <w:szCs w:val="32"/>
        </w:rPr>
        <w:t>县</w:t>
      </w:r>
      <w:r>
        <w:rPr>
          <w:rFonts w:hint="eastAsia" w:ascii="仿宋_GB2312" w:eastAsia="仿宋_GB2312"/>
          <w:sz w:val="32"/>
          <w:szCs w:val="32"/>
        </w:rPr>
        <w:t>文旅</w:t>
      </w:r>
      <w:r>
        <w:rPr>
          <w:rFonts w:eastAsia="仿宋_GB2312"/>
          <w:bCs/>
          <w:sz w:val="32"/>
          <w:szCs w:val="32"/>
        </w:rPr>
        <w:t>局、</w:t>
      </w:r>
      <w:r>
        <w:rPr>
          <w:rFonts w:hint="eastAsia" w:eastAsia="仿宋_GB2312"/>
          <w:bCs/>
          <w:sz w:val="32"/>
          <w:szCs w:val="32"/>
        </w:rPr>
        <w:t>县</w:t>
      </w:r>
      <w:r>
        <w:rPr>
          <w:rFonts w:eastAsia="仿宋_GB2312"/>
          <w:bCs/>
          <w:sz w:val="32"/>
          <w:szCs w:val="32"/>
        </w:rPr>
        <w:t>气象局为成员单位）</w:t>
      </w:r>
    </w:p>
    <w:p w14:paraId="7A5B5351">
      <w:pPr>
        <w:spacing w:line="560" w:lineRule="exact"/>
        <w:ind w:firstLine="645"/>
        <w:rPr>
          <w:rFonts w:eastAsia="仿宋_GB2312"/>
          <w:bCs/>
          <w:sz w:val="32"/>
          <w:szCs w:val="32"/>
        </w:rPr>
      </w:pPr>
      <w:r>
        <w:rPr>
          <w:rFonts w:eastAsia="仿宋_GB2312"/>
          <w:bCs/>
          <w:sz w:val="32"/>
          <w:szCs w:val="32"/>
        </w:rPr>
        <w:t>（2）生活救助组：负责灾情的查核与上报，分配下拨救灾款物，组织开展救灾捐赠活动，妥善安排好困难群众吃、穿、住、医等基本生活。（</w:t>
      </w:r>
      <w:r>
        <w:rPr>
          <w:rFonts w:hint="eastAsia" w:eastAsia="仿宋_GB2312"/>
          <w:bCs/>
          <w:sz w:val="32"/>
          <w:szCs w:val="32"/>
        </w:rPr>
        <w:t>县</w:t>
      </w:r>
      <w:r>
        <w:rPr>
          <w:rFonts w:eastAsia="仿宋_GB2312"/>
          <w:bCs/>
          <w:sz w:val="32"/>
          <w:szCs w:val="32"/>
        </w:rPr>
        <w:t>应急</w:t>
      </w:r>
      <w:r>
        <w:rPr>
          <w:rFonts w:hint="eastAsia" w:ascii="仿宋_GB2312" w:eastAsia="仿宋_GB2312"/>
          <w:sz w:val="32"/>
          <w:szCs w:val="32"/>
        </w:rPr>
        <w:t>管理局</w:t>
      </w:r>
      <w:r>
        <w:rPr>
          <w:rFonts w:eastAsia="仿宋_GB2312"/>
          <w:bCs/>
          <w:sz w:val="32"/>
          <w:szCs w:val="32"/>
        </w:rPr>
        <w:t>牵头，</w:t>
      </w:r>
      <w:r>
        <w:rPr>
          <w:rFonts w:hint="eastAsia" w:eastAsia="仿宋_GB2312"/>
          <w:bCs/>
          <w:sz w:val="32"/>
          <w:szCs w:val="32"/>
        </w:rPr>
        <w:t>县</w:t>
      </w:r>
      <w:r>
        <w:rPr>
          <w:rFonts w:eastAsia="仿宋_GB2312"/>
          <w:bCs/>
          <w:sz w:val="32"/>
          <w:szCs w:val="32"/>
        </w:rPr>
        <w:t>民政</w:t>
      </w:r>
      <w:r>
        <w:rPr>
          <w:rFonts w:hint="eastAsia" w:eastAsia="仿宋_GB2312"/>
          <w:bCs/>
          <w:sz w:val="32"/>
          <w:szCs w:val="32"/>
        </w:rPr>
        <w:t>局</w:t>
      </w:r>
      <w:r>
        <w:rPr>
          <w:rFonts w:eastAsia="仿宋_GB2312"/>
          <w:bCs/>
          <w:sz w:val="32"/>
          <w:szCs w:val="32"/>
        </w:rPr>
        <w:t>、</w:t>
      </w:r>
      <w:r>
        <w:rPr>
          <w:rFonts w:hint="eastAsia" w:eastAsia="仿宋_GB2312"/>
          <w:bCs/>
          <w:sz w:val="32"/>
          <w:szCs w:val="32"/>
        </w:rPr>
        <w:t>县</w:t>
      </w:r>
      <w:r>
        <w:rPr>
          <w:rFonts w:eastAsia="仿宋_GB2312"/>
          <w:bCs/>
          <w:sz w:val="32"/>
          <w:szCs w:val="32"/>
        </w:rPr>
        <w:t>财政</w:t>
      </w:r>
      <w:r>
        <w:rPr>
          <w:rFonts w:hint="eastAsia" w:ascii="仿宋_GB2312" w:eastAsia="仿宋_GB2312"/>
          <w:sz w:val="32"/>
          <w:szCs w:val="32"/>
        </w:rPr>
        <w:t>局</w:t>
      </w:r>
      <w:r>
        <w:rPr>
          <w:rFonts w:eastAsia="仿宋_GB2312"/>
          <w:bCs/>
          <w:sz w:val="32"/>
          <w:szCs w:val="32"/>
        </w:rPr>
        <w:t>、</w:t>
      </w:r>
      <w:r>
        <w:rPr>
          <w:rFonts w:hint="eastAsia" w:eastAsia="仿宋_GB2312"/>
          <w:bCs/>
          <w:sz w:val="32"/>
          <w:szCs w:val="32"/>
        </w:rPr>
        <w:t>县住建局</w:t>
      </w:r>
      <w:r>
        <w:rPr>
          <w:rFonts w:eastAsia="仿宋_GB2312"/>
          <w:bCs/>
          <w:sz w:val="32"/>
          <w:szCs w:val="32"/>
        </w:rPr>
        <w:t>、</w:t>
      </w:r>
      <w:r>
        <w:rPr>
          <w:rFonts w:hint="eastAsia" w:eastAsia="仿宋_GB2312"/>
          <w:bCs/>
          <w:sz w:val="32"/>
          <w:szCs w:val="32"/>
        </w:rPr>
        <w:t>县</w:t>
      </w:r>
      <w:r>
        <w:rPr>
          <w:rFonts w:eastAsia="仿宋_GB2312"/>
          <w:bCs/>
          <w:sz w:val="32"/>
          <w:szCs w:val="32"/>
        </w:rPr>
        <w:t>文化和旅游</w:t>
      </w:r>
      <w:r>
        <w:rPr>
          <w:rFonts w:hint="eastAsia" w:ascii="仿宋_GB2312" w:eastAsia="仿宋_GB2312"/>
          <w:sz w:val="32"/>
          <w:szCs w:val="32"/>
        </w:rPr>
        <w:t>局</w:t>
      </w:r>
      <w:r>
        <w:rPr>
          <w:rFonts w:eastAsia="仿宋_GB2312"/>
          <w:bCs/>
          <w:sz w:val="32"/>
          <w:szCs w:val="32"/>
        </w:rPr>
        <w:t>、</w:t>
      </w:r>
      <w:r>
        <w:rPr>
          <w:rFonts w:hint="eastAsia" w:eastAsia="仿宋_GB2312"/>
          <w:bCs/>
          <w:sz w:val="32"/>
          <w:szCs w:val="32"/>
        </w:rPr>
        <w:t>县</w:t>
      </w:r>
      <w:r>
        <w:rPr>
          <w:rFonts w:eastAsia="仿宋_GB2312"/>
          <w:bCs/>
          <w:sz w:val="32"/>
          <w:szCs w:val="32"/>
        </w:rPr>
        <w:t>卫生健康委、</w:t>
      </w:r>
      <w:r>
        <w:rPr>
          <w:rFonts w:hint="eastAsia" w:eastAsia="仿宋_GB2312"/>
          <w:bCs/>
          <w:sz w:val="32"/>
          <w:szCs w:val="32"/>
        </w:rPr>
        <w:t>县发展改革委</w:t>
      </w:r>
      <w:r>
        <w:rPr>
          <w:rFonts w:eastAsia="仿宋_GB2312"/>
          <w:bCs/>
          <w:sz w:val="32"/>
          <w:szCs w:val="32"/>
        </w:rPr>
        <w:t>、受灾地政府为成员单位）</w:t>
      </w:r>
    </w:p>
    <w:p w14:paraId="17BB8942">
      <w:pPr>
        <w:spacing w:line="560" w:lineRule="exact"/>
        <w:ind w:firstLine="645"/>
        <w:rPr>
          <w:rFonts w:hint="eastAsia" w:eastAsia="仿宋_GB2312"/>
          <w:bCs/>
          <w:strike/>
          <w:sz w:val="32"/>
          <w:szCs w:val="32"/>
        </w:rPr>
      </w:pPr>
      <w:r>
        <w:rPr>
          <w:rFonts w:hint="eastAsia" w:eastAsia="仿宋_GB2312"/>
          <w:bCs/>
          <w:sz w:val="32"/>
          <w:szCs w:val="32"/>
        </w:rPr>
        <w:t>各乡镇、村</w:t>
      </w:r>
      <w:r>
        <w:rPr>
          <w:rFonts w:eastAsia="仿宋_GB2312"/>
          <w:bCs/>
          <w:sz w:val="32"/>
          <w:szCs w:val="32"/>
        </w:rPr>
        <w:t>要组织力量对居住在危房中的群众进行转移，</w:t>
      </w:r>
      <w:r>
        <w:rPr>
          <w:rFonts w:hint="eastAsia" w:eastAsia="仿宋_GB2312"/>
          <w:bCs/>
          <w:sz w:val="32"/>
          <w:szCs w:val="32"/>
        </w:rPr>
        <w:t>设置安置点</w:t>
      </w:r>
      <w:r>
        <w:rPr>
          <w:rFonts w:eastAsia="仿宋_GB2312"/>
          <w:bCs/>
          <w:sz w:val="32"/>
          <w:szCs w:val="32"/>
        </w:rPr>
        <w:t>，临时安置转移群众。必要时利用学校、体育、文化等社会公共场所用于人员转移安置。</w:t>
      </w:r>
    </w:p>
    <w:p w14:paraId="0282C4DF">
      <w:pPr>
        <w:spacing w:line="560" w:lineRule="exact"/>
        <w:ind w:firstLine="645"/>
        <w:rPr>
          <w:rFonts w:eastAsia="仿宋_GB2312"/>
          <w:bCs/>
          <w:sz w:val="32"/>
          <w:szCs w:val="32"/>
        </w:rPr>
      </w:pPr>
      <w:r>
        <w:rPr>
          <w:rFonts w:eastAsia="仿宋_GB2312"/>
          <w:bCs/>
          <w:sz w:val="32"/>
          <w:szCs w:val="32"/>
        </w:rPr>
        <w:t>交通工作组：负责</w:t>
      </w:r>
      <w:r>
        <w:rPr>
          <w:rFonts w:hint="eastAsia" w:ascii="仿宋_GB2312" w:eastAsia="仿宋_GB2312"/>
          <w:sz w:val="32"/>
          <w:szCs w:val="32"/>
        </w:rPr>
        <w:t>全</w:t>
      </w:r>
      <w:r>
        <w:rPr>
          <w:rFonts w:hint="eastAsia" w:eastAsia="仿宋_GB2312"/>
          <w:bCs/>
          <w:sz w:val="32"/>
          <w:szCs w:val="32"/>
        </w:rPr>
        <w:t>县</w:t>
      </w:r>
      <w:r>
        <w:rPr>
          <w:rFonts w:eastAsia="仿宋_GB2312"/>
          <w:bCs/>
          <w:sz w:val="32"/>
          <w:szCs w:val="32"/>
        </w:rPr>
        <w:t>干线公路、高速公路的除雪铲冰，保障输工作；统计高速公路和</w:t>
      </w:r>
      <w:r>
        <w:rPr>
          <w:rFonts w:hint="eastAsia" w:ascii="仿宋_GB2312" w:eastAsia="仿宋_GB2312"/>
          <w:sz w:val="32"/>
          <w:szCs w:val="32"/>
        </w:rPr>
        <w:t>县乡</w:t>
      </w:r>
      <w:r>
        <w:rPr>
          <w:rFonts w:eastAsia="仿宋_GB2312"/>
          <w:bCs/>
          <w:sz w:val="32"/>
          <w:szCs w:val="32"/>
        </w:rPr>
        <w:t>道中断里程和交通滞留人员数量；全力为高速公路上滞留的司乘人员提供食品、饮水等保障；指导受灾</w:t>
      </w:r>
      <w:r>
        <w:rPr>
          <w:rFonts w:hint="eastAsia" w:eastAsia="仿宋_GB2312"/>
          <w:bCs/>
          <w:sz w:val="32"/>
          <w:szCs w:val="32"/>
        </w:rPr>
        <w:t>乡镇</w:t>
      </w:r>
      <w:r>
        <w:rPr>
          <w:rFonts w:eastAsia="仿宋_GB2312"/>
          <w:bCs/>
          <w:sz w:val="32"/>
          <w:szCs w:val="32"/>
        </w:rPr>
        <w:t>做好县乡道路的除雪铲冰保畅工作；做好城市公交系统的调度工作，确保城市公交系统正常运营。必要时协调沿线政府组织群众为公路滞留人员提供食物、饮水等保障。（</w:t>
      </w:r>
      <w:r>
        <w:rPr>
          <w:rFonts w:hint="eastAsia" w:eastAsia="仿宋_GB2312"/>
          <w:bCs/>
          <w:sz w:val="32"/>
          <w:szCs w:val="32"/>
        </w:rPr>
        <w:t>县</w:t>
      </w:r>
      <w:r>
        <w:rPr>
          <w:rFonts w:eastAsia="仿宋_GB2312"/>
          <w:bCs/>
          <w:sz w:val="32"/>
          <w:szCs w:val="32"/>
        </w:rPr>
        <w:t>交通运输</w:t>
      </w:r>
      <w:r>
        <w:rPr>
          <w:rFonts w:hint="eastAsia" w:ascii="仿宋_GB2312" w:eastAsia="仿宋_GB2312"/>
          <w:sz w:val="32"/>
          <w:szCs w:val="32"/>
        </w:rPr>
        <w:t>管理局</w:t>
      </w:r>
      <w:r>
        <w:rPr>
          <w:rFonts w:eastAsia="仿宋_GB2312"/>
          <w:bCs/>
          <w:sz w:val="32"/>
          <w:szCs w:val="32"/>
        </w:rPr>
        <w:t>牵头，</w:t>
      </w:r>
      <w:r>
        <w:rPr>
          <w:rFonts w:hint="eastAsia" w:eastAsia="仿宋_GB2312"/>
          <w:bCs/>
          <w:sz w:val="32"/>
          <w:szCs w:val="32"/>
        </w:rPr>
        <w:t>县</w:t>
      </w:r>
      <w:r>
        <w:rPr>
          <w:rFonts w:eastAsia="仿宋_GB2312"/>
          <w:bCs/>
          <w:sz w:val="32"/>
          <w:szCs w:val="32"/>
        </w:rPr>
        <w:t>公安</w:t>
      </w:r>
      <w:r>
        <w:rPr>
          <w:rFonts w:hint="eastAsia" w:ascii="仿宋_GB2312" w:eastAsia="仿宋_GB2312"/>
          <w:sz w:val="32"/>
          <w:szCs w:val="32"/>
        </w:rPr>
        <w:t>局</w:t>
      </w:r>
      <w:r>
        <w:rPr>
          <w:rFonts w:eastAsia="仿宋_GB2312"/>
          <w:bCs/>
          <w:sz w:val="32"/>
          <w:szCs w:val="32"/>
        </w:rPr>
        <w:t>、</w:t>
      </w:r>
      <w:r>
        <w:rPr>
          <w:rFonts w:hint="eastAsia" w:eastAsia="仿宋_GB2312"/>
          <w:bCs/>
          <w:sz w:val="32"/>
          <w:szCs w:val="32"/>
        </w:rPr>
        <w:t>县城市管理行政执法局、</w:t>
      </w:r>
      <w:r>
        <w:rPr>
          <w:rFonts w:hint="eastAsia" w:ascii="仿宋_GB2312" w:eastAsia="仿宋_GB2312"/>
          <w:sz w:val="32"/>
          <w:szCs w:val="32"/>
        </w:rPr>
        <w:t>县住建局</w:t>
      </w:r>
      <w:r>
        <w:rPr>
          <w:rFonts w:eastAsia="仿宋_GB2312"/>
          <w:bCs/>
          <w:sz w:val="32"/>
          <w:szCs w:val="32"/>
        </w:rPr>
        <w:t>、</w:t>
      </w:r>
      <w:r>
        <w:rPr>
          <w:rFonts w:hint="eastAsia" w:ascii="仿宋_GB2312" w:eastAsia="仿宋_GB2312"/>
          <w:sz w:val="32"/>
          <w:szCs w:val="32"/>
        </w:rPr>
        <w:t>淮南市公路管理服务中心寿县分中心、</w:t>
      </w:r>
      <w:r>
        <w:rPr>
          <w:rFonts w:hint="eastAsia" w:eastAsia="仿宋_GB2312"/>
          <w:bCs/>
          <w:sz w:val="32"/>
          <w:szCs w:val="32"/>
        </w:rPr>
        <w:t>县人武部</w:t>
      </w:r>
      <w:r>
        <w:rPr>
          <w:rFonts w:eastAsia="仿宋_GB2312"/>
          <w:bCs/>
          <w:sz w:val="32"/>
          <w:szCs w:val="32"/>
        </w:rPr>
        <w:t>、武警</w:t>
      </w:r>
      <w:r>
        <w:rPr>
          <w:rFonts w:hint="eastAsia" w:eastAsia="仿宋_GB2312"/>
          <w:bCs/>
          <w:sz w:val="32"/>
          <w:szCs w:val="32"/>
        </w:rPr>
        <w:t>寿县中队</w:t>
      </w:r>
      <w:r>
        <w:rPr>
          <w:rFonts w:eastAsia="仿宋_GB2312"/>
          <w:bCs/>
          <w:sz w:val="32"/>
          <w:szCs w:val="32"/>
        </w:rPr>
        <w:t>、</w:t>
      </w:r>
      <w:r>
        <w:rPr>
          <w:rFonts w:hint="eastAsia" w:eastAsia="仿宋_GB2312"/>
          <w:bCs/>
          <w:sz w:val="32"/>
          <w:szCs w:val="32"/>
        </w:rPr>
        <w:t>寿县高铁管理服务中心</w:t>
      </w:r>
      <w:r>
        <w:rPr>
          <w:rFonts w:eastAsia="仿宋_GB2312"/>
          <w:bCs/>
          <w:sz w:val="32"/>
          <w:szCs w:val="32"/>
        </w:rPr>
        <w:t>为成员单位。）</w:t>
      </w:r>
    </w:p>
    <w:p w14:paraId="78B6E8C4">
      <w:pPr>
        <w:spacing w:line="560" w:lineRule="exact"/>
        <w:ind w:firstLine="645"/>
        <w:rPr>
          <w:rFonts w:eastAsia="仿宋_GB2312"/>
          <w:bCs/>
          <w:sz w:val="32"/>
          <w:szCs w:val="32"/>
        </w:rPr>
      </w:pPr>
      <w:r>
        <w:rPr>
          <w:rFonts w:eastAsia="仿宋_GB2312"/>
          <w:bCs/>
          <w:sz w:val="32"/>
          <w:szCs w:val="32"/>
        </w:rPr>
        <w:t>（4）煤电油气保障组：负责煤、电、成品油、天</w:t>
      </w:r>
      <w:r>
        <w:rPr>
          <w:rFonts w:hint="eastAsia" w:eastAsia="仿宋_GB2312"/>
          <w:bCs/>
          <w:sz w:val="32"/>
          <w:szCs w:val="32"/>
          <w:lang w:val="en-US" w:eastAsia="zh-CN"/>
        </w:rPr>
        <w:t>然</w:t>
      </w:r>
      <w:r>
        <w:rPr>
          <w:rFonts w:eastAsia="仿宋_GB2312"/>
          <w:bCs/>
          <w:sz w:val="32"/>
          <w:szCs w:val="32"/>
        </w:rPr>
        <w:t>气的供需衔接和综合协调，组织重要物资的运输调度，全力做好保障工作。（</w:t>
      </w:r>
      <w:r>
        <w:rPr>
          <w:rFonts w:hint="eastAsia" w:eastAsia="仿宋_GB2312"/>
          <w:bCs/>
          <w:sz w:val="32"/>
          <w:szCs w:val="32"/>
        </w:rPr>
        <w:t>县</w:t>
      </w:r>
      <w:r>
        <w:rPr>
          <w:rFonts w:eastAsia="仿宋_GB2312"/>
          <w:bCs/>
          <w:sz w:val="32"/>
          <w:szCs w:val="32"/>
        </w:rPr>
        <w:t>经济和信息化</w:t>
      </w:r>
      <w:r>
        <w:rPr>
          <w:rFonts w:hint="eastAsia" w:ascii="仿宋_GB2312" w:eastAsia="仿宋_GB2312"/>
          <w:sz w:val="32"/>
          <w:szCs w:val="32"/>
        </w:rPr>
        <w:t>局</w:t>
      </w:r>
      <w:r>
        <w:rPr>
          <w:rFonts w:eastAsia="仿宋_GB2312"/>
          <w:bCs/>
          <w:sz w:val="32"/>
          <w:szCs w:val="32"/>
        </w:rPr>
        <w:t>牵头，</w:t>
      </w:r>
      <w:r>
        <w:rPr>
          <w:rFonts w:hint="eastAsia" w:eastAsia="仿宋_GB2312"/>
          <w:bCs/>
          <w:sz w:val="32"/>
          <w:szCs w:val="32"/>
        </w:rPr>
        <w:t>县</w:t>
      </w:r>
      <w:r>
        <w:rPr>
          <w:rFonts w:eastAsia="仿宋_GB2312"/>
          <w:bCs/>
          <w:sz w:val="32"/>
          <w:szCs w:val="32"/>
        </w:rPr>
        <w:t>发展改革委、</w:t>
      </w:r>
      <w:r>
        <w:rPr>
          <w:rFonts w:hint="eastAsia" w:eastAsia="仿宋_GB2312"/>
          <w:bCs/>
          <w:sz w:val="32"/>
          <w:szCs w:val="32"/>
        </w:rPr>
        <w:t>县住建</w:t>
      </w:r>
      <w:r>
        <w:rPr>
          <w:rFonts w:hint="eastAsia" w:ascii="仿宋_GB2312" w:eastAsia="仿宋_GB2312"/>
          <w:sz w:val="32"/>
          <w:szCs w:val="32"/>
        </w:rPr>
        <w:t>局</w:t>
      </w:r>
      <w:r>
        <w:rPr>
          <w:rFonts w:eastAsia="仿宋_GB2312"/>
          <w:bCs/>
          <w:sz w:val="32"/>
          <w:szCs w:val="32"/>
        </w:rPr>
        <w:t>、</w:t>
      </w:r>
      <w:r>
        <w:rPr>
          <w:rFonts w:hint="eastAsia" w:eastAsia="仿宋_GB2312"/>
          <w:bCs/>
          <w:sz w:val="32"/>
          <w:szCs w:val="32"/>
        </w:rPr>
        <w:t>县</w:t>
      </w:r>
      <w:r>
        <w:rPr>
          <w:rFonts w:eastAsia="仿宋_GB2312"/>
          <w:bCs/>
          <w:sz w:val="32"/>
          <w:szCs w:val="32"/>
        </w:rPr>
        <w:t>交通运输</w:t>
      </w:r>
      <w:r>
        <w:rPr>
          <w:rFonts w:hint="eastAsia" w:ascii="仿宋_GB2312" w:eastAsia="仿宋_GB2312"/>
          <w:sz w:val="32"/>
          <w:szCs w:val="32"/>
        </w:rPr>
        <w:t>局</w:t>
      </w:r>
      <w:r>
        <w:rPr>
          <w:rFonts w:eastAsia="仿宋_GB2312"/>
          <w:bCs/>
          <w:sz w:val="32"/>
          <w:szCs w:val="32"/>
        </w:rPr>
        <w:t>、</w:t>
      </w:r>
      <w:r>
        <w:rPr>
          <w:rFonts w:hint="eastAsia" w:ascii="仿宋_GB2312" w:eastAsia="仿宋_GB2312"/>
          <w:sz w:val="32"/>
          <w:szCs w:val="32"/>
        </w:rPr>
        <w:t>国网寿县供电</w:t>
      </w:r>
      <w:r>
        <w:rPr>
          <w:rFonts w:eastAsia="仿宋_GB2312"/>
          <w:bCs/>
          <w:sz w:val="32"/>
          <w:szCs w:val="32"/>
        </w:rPr>
        <w:t>公司为成员单位。）</w:t>
      </w:r>
    </w:p>
    <w:p w14:paraId="7402B0C8">
      <w:pPr>
        <w:spacing w:line="560" w:lineRule="exact"/>
        <w:ind w:firstLine="645"/>
        <w:rPr>
          <w:rFonts w:eastAsia="仿宋_GB2312"/>
          <w:bCs/>
          <w:sz w:val="32"/>
          <w:szCs w:val="32"/>
        </w:rPr>
      </w:pPr>
      <w:r>
        <w:rPr>
          <w:rFonts w:eastAsia="仿宋_GB2312"/>
          <w:bCs/>
          <w:sz w:val="32"/>
          <w:szCs w:val="32"/>
        </w:rPr>
        <w:t>（5）市场保障组：负责做好肉、蛋、菜、粮油等货源市场供应，维护市场稳定。（</w:t>
      </w:r>
      <w:r>
        <w:rPr>
          <w:rFonts w:hint="eastAsia" w:ascii="仿宋_GB2312" w:eastAsia="仿宋_GB2312"/>
          <w:sz w:val="32"/>
          <w:szCs w:val="32"/>
        </w:rPr>
        <w:t>县经济和信息化局</w:t>
      </w:r>
      <w:r>
        <w:rPr>
          <w:rFonts w:eastAsia="仿宋_GB2312"/>
          <w:bCs/>
          <w:sz w:val="32"/>
          <w:szCs w:val="32"/>
        </w:rPr>
        <w:t>牵头，</w:t>
      </w:r>
      <w:r>
        <w:rPr>
          <w:rFonts w:hint="eastAsia" w:eastAsia="仿宋_GB2312"/>
          <w:bCs/>
          <w:sz w:val="32"/>
          <w:szCs w:val="32"/>
        </w:rPr>
        <w:t>县</w:t>
      </w:r>
      <w:r>
        <w:rPr>
          <w:rFonts w:eastAsia="仿宋_GB2312"/>
          <w:bCs/>
          <w:sz w:val="32"/>
          <w:szCs w:val="32"/>
        </w:rPr>
        <w:t>发展改革委、</w:t>
      </w:r>
      <w:r>
        <w:rPr>
          <w:rFonts w:hint="eastAsia" w:eastAsia="仿宋_GB2312"/>
          <w:bCs/>
          <w:sz w:val="32"/>
          <w:szCs w:val="32"/>
        </w:rPr>
        <w:t>县</w:t>
      </w:r>
      <w:r>
        <w:rPr>
          <w:rFonts w:eastAsia="仿宋_GB2312"/>
          <w:bCs/>
          <w:sz w:val="32"/>
          <w:szCs w:val="32"/>
        </w:rPr>
        <w:t>农业农村</w:t>
      </w:r>
      <w:r>
        <w:rPr>
          <w:rFonts w:hint="eastAsia" w:ascii="仿宋_GB2312" w:eastAsia="仿宋_GB2312"/>
          <w:sz w:val="32"/>
          <w:szCs w:val="32"/>
        </w:rPr>
        <w:t>局</w:t>
      </w:r>
      <w:r>
        <w:rPr>
          <w:rFonts w:eastAsia="仿宋_GB2312"/>
          <w:bCs/>
          <w:sz w:val="32"/>
          <w:szCs w:val="32"/>
        </w:rPr>
        <w:t>、</w:t>
      </w:r>
      <w:r>
        <w:rPr>
          <w:rFonts w:hint="eastAsia" w:eastAsia="仿宋_GB2312"/>
          <w:bCs/>
          <w:sz w:val="32"/>
          <w:szCs w:val="32"/>
        </w:rPr>
        <w:t>县</w:t>
      </w:r>
      <w:r>
        <w:rPr>
          <w:rFonts w:eastAsia="仿宋_GB2312"/>
          <w:bCs/>
          <w:sz w:val="32"/>
          <w:szCs w:val="32"/>
        </w:rPr>
        <w:t>市场监管局成员单位。）</w:t>
      </w:r>
    </w:p>
    <w:p w14:paraId="2BA65151">
      <w:pPr>
        <w:spacing w:line="560" w:lineRule="exact"/>
        <w:ind w:firstLine="645"/>
        <w:rPr>
          <w:rFonts w:eastAsia="仿宋_GB2312"/>
          <w:bCs/>
          <w:sz w:val="32"/>
          <w:szCs w:val="32"/>
        </w:rPr>
      </w:pPr>
      <w:r>
        <w:rPr>
          <w:rFonts w:eastAsia="仿宋_GB2312"/>
          <w:bCs/>
          <w:sz w:val="32"/>
          <w:szCs w:val="32"/>
        </w:rPr>
        <w:t>（6）</w:t>
      </w:r>
      <w:r>
        <w:rPr>
          <w:rFonts w:eastAsia="仿宋_GB2312"/>
          <w:bCs/>
          <w:spacing w:val="-2"/>
          <w:sz w:val="32"/>
          <w:szCs w:val="32"/>
        </w:rPr>
        <w:t>医疗卫生救助组：负责组织做好灾区伤病群众的救治、灾区疫情疫病预防控制、救灾药品器械供应、因灾卫生监测报告等工作</w:t>
      </w:r>
      <w:r>
        <w:rPr>
          <w:rFonts w:eastAsia="仿宋_GB2312"/>
          <w:bCs/>
          <w:sz w:val="32"/>
          <w:szCs w:val="32"/>
        </w:rPr>
        <w:t>。（</w:t>
      </w:r>
      <w:r>
        <w:rPr>
          <w:rFonts w:hint="eastAsia" w:eastAsia="仿宋_GB2312"/>
          <w:bCs/>
          <w:sz w:val="32"/>
          <w:szCs w:val="32"/>
        </w:rPr>
        <w:t>县</w:t>
      </w:r>
      <w:r>
        <w:rPr>
          <w:rFonts w:eastAsia="仿宋_GB2312"/>
          <w:bCs/>
          <w:spacing w:val="-2"/>
          <w:sz w:val="32"/>
          <w:szCs w:val="32"/>
        </w:rPr>
        <w:t>卫生健康委牵头，</w:t>
      </w:r>
      <w:r>
        <w:rPr>
          <w:rFonts w:hint="eastAsia" w:eastAsia="仿宋_GB2312"/>
          <w:bCs/>
          <w:sz w:val="32"/>
          <w:szCs w:val="32"/>
        </w:rPr>
        <w:t>县</w:t>
      </w:r>
      <w:r>
        <w:rPr>
          <w:rFonts w:eastAsia="仿宋_GB2312"/>
          <w:bCs/>
          <w:spacing w:val="-2"/>
          <w:sz w:val="32"/>
          <w:szCs w:val="32"/>
        </w:rPr>
        <w:t>经济和信息化</w:t>
      </w:r>
      <w:r>
        <w:rPr>
          <w:rFonts w:hint="eastAsia" w:ascii="仿宋_GB2312" w:eastAsia="仿宋_GB2312"/>
          <w:sz w:val="32"/>
          <w:szCs w:val="32"/>
        </w:rPr>
        <w:t>局</w:t>
      </w:r>
      <w:r>
        <w:rPr>
          <w:rFonts w:eastAsia="仿宋_GB2312"/>
          <w:bCs/>
          <w:spacing w:val="-2"/>
          <w:sz w:val="32"/>
          <w:szCs w:val="32"/>
        </w:rPr>
        <w:t>、</w:t>
      </w:r>
      <w:r>
        <w:rPr>
          <w:rFonts w:hint="eastAsia" w:eastAsia="仿宋_GB2312"/>
          <w:bCs/>
          <w:sz w:val="32"/>
          <w:szCs w:val="32"/>
        </w:rPr>
        <w:t>县</w:t>
      </w:r>
      <w:r>
        <w:rPr>
          <w:rFonts w:eastAsia="仿宋_GB2312"/>
          <w:bCs/>
          <w:sz w:val="32"/>
          <w:szCs w:val="32"/>
        </w:rPr>
        <w:t>市场监管局</w:t>
      </w:r>
      <w:r>
        <w:rPr>
          <w:rFonts w:eastAsia="仿宋_GB2312"/>
          <w:bCs/>
          <w:spacing w:val="-2"/>
          <w:sz w:val="32"/>
          <w:szCs w:val="32"/>
        </w:rPr>
        <w:t>为成员单位</w:t>
      </w:r>
      <w:r>
        <w:rPr>
          <w:rFonts w:eastAsia="仿宋_GB2312"/>
          <w:bCs/>
          <w:sz w:val="32"/>
          <w:szCs w:val="32"/>
        </w:rPr>
        <w:t>。）</w:t>
      </w:r>
    </w:p>
    <w:p w14:paraId="0EBA3BF8">
      <w:pPr>
        <w:spacing w:line="560" w:lineRule="exact"/>
        <w:ind w:firstLine="645"/>
        <w:rPr>
          <w:rFonts w:eastAsia="仿宋_GB2312"/>
          <w:bCs/>
          <w:sz w:val="32"/>
          <w:szCs w:val="32"/>
        </w:rPr>
      </w:pPr>
      <w:r>
        <w:rPr>
          <w:rFonts w:eastAsia="仿宋_GB2312"/>
          <w:bCs/>
          <w:sz w:val="32"/>
          <w:szCs w:val="32"/>
        </w:rPr>
        <w:t>2.5  专家组</w:t>
      </w:r>
    </w:p>
    <w:p w14:paraId="614BEEF2">
      <w:pPr>
        <w:spacing w:line="560" w:lineRule="exact"/>
        <w:ind w:firstLine="645"/>
        <w:rPr>
          <w:rFonts w:eastAsia="仿宋_GB2312"/>
          <w:bCs/>
          <w:sz w:val="32"/>
          <w:szCs w:val="32"/>
        </w:rPr>
      </w:pPr>
      <w:r>
        <w:rPr>
          <w:rFonts w:hint="eastAsia" w:eastAsia="仿宋_GB2312"/>
          <w:bCs/>
          <w:sz w:val="32"/>
          <w:szCs w:val="32"/>
        </w:rPr>
        <w:t>县</w:t>
      </w:r>
      <w:r>
        <w:rPr>
          <w:rFonts w:eastAsia="仿宋_GB2312"/>
          <w:bCs/>
          <w:sz w:val="32"/>
          <w:szCs w:val="32"/>
        </w:rPr>
        <w:t>应急指挥部设立专家组，对全</w:t>
      </w:r>
      <w:r>
        <w:rPr>
          <w:rFonts w:hint="eastAsia" w:eastAsia="仿宋_GB2312"/>
          <w:bCs/>
          <w:sz w:val="32"/>
          <w:szCs w:val="32"/>
        </w:rPr>
        <w:t>县</w:t>
      </w:r>
      <w:r>
        <w:rPr>
          <w:rFonts w:eastAsia="仿宋_GB2312"/>
          <w:bCs/>
          <w:sz w:val="32"/>
          <w:szCs w:val="32"/>
        </w:rPr>
        <w:t>低温雨雪冰冻灾害防范应对工作重大决策和重要规划提供政策咨询和建议，为全</w:t>
      </w:r>
      <w:r>
        <w:rPr>
          <w:rFonts w:hint="eastAsia" w:ascii="仿宋_GB2312" w:eastAsia="仿宋_GB2312"/>
          <w:sz w:val="32"/>
          <w:szCs w:val="32"/>
        </w:rPr>
        <w:t>县</w:t>
      </w:r>
      <w:r>
        <w:rPr>
          <w:rFonts w:eastAsia="仿宋_GB2312"/>
          <w:bCs/>
          <w:sz w:val="32"/>
          <w:szCs w:val="32"/>
        </w:rPr>
        <w:t>重特大低温雨雪冰冻灾害的灾情评估、应急救助和灾后恢复重建提出咨询意见。</w:t>
      </w:r>
    </w:p>
    <w:p w14:paraId="6FAD431D">
      <w:pPr>
        <w:spacing w:line="560" w:lineRule="exact"/>
        <w:ind w:firstLine="645"/>
        <w:rPr>
          <w:rFonts w:eastAsia="黑体"/>
          <w:bCs/>
          <w:sz w:val="32"/>
          <w:szCs w:val="32"/>
        </w:rPr>
      </w:pPr>
      <w:r>
        <w:rPr>
          <w:rFonts w:eastAsia="黑体"/>
          <w:bCs/>
          <w:sz w:val="32"/>
          <w:szCs w:val="32"/>
        </w:rPr>
        <w:t>3  应急准备</w:t>
      </w:r>
    </w:p>
    <w:p w14:paraId="3A7C60B1">
      <w:pPr>
        <w:spacing w:line="560" w:lineRule="exact"/>
        <w:ind w:firstLine="645"/>
        <w:rPr>
          <w:rFonts w:eastAsia="仿宋_GB2312"/>
          <w:bCs/>
          <w:sz w:val="32"/>
          <w:szCs w:val="32"/>
        </w:rPr>
      </w:pPr>
      <w:r>
        <w:rPr>
          <w:rFonts w:eastAsia="仿宋_GB2312"/>
          <w:bCs/>
          <w:sz w:val="32"/>
          <w:szCs w:val="32"/>
        </w:rPr>
        <w:t>3.1  避难场所准备</w:t>
      </w:r>
    </w:p>
    <w:p w14:paraId="3815C492">
      <w:pPr>
        <w:spacing w:line="560" w:lineRule="exact"/>
        <w:ind w:firstLine="645"/>
        <w:rPr>
          <w:rFonts w:eastAsia="仿宋_GB2312"/>
          <w:bCs/>
          <w:sz w:val="32"/>
          <w:szCs w:val="32"/>
        </w:rPr>
      </w:pPr>
      <w:r>
        <w:rPr>
          <w:rFonts w:hint="eastAsia" w:eastAsia="仿宋_GB2312"/>
          <w:bCs/>
          <w:sz w:val="32"/>
          <w:szCs w:val="32"/>
        </w:rPr>
        <w:t>各乡镇</w:t>
      </w:r>
      <w:r>
        <w:rPr>
          <w:rFonts w:eastAsia="仿宋_GB2312"/>
          <w:bCs/>
          <w:sz w:val="32"/>
          <w:szCs w:val="32"/>
        </w:rPr>
        <w:t>应确定本地区的避难场所，设立标志，制订完善紧急疏散办法和程序，确保受到灾害威胁的群众安全、有序、及时转移。</w:t>
      </w:r>
    </w:p>
    <w:p w14:paraId="7B05B661">
      <w:pPr>
        <w:spacing w:line="560" w:lineRule="exact"/>
        <w:ind w:firstLine="645"/>
        <w:rPr>
          <w:rFonts w:eastAsia="仿宋_GB2312"/>
          <w:bCs/>
          <w:sz w:val="32"/>
          <w:szCs w:val="32"/>
        </w:rPr>
      </w:pPr>
      <w:r>
        <w:rPr>
          <w:rFonts w:eastAsia="仿宋_GB2312"/>
          <w:bCs/>
          <w:sz w:val="32"/>
          <w:szCs w:val="32"/>
        </w:rPr>
        <w:t>3.2  物资准备</w:t>
      </w:r>
    </w:p>
    <w:p w14:paraId="186038AF">
      <w:pPr>
        <w:spacing w:line="560" w:lineRule="exact"/>
        <w:ind w:firstLine="645"/>
        <w:rPr>
          <w:rFonts w:eastAsia="仿宋_GB2312"/>
          <w:bCs/>
          <w:sz w:val="32"/>
          <w:szCs w:val="32"/>
        </w:rPr>
      </w:pPr>
      <w:r>
        <w:rPr>
          <w:rFonts w:hint="eastAsia" w:eastAsia="仿宋_GB2312"/>
          <w:bCs/>
          <w:sz w:val="32"/>
          <w:szCs w:val="32"/>
        </w:rPr>
        <w:t>县</w:t>
      </w:r>
      <w:r>
        <w:rPr>
          <w:rFonts w:eastAsia="仿宋_GB2312"/>
          <w:bCs/>
          <w:sz w:val="32"/>
          <w:szCs w:val="32"/>
        </w:rPr>
        <w:t>政府有关部门按照职责分工，建立健全应急物资储备保障制度，完善重要应急物资的监管、生产、储备、调拨和紧急配送体系。低温雨雪冰冻灾害易发、多发、频发地区的</w:t>
      </w:r>
      <w:r>
        <w:rPr>
          <w:rFonts w:hint="eastAsia" w:eastAsia="仿宋_GB2312"/>
          <w:bCs/>
          <w:sz w:val="32"/>
          <w:szCs w:val="32"/>
        </w:rPr>
        <w:t>乡镇</w:t>
      </w:r>
      <w:r>
        <w:rPr>
          <w:rFonts w:eastAsia="仿宋_GB2312"/>
          <w:bCs/>
          <w:sz w:val="32"/>
          <w:szCs w:val="32"/>
        </w:rPr>
        <w:t>应当建立应急物资、生活必需品和应急救援装备的储备制度。</w:t>
      </w:r>
    </w:p>
    <w:p w14:paraId="1B8C5D07">
      <w:pPr>
        <w:spacing w:line="560" w:lineRule="exact"/>
        <w:ind w:firstLine="645"/>
        <w:rPr>
          <w:rFonts w:eastAsia="仿宋_GB2312"/>
          <w:bCs/>
          <w:sz w:val="32"/>
          <w:szCs w:val="32"/>
        </w:rPr>
      </w:pPr>
      <w:r>
        <w:rPr>
          <w:rFonts w:eastAsia="仿宋_GB2312"/>
          <w:bCs/>
          <w:sz w:val="32"/>
          <w:szCs w:val="32"/>
        </w:rPr>
        <w:t>3.3  队伍准备</w:t>
      </w:r>
    </w:p>
    <w:p w14:paraId="507DC1D3">
      <w:pPr>
        <w:spacing w:line="560" w:lineRule="exact"/>
        <w:ind w:firstLine="645"/>
        <w:rPr>
          <w:rFonts w:eastAsia="仿宋_GB2312"/>
          <w:bCs/>
          <w:sz w:val="32"/>
          <w:szCs w:val="32"/>
        </w:rPr>
      </w:pPr>
      <w:r>
        <w:rPr>
          <w:rFonts w:hint="eastAsia" w:eastAsia="仿宋_GB2312"/>
          <w:bCs/>
          <w:sz w:val="32"/>
          <w:szCs w:val="32"/>
        </w:rPr>
        <w:t>县</w:t>
      </w:r>
      <w:r>
        <w:rPr>
          <w:rFonts w:eastAsia="仿宋_GB2312"/>
          <w:bCs/>
          <w:sz w:val="32"/>
          <w:szCs w:val="32"/>
        </w:rPr>
        <w:t>政府应加强综合应急救援队伍建设，承担低温雨雪冰冻灾害应急救援任务。各</w:t>
      </w:r>
      <w:r>
        <w:rPr>
          <w:rFonts w:hint="eastAsia" w:eastAsia="仿宋_GB2312"/>
          <w:bCs/>
          <w:sz w:val="32"/>
          <w:szCs w:val="32"/>
        </w:rPr>
        <w:t>乡镇和县</w:t>
      </w:r>
      <w:r>
        <w:rPr>
          <w:rFonts w:eastAsia="仿宋_GB2312"/>
          <w:bCs/>
          <w:sz w:val="32"/>
          <w:szCs w:val="32"/>
        </w:rPr>
        <w:t>有关部门应建立专职或兼职应急救援队伍。</w:t>
      </w:r>
    </w:p>
    <w:p w14:paraId="2CDD58F4">
      <w:pPr>
        <w:spacing w:line="560" w:lineRule="exact"/>
        <w:ind w:firstLine="645"/>
        <w:rPr>
          <w:rFonts w:eastAsia="仿宋_GB2312"/>
          <w:bCs/>
          <w:sz w:val="32"/>
          <w:szCs w:val="32"/>
        </w:rPr>
      </w:pPr>
      <w:r>
        <w:rPr>
          <w:rFonts w:eastAsia="仿宋_GB2312"/>
          <w:bCs/>
          <w:sz w:val="32"/>
          <w:szCs w:val="32"/>
        </w:rPr>
        <w:t>3.4  宣传、培训与演练</w:t>
      </w:r>
    </w:p>
    <w:p w14:paraId="27D03E42">
      <w:pPr>
        <w:spacing w:line="560" w:lineRule="exact"/>
        <w:ind w:firstLine="645"/>
        <w:rPr>
          <w:rFonts w:eastAsia="仿宋_GB2312"/>
          <w:bCs/>
          <w:sz w:val="32"/>
          <w:szCs w:val="32"/>
        </w:rPr>
      </w:pPr>
      <w:r>
        <w:rPr>
          <w:rFonts w:eastAsia="仿宋_GB2312"/>
          <w:bCs/>
          <w:sz w:val="32"/>
          <w:szCs w:val="32"/>
        </w:rPr>
        <w:t>政府机关、社会团体、企事业单位和村（居）委会应组织开展应急管理法律法规和防灾应急、自救互救等知识普及教育。教育部门应指导中小学校将低温雨雪冰冻灾害防灾应急知识纳入教育教学内容。报纸、广播、电视、网站等新闻媒体，应采取多种形式宣传低温雨雪冰冻灾害防灾应急知识，增强全民的公共安全和防范风险的意识，提高全社会的避险救助能力。</w:t>
      </w:r>
    </w:p>
    <w:p w14:paraId="2B9ADB89">
      <w:pPr>
        <w:spacing w:line="560" w:lineRule="exact"/>
        <w:ind w:firstLine="645"/>
        <w:rPr>
          <w:rFonts w:eastAsia="仿宋_GB2312"/>
          <w:bCs/>
          <w:sz w:val="32"/>
          <w:szCs w:val="32"/>
        </w:rPr>
      </w:pPr>
      <w:r>
        <w:rPr>
          <w:rFonts w:hint="eastAsia" w:eastAsia="仿宋_GB2312"/>
          <w:bCs/>
          <w:sz w:val="32"/>
          <w:szCs w:val="32"/>
        </w:rPr>
        <w:t>各乡镇</w:t>
      </w:r>
      <w:r>
        <w:rPr>
          <w:rFonts w:eastAsia="仿宋_GB2312"/>
          <w:bCs/>
          <w:sz w:val="32"/>
          <w:szCs w:val="32"/>
        </w:rPr>
        <w:t>人民政府及</w:t>
      </w:r>
      <w:r>
        <w:rPr>
          <w:rFonts w:hint="eastAsia" w:eastAsia="仿宋_GB2312"/>
          <w:bCs/>
          <w:sz w:val="32"/>
          <w:szCs w:val="32"/>
        </w:rPr>
        <w:t>县</w:t>
      </w:r>
      <w:r>
        <w:rPr>
          <w:rFonts w:eastAsia="仿宋_GB2312"/>
          <w:bCs/>
          <w:sz w:val="32"/>
          <w:szCs w:val="32"/>
        </w:rPr>
        <w:t>有关部门应当组织制订应对低温雨雪冰冻灾害的培训计划，组织开展应急处置专业知识和技能培训，定期组织开展低温雨雪冰冻灾害应急演练，提高应急队伍专业技能和应急处置能力。</w:t>
      </w:r>
    </w:p>
    <w:p w14:paraId="2308BB7B">
      <w:pPr>
        <w:spacing w:line="560" w:lineRule="exact"/>
        <w:ind w:firstLine="645"/>
        <w:rPr>
          <w:rFonts w:eastAsia="仿宋_GB2312"/>
          <w:bCs/>
          <w:sz w:val="32"/>
          <w:szCs w:val="32"/>
        </w:rPr>
      </w:pPr>
      <w:r>
        <w:rPr>
          <w:rFonts w:eastAsia="仿宋_GB2312"/>
          <w:bCs/>
          <w:sz w:val="32"/>
          <w:szCs w:val="32"/>
        </w:rPr>
        <w:t>3.5  社会动员</w:t>
      </w:r>
    </w:p>
    <w:p w14:paraId="19735E15">
      <w:pPr>
        <w:spacing w:line="560" w:lineRule="exact"/>
        <w:ind w:firstLine="645"/>
        <w:rPr>
          <w:rFonts w:eastAsia="仿宋_GB2312"/>
          <w:bCs/>
          <w:sz w:val="32"/>
          <w:szCs w:val="32"/>
        </w:rPr>
      </w:pPr>
      <w:r>
        <w:rPr>
          <w:rFonts w:eastAsia="仿宋_GB2312"/>
          <w:bCs/>
          <w:sz w:val="32"/>
          <w:szCs w:val="32"/>
        </w:rPr>
        <w:t>受低温雨雪冰冻灾害影响的乡镇、村</w:t>
      </w:r>
      <w:r>
        <w:rPr>
          <w:rFonts w:hint="eastAsia" w:eastAsia="仿宋_GB2312"/>
          <w:bCs/>
          <w:sz w:val="32"/>
          <w:szCs w:val="32"/>
        </w:rPr>
        <w:t>居</w:t>
      </w:r>
      <w:r>
        <w:rPr>
          <w:rFonts w:eastAsia="仿宋_GB2312"/>
          <w:bCs/>
          <w:sz w:val="32"/>
          <w:szCs w:val="32"/>
        </w:rPr>
        <w:t>委会（社区）、村民组等应当按照应急指挥机构的决定、命令进行宣传、动员，发动群众开展自救互救，协助维护社会秩序。企事业单位应服从指挥机构的决定、命令，根据需要，做好本单位的应急救援和处置工作，社会力量应在当地政府统一指导下，适时组织开展社会捐赠活动，开展救灾救援工作。</w:t>
      </w:r>
    </w:p>
    <w:p w14:paraId="112B8014">
      <w:pPr>
        <w:spacing w:line="560" w:lineRule="exact"/>
        <w:ind w:firstLine="645"/>
        <w:rPr>
          <w:rFonts w:eastAsia="仿宋_GB2312"/>
          <w:bCs/>
          <w:sz w:val="32"/>
          <w:szCs w:val="32"/>
        </w:rPr>
      </w:pPr>
      <w:r>
        <w:rPr>
          <w:rFonts w:eastAsia="仿宋_GB2312"/>
          <w:bCs/>
          <w:sz w:val="32"/>
          <w:szCs w:val="32"/>
        </w:rPr>
        <w:t>必要时，应急指挥机构可依法征用、调用车辆、物资、人员等投入抗灾救灾工作。</w:t>
      </w:r>
    </w:p>
    <w:p w14:paraId="50A3A02D">
      <w:pPr>
        <w:spacing w:line="560" w:lineRule="exact"/>
        <w:ind w:firstLine="645"/>
        <w:rPr>
          <w:rFonts w:eastAsia="黑体"/>
          <w:bCs/>
          <w:sz w:val="32"/>
          <w:szCs w:val="32"/>
        </w:rPr>
      </w:pPr>
      <w:r>
        <w:rPr>
          <w:rFonts w:eastAsia="黑体"/>
          <w:bCs/>
          <w:sz w:val="32"/>
          <w:szCs w:val="32"/>
        </w:rPr>
        <w:t>4  预警级别与发布</w:t>
      </w:r>
    </w:p>
    <w:p w14:paraId="04D9FAED">
      <w:pPr>
        <w:spacing w:line="560" w:lineRule="exact"/>
        <w:ind w:firstLine="645"/>
        <w:rPr>
          <w:rFonts w:eastAsia="仿宋_GB2312"/>
          <w:bCs/>
          <w:sz w:val="32"/>
          <w:szCs w:val="32"/>
        </w:rPr>
      </w:pPr>
      <w:r>
        <w:rPr>
          <w:rFonts w:eastAsia="仿宋_GB2312"/>
          <w:bCs/>
          <w:sz w:val="32"/>
          <w:szCs w:val="32"/>
        </w:rPr>
        <w:t>4.1  预警级别</w:t>
      </w:r>
    </w:p>
    <w:p w14:paraId="1011BDF1">
      <w:pPr>
        <w:spacing w:line="560" w:lineRule="exact"/>
        <w:ind w:firstLine="645"/>
        <w:rPr>
          <w:rFonts w:eastAsia="仿宋_GB2312"/>
          <w:bCs/>
          <w:sz w:val="32"/>
          <w:szCs w:val="32"/>
        </w:rPr>
      </w:pPr>
      <w:r>
        <w:rPr>
          <w:rFonts w:eastAsia="仿宋_GB2312"/>
          <w:bCs/>
          <w:sz w:val="32"/>
          <w:szCs w:val="32"/>
        </w:rPr>
        <w:t>按雨雪冰冻灾害天气的危害程度、紧急程度和发展态势、影响范围，预警级别划分为四个等级：</w:t>
      </w:r>
      <w:r>
        <w:rPr>
          <w:rFonts w:hint="eastAsia" w:ascii="宋体" w:hAnsi="宋体" w:cs="宋体"/>
          <w:bCs/>
          <w:sz w:val="32"/>
          <w:szCs w:val="32"/>
        </w:rPr>
        <w:t>Ⅰ</w:t>
      </w:r>
      <w:r>
        <w:rPr>
          <w:rFonts w:eastAsia="仿宋_GB2312"/>
          <w:bCs/>
          <w:sz w:val="32"/>
          <w:szCs w:val="32"/>
        </w:rPr>
        <w:t>级</w:t>
      </w:r>
      <w:r>
        <w:rPr>
          <w:rFonts w:hint="eastAsia" w:eastAsia="仿宋_GB2312"/>
          <w:bCs/>
          <w:sz w:val="32"/>
          <w:szCs w:val="32"/>
        </w:rPr>
        <w:t>红色预警</w:t>
      </w:r>
      <w:r>
        <w:rPr>
          <w:rFonts w:eastAsia="仿宋_GB2312"/>
          <w:bCs/>
          <w:sz w:val="32"/>
          <w:szCs w:val="32"/>
        </w:rPr>
        <w:t>、</w:t>
      </w:r>
      <w:r>
        <w:rPr>
          <w:rFonts w:hint="eastAsia" w:ascii="宋体" w:hAnsi="宋体" w:cs="宋体"/>
          <w:bCs/>
          <w:sz w:val="32"/>
          <w:szCs w:val="32"/>
        </w:rPr>
        <w:t>Ⅱ</w:t>
      </w:r>
      <w:r>
        <w:rPr>
          <w:rFonts w:eastAsia="仿宋_GB2312"/>
          <w:bCs/>
          <w:sz w:val="32"/>
          <w:szCs w:val="32"/>
        </w:rPr>
        <w:t>级</w:t>
      </w:r>
      <w:r>
        <w:rPr>
          <w:rFonts w:hint="eastAsia" w:eastAsia="仿宋_GB2312"/>
          <w:bCs/>
          <w:sz w:val="32"/>
          <w:szCs w:val="32"/>
        </w:rPr>
        <w:t>黄色预警</w:t>
      </w:r>
      <w:r>
        <w:rPr>
          <w:rFonts w:eastAsia="仿宋_GB2312"/>
          <w:bCs/>
          <w:sz w:val="32"/>
          <w:szCs w:val="32"/>
        </w:rPr>
        <w:t>、</w:t>
      </w:r>
      <w:r>
        <w:rPr>
          <w:rFonts w:hint="eastAsia" w:ascii="宋体" w:hAnsi="宋体" w:cs="宋体"/>
          <w:bCs/>
          <w:sz w:val="32"/>
          <w:szCs w:val="32"/>
        </w:rPr>
        <w:t>Ⅲ</w:t>
      </w:r>
      <w:r>
        <w:rPr>
          <w:rFonts w:eastAsia="仿宋_GB2312"/>
          <w:bCs/>
          <w:sz w:val="32"/>
          <w:szCs w:val="32"/>
        </w:rPr>
        <w:t>级</w:t>
      </w:r>
      <w:r>
        <w:rPr>
          <w:rFonts w:hint="eastAsia" w:eastAsia="仿宋_GB2312"/>
          <w:bCs/>
          <w:sz w:val="32"/>
          <w:szCs w:val="32"/>
        </w:rPr>
        <w:t>橙色预警</w:t>
      </w:r>
      <w:r>
        <w:rPr>
          <w:rFonts w:eastAsia="仿宋_GB2312"/>
          <w:bCs/>
          <w:sz w:val="32"/>
          <w:szCs w:val="32"/>
        </w:rPr>
        <w:t>、</w:t>
      </w:r>
      <w:r>
        <w:rPr>
          <w:rFonts w:hint="eastAsia" w:ascii="宋体" w:hAnsi="宋体" w:cs="宋体"/>
          <w:bCs/>
          <w:sz w:val="32"/>
          <w:szCs w:val="32"/>
        </w:rPr>
        <w:t>Ⅳ</w:t>
      </w:r>
      <w:r>
        <w:rPr>
          <w:rFonts w:eastAsia="仿宋_GB2312"/>
          <w:bCs/>
          <w:sz w:val="32"/>
          <w:szCs w:val="32"/>
        </w:rPr>
        <w:t>级</w:t>
      </w:r>
      <w:r>
        <w:rPr>
          <w:rFonts w:hint="eastAsia" w:eastAsia="仿宋_GB2312"/>
          <w:bCs/>
          <w:sz w:val="32"/>
          <w:szCs w:val="32"/>
        </w:rPr>
        <w:t>蓝色预警</w:t>
      </w:r>
      <w:r>
        <w:rPr>
          <w:rFonts w:eastAsia="仿宋_GB2312"/>
          <w:bCs/>
          <w:sz w:val="32"/>
          <w:szCs w:val="32"/>
        </w:rPr>
        <w:t>。</w:t>
      </w:r>
    </w:p>
    <w:p w14:paraId="57F23A74">
      <w:pPr>
        <w:autoSpaceDE w:val="0"/>
        <w:autoSpaceDN w:val="0"/>
        <w:adjustRightInd w:val="0"/>
        <w:spacing w:line="560" w:lineRule="exact"/>
        <w:ind w:firstLine="660"/>
        <w:rPr>
          <w:rFonts w:hint="eastAsia" w:eastAsia="仿宋_GB2312"/>
          <w:b/>
          <w:kern w:val="0"/>
          <w:sz w:val="32"/>
          <w:szCs w:val="32"/>
        </w:rPr>
      </w:pPr>
      <w:r>
        <w:rPr>
          <w:rFonts w:eastAsia="仿宋_GB2312"/>
          <w:b/>
          <w:kern w:val="0"/>
          <w:sz w:val="32"/>
          <w:szCs w:val="32"/>
        </w:rPr>
        <w:t>4.1.1</w:t>
      </w:r>
      <w:r>
        <w:rPr>
          <w:rFonts w:eastAsia="仿宋_GB2312"/>
          <w:b/>
          <w:sz w:val="32"/>
          <w:szCs w:val="32"/>
        </w:rPr>
        <w:t xml:space="preserve">  </w:t>
      </w:r>
      <w:r>
        <w:rPr>
          <w:rFonts w:hint="eastAsia" w:ascii="宋体" w:hAnsi="宋体" w:cs="宋体"/>
          <w:b/>
          <w:kern w:val="0"/>
          <w:sz w:val="32"/>
          <w:szCs w:val="32"/>
        </w:rPr>
        <w:t>Ⅰ</w:t>
      </w:r>
      <w:r>
        <w:rPr>
          <w:rFonts w:eastAsia="仿宋_GB2312"/>
          <w:b/>
          <w:kern w:val="0"/>
          <w:sz w:val="32"/>
          <w:szCs w:val="32"/>
        </w:rPr>
        <w:t>级预警</w:t>
      </w:r>
    </w:p>
    <w:p w14:paraId="7D7D83BA">
      <w:pPr>
        <w:autoSpaceDE w:val="0"/>
        <w:autoSpaceDN w:val="0"/>
        <w:adjustRightInd w:val="0"/>
        <w:spacing w:line="560" w:lineRule="exact"/>
        <w:ind w:firstLine="660"/>
        <w:rPr>
          <w:rFonts w:eastAsia="仿宋_GB2312"/>
          <w:bCs/>
          <w:kern w:val="0"/>
          <w:sz w:val="32"/>
          <w:szCs w:val="32"/>
        </w:rPr>
      </w:pPr>
      <w:r>
        <w:rPr>
          <w:rFonts w:eastAsia="仿宋_GB2312"/>
          <w:bCs/>
          <w:kern w:val="0"/>
          <w:sz w:val="32"/>
          <w:szCs w:val="32"/>
        </w:rPr>
        <w:t>已启动</w:t>
      </w:r>
      <w:r>
        <w:rPr>
          <w:rFonts w:hint="eastAsia" w:ascii="宋体" w:hAnsi="宋体" w:cs="宋体"/>
          <w:bCs/>
          <w:kern w:val="0"/>
          <w:sz w:val="32"/>
          <w:szCs w:val="32"/>
        </w:rPr>
        <w:t>Ⅱ</w:t>
      </w:r>
      <w:r>
        <w:rPr>
          <w:rFonts w:eastAsia="仿宋_GB2312"/>
          <w:bCs/>
          <w:kern w:val="0"/>
          <w:sz w:val="32"/>
          <w:szCs w:val="32"/>
        </w:rPr>
        <w:t>级预警并持续2天，并预计未来72小时内上述大部地区降雪量仍将达到10毫米以上且最低气温低于-2</w:t>
      </w:r>
      <w:r>
        <w:rPr>
          <w:rFonts w:hint="eastAsia" w:ascii="宋体" w:hAnsi="宋体" w:cs="宋体"/>
          <w:bCs/>
          <w:kern w:val="0"/>
          <w:sz w:val="32"/>
          <w:szCs w:val="32"/>
        </w:rPr>
        <w:t>℃</w:t>
      </w:r>
      <w:r>
        <w:rPr>
          <w:rFonts w:eastAsia="仿宋_GB2312"/>
          <w:bCs/>
          <w:kern w:val="0"/>
          <w:sz w:val="32"/>
          <w:szCs w:val="32"/>
        </w:rPr>
        <w:t>。</w:t>
      </w:r>
    </w:p>
    <w:p w14:paraId="3F0A7BAB">
      <w:pPr>
        <w:autoSpaceDE w:val="0"/>
        <w:autoSpaceDN w:val="0"/>
        <w:adjustRightInd w:val="0"/>
        <w:spacing w:line="560" w:lineRule="exact"/>
        <w:rPr>
          <w:rFonts w:eastAsia="仿宋_GB2312"/>
          <w:bCs/>
          <w:kern w:val="0"/>
          <w:sz w:val="32"/>
          <w:szCs w:val="32"/>
        </w:rPr>
      </w:pPr>
      <w:r>
        <w:rPr>
          <w:rFonts w:eastAsia="仿宋_GB2312"/>
          <w:bCs/>
          <w:kern w:val="0"/>
          <w:sz w:val="32"/>
          <w:szCs w:val="32"/>
        </w:rPr>
        <w:t xml:space="preserve">    </w:t>
      </w:r>
      <w:r>
        <w:rPr>
          <w:rFonts w:eastAsia="仿宋_GB2312"/>
          <w:b/>
          <w:kern w:val="0"/>
          <w:sz w:val="32"/>
          <w:szCs w:val="32"/>
        </w:rPr>
        <w:t>4.1.2</w:t>
      </w:r>
      <w:r>
        <w:rPr>
          <w:rFonts w:eastAsia="仿宋_GB2312"/>
          <w:b/>
          <w:sz w:val="32"/>
          <w:szCs w:val="32"/>
        </w:rPr>
        <w:t xml:space="preserve">  </w:t>
      </w:r>
      <w:r>
        <w:rPr>
          <w:rFonts w:hint="eastAsia" w:ascii="宋体" w:hAnsi="宋体" w:cs="宋体"/>
          <w:b/>
          <w:kern w:val="0"/>
          <w:sz w:val="32"/>
          <w:szCs w:val="32"/>
        </w:rPr>
        <w:t>Ⅱ</w:t>
      </w:r>
      <w:r>
        <w:rPr>
          <w:rFonts w:eastAsia="仿宋_GB2312"/>
          <w:b/>
          <w:kern w:val="0"/>
          <w:sz w:val="32"/>
          <w:szCs w:val="32"/>
        </w:rPr>
        <w:t>级预警</w:t>
      </w:r>
    </w:p>
    <w:p w14:paraId="27D4E718">
      <w:pPr>
        <w:autoSpaceDE w:val="0"/>
        <w:autoSpaceDN w:val="0"/>
        <w:adjustRightInd w:val="0"/>
        <w:spacing w:line="560" w:lineRule="exact"/>
        <w:rPr>
          <w:rFonts w:eastAsia="仿宋_GB2312"/>
          <w:bCs/>
          <w:kern w:val="0"/>
          <w:sz w:val="32"/>
          <w:szCs w:val="32"/>
        </w:rPr>
      </w:pPr>
      <w:r>
        <w:rPr>
          <w:rFonts w:eastAsia="仿宋_GB2312"/>
          <w:bCs/>
          <w:kern w:val="0"/>
          <w:sz w:val="32"/>
          <w:szCs w:val="32"/>
        </w:rPr>
        <w:t xml:space="preserve">    全</w:t>
      </w:r>
      <w:r>
        <w:rPr>
          <w:rFonts w:hint="eastAsia" w:eastAsia="仿宋_GB2312"/>
          <w:bCs/>
          <w:kern w:val="0"/>
          <w:sz w:val="32"/>
          <w:szCs w:val="32"/>
        </w:rPr>
        <w:t>县12</w:t>
      </w:r>
      <w:r>
        <w:rPr>
          <w:rFonts w:eastAsia="仿宋_GB2312"/>
          <w:bCs/>
          <w:kern w:val="0"/>
          <w:sz w:val="32"/>
          <w:szCs w:val="32"/>
        </w:rPr>
        <w:t>个以上</w:t>
      </w:r>
      <w:r>
        <w:rPr>
          <w:rFonts w:hint="eastAsia" w:eastAsia="仿宋_GB2312"/>
          <w:bCs/>
          <w:kern w:val="0"/>
          <w:sz w:val="32"/>
          <w:szCs w:val="32"/>
        </w:rPr>
        <w:t>乡镇街道</w:t>
      </w:r>
      <w:r>
        <w:rPr>
          <w:rFonts w:eastAsia="仿宋_GB2312"/>
          <w:bCs/>
          <w:kern w:val="0"/>
          <w:sz w:val="32"/>
          <w:szCs w:val="32"/>
        </w:rPr>
        <w:t>积雪深度已超过20厘米或</w:t>
      </w:r>
      <w:r>
        <w:rPr>
          <w:rFonts w:hint="eastAsia" w:eastAsia="仿宋_GB2312"/>
          <w:bCs/>
          <w:kern w:val="0"/>
          <w:sz w:val="32"/>
          <w:szCs w:val="32"/>
        </w:rPr>
        <w:t>5</w:t>
      </w:r>
      <w:r>
        <w:rPr>
          <w:rFonts w:eastAsia="仿宋_GB2312"/>
          <w:bCs/>
          <w:kern w:val="0"/>
          <w:sz w:val="32"/>
          <w:szCs w:val="32"/>
        </w:rPr>
        <w:t>个</w:t>
      </w:r>
      <w:r>
        <w:rPr>
          <w:rFonts w:hint="eastAsia" w:eastAsia="仿宋_GB2312"/>
          <w:bCs/>
          <w:kern w:val="0"/>
          <w:sz w:val="32"/>
          <w:szCs w:val="32"/>
        </w:rPr>
        <w:t>乡镇街道</w:t>
      </w:r>
      <w:r>
        <w:rPr>
          <w:rFonts w:eastAsia="仿宋_GB2312"/>
          <w:bCs/>
          <w:kern w:val="0"/>
          <w:sz w:val="32"/>
          <w:szCs w:val="32"/>
        </w:rPr>
        <w:t>积雪深度已超过30厘米，最低气温低于-2</w:t>
      </w:r>
      <w:r>
        <w:rPr>
          <w:rFonts w:hint="eastAsia" w:ascii="宋体" w:hAnsi="宋体" w:cs="宋体"/>
          <w:bCs/>
          <w:kern w:val="0"/>
          <w:sz w:val="32"/>
          <w:szCs w:val="32"/>
        </w:rPr>
        <w:t>℃</w:t>
      </w:r>
      <w:r>
        <w:rPr>
          <w:rFonts w:eastAsia="仿宋_GB2312"/>
          <w:bCs/>
          <w:kern w:val="0"/>
          <w:sz w:val="32"/>
          <w:szCs w:val="32"/>
        </w:rPr>
        <w:t>，并预计未来48小时内上述大部地区降雪量仍将达到5毫米以上且最低气温低于-2</w:t>
      </w:r>
      <w:r>
        <w:rPr>
          <w:rFonts w:hint="eastAsia" w:ascii="宋体" w:hAnsi="宋体" w:cs="宋体"/>
          <w:bCs/>
          <w:kern w:val="0"/>
          <w:sz w:val="32"/>
          <w:szCs w:val="32"/>
        </w:rPr>
        <w:t>℃</w:t>
      </w:r>
      <w:r>
        <w:rPr>
          <w:rFonts w:eastAsia="仿宋_GB2312"/>
          <w:bCs/>
          <w:kern w:val="0"/>
          <w:sz w:val="32"/>
          <w:szCs w:val="32"/>
        </w:rPr>
        <w:t>。</w:t>
      </w:r>
    </w:p>
    <w:p w14:paraId="7B432EAC">
      <w:pPr>
        <w:autoSpaceDE w:val="0"/>
        <w:autoSpaceDN w:val="0"/>
        <w:adjustRightInd w:val="0"/>
        <w:spacing w:line="560" w:lineRule="exact"/>
        <w:rPr>
          <w:rFonts w:eastAsia="仿宋_GB2312"/>
          <w:bCs/>
          <w:kern w:val="0"/>
          <w:sz w:val="32"/>
          <w:szCs w:val="32"/>
        </w:rPr>
      </w:pPr>
      <w:r>
        <w:rPr>
          <w:rFonts w:eastAsia="仿宋_GB2312"/>
          <w:bCs/>
          <w:kern w:val="0"/>
          <w:sz w:val="32"/>
          <w:szCs w:val="32"/>
        </w:rPr>
        <w:t xml:space="preserve">    </w:t>
      </w:r>
      <w:r>
        <w:rPr>
          <w:rFonts w:eastAsia="仿宋_GB2312"/>
          <w:b/>
          <w:kern w:val="0"/>
          <w:sz w:val="32"/>
          <w:szCs w:val="32"/>
        </w:rPr>
        <w:t>4.1.3</w:t>
      </w:r>
      <w:r>
        <w:rPr>
          <w:rFonts w:eastAsia="仿宋_GB2312"/>
          <w:b/>
          <w:sz w:val="32"/>
          <w:szCs w:val="32"/>
        </w:rPr>
        <w:t xml:space="preserve">  </w:t>
      </w:r>
      <w:r>
        <w:rPr>
          <w:rFonts w:hint="eastAsia" w:ascii="宋体" w:hAnsi="宋体" w:cs="宋体"/>
          <w:b/>
          <w:kern w:val="0"/>
          <w:sz w:val="32"/>
          <w:szCs w:val="32"/>
        </w:rPr>
        <w:t>Ⅲ</w:t>
      </w:r>
      <w:r>
        <w:rPr>
          <w:rFonts w:eastAsia="仿宋_GB2312"/>
          <w:b/>
          <w:kern w:val="0"/>
          <w:sz w:val="32"/>
          <w:szCs w:val="32"/>
        </w:rPr>
        <w:t>级预警</w:t>
      </w:r>
    </w:p>
    <w:p w14:paraId="02ACCB74">
      <w:pPr>
        <w:autoSpaceDE w:val="0"/>
        <w:autoSpaceDN w:val="0"/>
        <w:adjustRightInd w:val="0"/>
        <w:spacing w:line="560" w:lineRule="exact"/>
        <w:rPr>
          <w:rFonts w:eastAsia="仿宋_GB2312"/>
          <w:bCs/>
          <w:kern w:val="0"/>
          <w:sz w:val="32"/>
          <w:szCs w:val="32"/>
        </w:rPr>
      </w:pPr>
      <w:r>
        <w:rPr>
          <w:rFonts w:eastAsia="仿宋_GB2312"/>
          <w:bCs/>
          <w:kern w:val="0"/>
          <w:sz w:val="32"/>
          <w:szCs w:val="32"/>
        </w:rPr>
        <w:t xml:space="preserve">    全</w:t>
      </w:r>
      <w:r>
        <w:rPr>
          <w:rFonts w:hint="eastAsia" w:eastAsia="仿宋_GB2312"/>
          <w:bCs/>
          <w:kern w:val="0"/>
          <w:sz w:val="32"/>
          <w:szCs w:val="32"/>
        </w:rPr>
        <w:t>县12</w:t>
      </w:r>
      <w:r>
        <w:rPr>
          <w:rFonts w:eastAsia="仿宋_GB2312"/>
          <w:bCs/>
          <w:kern w:val="0"/>
          <w:sz w:val="32"/>
          <w:szCs w:val="32"/>
        </w:rPr>
        <w:t>个以上</w:t>
      </w:r>
      <w:r>
        <w:rPr>
          <w:rFonts w:hint="eastAsia" w:eastAsia="仿宋_GB2312"/>
          <w:bCs/>
          <w:kern w:val="0"/>
          <w:sz w:val="32"/>
          <w:szCs w:val="32"/>
        </w:rPr>
        <w:t>乡镇街道</w:t>
      </w:r>
      <w:r>
        <w:rPr>
          <w:rFonts w:eastAsia="仿宋_GB2312"/>
          <w:bCs/>
          <w:kern w:val="0"/>
          <w:sz w:val="32"/>
          <w:szCs w:val="32"/>
        </w:rPr>
        <w:t>积雪深度已超过10厘米或</w:t>
      </w:r>
      <w:r>
        <w:rPr>
          <w:rFonts w:hint="eastAsia" w:eastAsia="仿宋_GB2312"/>
          <w:bCs/>
          <w:kern w:val="0"/>
          <w:sz w:val="32"/>
          <w:szCs w:val="32"/>
        </w:rPr>
        <w:t>5</w:t>
      </w:r>
      <w:r>
        <w:rPr>
          <w:rFonts w:eastAsia="仿宋_GB2312"/>
          <w:bCs/>
          <w:kern w:val="0"/>
          <w:sz w:val="32"/>
          <w:szCs w:val="32"/>
        </w:rPr>
        <w:t>个</w:t>
      </w:r>
      <w:r>
        <w:rPr>
          <w:rFonts w:hint="eastAsia" w:eastAsia="仿宋_GB2312"/>
          <w:bCs/>
          <w:kern w:val="0"/>
          <w:sz w:val="32"/>
          <w:szCs w:val="32"/>
        </w:rPr>
        <w:t>乡镇</w:t>
      </w:r>
      <w:r>
        <w:rPr>
          <w:rFonts w:eastAsia="仿宋_GB2312"/>
          <w:bCs/>
          <w:kern w:val="0"/>
          <w:sz w:val="32"/>
          <w:szCs w:val="32"/>
        </w:rPr>
        <w:t>积雪深度已超过20厘米，最低气温低于-2</w:t>
      </w:r>
      <w:r>
        <w:rPr>
          <w:rFonts w:hint="eastAsia" w:ascii="宋体" w:hAnsi="宋体" w:cs="宋体"/>
          <w:bCs/>
          <w:kern w:val="0"/>
          <w:sz w:val="32"/>
          <w:szCs w:val="32"/>
        </w:rPr>
        <w:t>℃</w:t>
      </w:r>
      <w:r>
        <w:rPr>
          <w:rFonts w:eastAsia="仿宋_GB2312"/>
          <w:bCs/>
          <w:kern w:val="0"/>
          <w:sz w:val="32"/>
          <w:szCs w:val="32"/>
        </w:rPr>
        <w:t>，预计未来24小时内上述大部分地区降雪量仍将达到5毫米以上且最低气温低于-2</w:t>
      </w:r>
      <w:r>
        <w:rPr>
          <w:rFonts w:hint="eastAsia" w:ascii="宋体" w:hAnsi="宋体" w:cs="宋体"/>
          <w:bCs/>
          <w:kern w:val="0"/>
          <w:sz w:val="32"/>
          <w:szCs w:val="32"/>
        </w:rPr>
        <w:t>℃</w:t>
      </w:r>
      <w:r>
        <w:rPr>
          <w:rFonts w:eastAsia="仿宋_GB2312"/>
          <w:bCs/>
          <w:kern w:val="0"/>
          <w:sz w:val="32"/>
          <w:szCs w:val="32"/>
        </w:rPr>
        <w:t xml:space="preserve">。  </w:t>
      </w:r>
    </w:p>
    <w:p w14:paraId="6B38C91C">
      <w:pPr>
        <w:autoSpaceDE w:val="0"/>
        <w:autoSpaceDN w:val="0"/>
        <w:adjustRightInd w:val="0"/>
        <w:spacing w:line="560" w:lineRule="exact"/>
        <w:rPr>
          <w:rFonts w:eastAsia="仿宋_GB2312"/>
          <w:bCs/>
          <w:kern w:val="0"/>
          <w:sz w:val="32"/>
          <w:szCs w:val="32"/>
        </w:rPr>
      </w:pPr>
      <w:r>
        <w:rPr>
          <w:rFonts w:eastAsia="仿宋_GB2312"/>
          <w:bCs/>
          <w:kern w:val="0"/>
          <w:sz w:val="32"/>
          <w:szCs w:val="32"/>
        </w:rPr>
        <w:t xml:space="preserve">    </w:t>
      </w:r>
      <w:r>
        <w:rPr>
          <w:rFonts w:eastAsia="仿宋_GB2312"/>
          <w:b/>
          <w:kern w:val="0"/>
          <w:sz w:val="32"/>
          <w:szCs w:val="32"/>
        </w:rPr>
        <w:t>4.1.4</w:t>
      </w:r>
      <w:r>
        <w:rPr>
          <w:rFonts w:eastAsia="仿宋_GB2312"/>
          <w:b/>
          <w:sz w:val="32"/>
          <w:szCs w:val="32"/>
        </w:rPr>
        <w:t xml:space="preserve">  </w:t>
      </w:r>
      <w:r>
        <w:rPr>
          <w:rFonts w:hint="eastAsia" w:ascii="宋体" w:hAnsi="宋体" w:cs="宋体"/>
          <w:b/>
          <w:kern w:val="0"/>
          <w:sz w:val="32"/>
          <w:szCs w:val="32"/>
        </w:rPr>
        <w:t>Ⅳ</w:t>
      </w:r>
      <w:r>
        <w:rPr>
          <w:rFonts w:eastAsia="仿宋_GB2312"/>
          <w:b/>
          <w:kern w:val="0"/>
          <w:sz w:val="32"/>
          <w:szCs w:val="32"/>
        </w:rPr>
        <w:t>级预警</w:t>
      </w:r>
    </w:p>
    <w:p w14:paraId="33055864">
      <w:pPr>
        <w:autoSpaceDE w:val="0"/>
        <w:autoSpaceDN w:val="0"/>
        <w:adjustRightInd w:val="0"/>
        <w:spacing w:line="560" w:lineRule="exact"/>
        <w:rPr>
          <w:rFonts w:eastAsia="仿宋_GB2312"/>
          <w:bCs/>
          <w:sz w:val="32"/>
          <w:szCs w:val="32"/>
        </w:rPr>
      </w:pPr>
      <w:r>
        <w:rPr>
          <w:rFonts w:eastAsia="仿宋_GB2312"/>
          <w:bCs/>
          <w:kern w:val="0"/>
          <w:sz w:val="32"/>
          <w:szCs w:val="32"/>
        </w:rPr>
        <w:t xml:space="preserve">    全</w:t>
      </w:r>
      <w:r>
        <w:rPr>
          <w:rFonts w:hint="eastAsia" w:ascii="仿宋_GB2312" w:eastAsia="仿宋_GB2312"/>
          <w:sz w:val="32"/>
          <w:szCs w:val="32"/>
        </w:rPr>
        <w:t>县</w:t>
      </w:r>
      <w:r>
        <w:rPr>
          <w:rFonts w:hint="eastAsia" w:eastAsia="仿宋_GB2312"/>
          <w:bCs/>
          <w:kern w:val="0"/>
          <w:sz w:val="32"/>
          <w:szCs w:val="32"/>
        </w:rPr>
        <w:t>5</w:t>
      </w:r>
      <w:r>
        <w:rPr>
          <w:rFonts w:eastAsia="仿宋_GB2312"/>
          <w:bCs/>
          <w:kern w:val="0"/>
          <w:sz w:val="32"/>
          <w:szCs w:val="32"/>
        </w:rPr>
        <w:t>个以上</w:t>
      </w:r>
      <w:r>
        <w:rPr>
          <w:rFonts w:hint="eastAsia" w:eastAsia="仿宋_GB2312"/>
          <w:bCs/>
          <w:kern w:val="0"/>
          <w:sz w:val="32"/>
          <w:szCs w:val="32"/>
        </w:rPr>
        <w:t>乡镇街道</w:t>
      </w:r>
      <w:r>
        <w:rPr>
          <w:rFonts w:eastAsia="仿宋_GB2312"/>
          <w:bCs/>
          <w:kern w:val="0"/>
          <w:sz w:val="32"/>
          <w:szCs w:val="32"/>
        </w:rPr>
        <w:t>积雪深度已超过10厘米，最低气温低于0</w:t>
      </w:r>
      <w:r>
        <w:rPr>
          <w:rFonts w:hint="eastAsia" w:ascii="宋体" w:hAnsi="宋体" w:cs="宋体"/>
          <w:bCs/>
          <w:kern w:val="0"/>
          <w:sz w:val="32"/>
          <w:szCs w:val="32"/>
        </w:rPr>
        <w:t>℃</w:t>
      </w:r>
      <w:r>
        <w:rPr>
          <w:rFonts w:eastAsia="仿宋_GB2312"/>
          <w:bCs/>
          <w:kern w:val="0"/>
          <w:sz w:val="32"/>
          <w:szCs w:val="32"/>
        </w:rPr>
        <w:t>；预计未来24小时内上述大部分地区降雪量仍将达到5毫米以上且最低气温低于0</w:t>
      </w:r>
      <w:r>
        <w:rPr>
          <w:rFonts w:hint="eastAsia" w:ascii="宋体" w:hAnsi="宋体" w:cs="宋体"/>
          <w:bCs/>
          <w:kern w:val="0"/>
          <w:sz w:val="32"/>
          <w:szCs w:val="32"/>
        </w:rPr>
        <w:t>℃</w:t>
      </w:r>
      <w:r>
        <w:rPr>
          <w:rFonts w:eastAsia="仿宋_GB2312"/>
          <w:bCs/>
          <w:kern w:val="0"/>
          <w:sz w:val="32"/>
          <w:szCs w:val="32"/>
        </w:rPr>
        <w:t xml:space="preserve">。 </w:t>
      </w:r>
    </w:p>
    <w:p w14:paraId="23FAC6F1">
      <w:pPr>
        <w:spacing w:line="560" w:lineRule="exact"/>
        <w:ind w:firstLine="645"/>
        <w:rPr>
          <w:rFonts w:eastAsia="仿宋_GB2312"/>
          <w:bCs/>
          <w:sz w:val="32"/>
          <w:szCs w:val="32"/>
        </w:rPr>
      </w:pPr>
      <w:r>
        <w:rPr>
          <w:rFonts w:eastAsia="仿宋_GB2312"/>
          <w:bCs/>
          <w:sz w:val="32"/>
          <w:szCs w:val="32"/>
        </w:rPr>
        <w:t>4.2  预警发布</w:t>
      </w:r>
    </w:p>
    <w:p w14:paraId="72B5601A">
      <w:pPr>
        <w:spacing w:line="560" w:lineRule="exact"/>
        <w:ind w:firstLine="645"/>
        <w:rPr>
          <w:rFonts w:eastAsia="仿宋_GB2312"/>
          <w:bCs/>
          <w:sz w:val="32"/>
          <w:szCs w:val="32"/>
        </w:rPr>
      </w:pPr>
      <w:r>
        <w:rPr>
          <w:rFonts w:hint="eastAsia" w:ascii="仿宋_GB2312" w:eastAsia="仿宋_GB2312"/>
          <w:sz w:val="32"/>
          <w:szCs w:val="32"/>
        </w:rPr>
        <w:t>县</w:t>
      </w:r>
      <w:r>
        <w:rPr>
          <w:rFonts w:eastAsia="仿宋_GB2312"/>
          <w:bCs/>
          <w:sz w:val="32"/>
          <w:szCs w:val="32"/>
        </w:rPr>
        <w:t>应急</w:t>
      </w:r>
      <w:r>
        <w:rPr>
          <w:rFonts w:hint="eastAsia" w:ascii="仿宋_GB2312" w:eastAsia="仿宋_GB2312"/>
          <w:sz w:val="32"/>
          <w:szCs w:val="32"/>
        </w:rPr>
        <w:t>管理局</w:t>
      </w:r>
      <w:r>
        <w:rPr>
          <w:rFonts w:eastAsia="仿宋_GB2312"/>
          <w:bCs/>
          <w:sz w:val="32"/>
          <w:szCs w:val="32"/>
        </w:rPr>
        <w:t>、</w:t>
      </w:r>
      <w:r>
        <w:rPr>
          <w:rFonts w:hint="eastAsia" w:ascii="仿宋_GB2312" w:eastAsia="仿宋_GB2312"/>
          <w:sz w:val="32"/>
          <w:szCs w:val="32"/>
        </w:rPr>
        <w:t>县</w:t>
      </w:r>
      <w:r>
        <w:rPr>
          <w:rFonts w:eastAsia="仿宋_GB2312"/>
          <w:bCs/>
          <w:sz w:val="32"/>
          <w:szCs w:val="32"/>
        </w:rPr>
        <w:t>气象局、</w:t>
      </w:r>
      <w:r>
        <w:rPr>
          <w:rFonts w:hint="eastAsia" w:ascii="仿宋_GB2312" w:eastAsia="仿宋_GB2312"/>
          <w:sz w:val="32"/>
          <w:szCs w:val="32"/>
        </w:rPr>
        <w:t>县</w:t>
      </w:r>
      <w:r>
        <w:rPr>
          <w:rFonts w:eastAsia="仿宋_GB2312"/>
          <w:bCs/>
          <w:sz w:val="32"/>
          <w:szCs w:val="32"/>
        </w:rPr>
        <w:t>交通运输</w:t>
      </w:r>
      <w:r>
        <w:rPr>
          <w:rFonts w:hint="eastAsia" w:ascii="仿宋_GB2312" w:eastAsia="仿宋_GB2312"/>
          <w:sz w:val="32"/>
          <w:szCs w:val="32"/>
        </w:rPr>
        <w:t>局</w:t>
      </w:r>
      <w:r>
        <w:rPr>
          <w:rFonts w:eastAsia="仿宋_GB2312"/>
          <w:bCs/>
          <w:sz w:val="32"/>
          <w:szCs w:val="32"/>
        </w:rPr>
        <w:t>、</w:t>
      </w:r>
      <w:r>
        <w:rPr>
          <w:rFonts w:hint="eastAsia" w:ascii="仿宋_GB2312" w:eastAsia="仿宋_GB2312"/>
          <w:sz w:val="32"/>
          <w:szCs w:val="32"/>
        </w:rPr>
        <w:t>县</w:t>
      </w:r>
      <w:r>
        <w:rPr>
          <w:rFonts w:eastAsia="仿宋_GB2312"/>
          <w:bCs/>
          <w:sz w:val="32"/>
          <w:szCs w:val="32"/>
        </w:rPr>
        <w:t>自然资源</w:t>
      </w:r>
      <w:r>
        <w:rPr>
          <w:rFonts w:hint="eastAsia" w:eastAsia="仿宋_GB2312"/>
          <w:bCs/>
          <w:sz w:val="32"/>
          <w:szCs w:val="32"/>
        </w:rPr>
        <w:t>和规划</w:t>
      </w:r>
      <w:r>
        <w:rPr>
          <w:rFonts w:hint="eastAsia" w:ascii="仿宋_GB2312" w:eastAsia="仿宋_GB2312"/>
          <w:sz w:val="32"/>
          <w:szCs w:val="32"/>
        </w:rPr>
        <w:t>局</w:t>
      </w:r>
      <w:r>
        <w:rPr>
          <w:rFonts w:eastAsia="仿宋_GB2312"/>
          <w:bCs/>
          <w:sz w:val="32"/>
          <w:szCs w:val="32"/>
        </w:rPr>
        <w:t>、</w:t>
      </w:r>
      <w:r>
        <w:rPr>
          <w:rFonts w:hint="eastAsia" w:ascii="仿宋_GB2312" w:eastAsia="仿宋_GB2312"/>
          <w:sz w:val="32"/>
          <w:szCs w:val="32"/>
        </w:rPr>
        <w:t>县</w:t>
      </w:r>
      <w:r>
        <w:rPr>
          <w:rFonts w:eastAsia="仿宋_GB2312"/>
          <w:bCs/>
          <w:sz w:val="32"/>
          <w:szCs w:val="32"/>
        </w:rPr>
        <w:t>建设</w:t>
      </w:r>
      <w:r>
        <w:rPr>
          <w:rFonts w:hint="eastAsia" w:ascii="仿宋_GB2312" w:eastAsia="仿宋_GB2312"/>
          <w:sz w:val="32"/>
          <w:szCs w:val="32"/>
        </w:rPr>
        <w:t>局</w:t>
      </w:r>
      <w:r>
        <w:rPr>
          <w:rFonts w:eastAsia="仿宋_GB2312"/>
          <w:bCs/>
          <w:sz w:val="32"/>
          <w:szCs w:val="32"/>
        </w:rPr>
        <w:t>、</w:t>
      </w:r>
      <w:r>
        <w:rPr>
          <w:rFonts w:hint="eastAsia" w:ascii="仿宋_GB2312" w:eastAsia="仿宋_GB2312"/>
          <w:sz w:val="32"/>
          <w:szCs w:val="32"/>
        </w:rPr>
        <w:t>县</w:t>
      </w:r>
      <w:r>
        <w:rPr>
          <w:rFonts w:eastAsia="仿宋_GB2312"/>
          <w:bCs/>
          <w:sz w:val="32"/>
          <w:szCs w:val="32"/>
        </w:rPr>
        <w:t>农业农村</w:t>
      </w:r>
      <w:r>
        <w:rPr>
          <w:rFonts w:hint="eastAsia" w:ascii="仿宋_GB2312" w:eastAsia="仿宋_GB2312"/>
          <w:sz w:val="32"/>
          <w:szCs w:val="32"/>
        </w:rPr>
        <w:t>局</w:t>
      </w:r>
      <w:r>
        <w:rPr>
          <w:rFonts w:eastAsia="仿宋_GB2312"/>
          <w:bCs/>
          <w:sz w:val="32"/>
          <w:szCs w:val="32"/>
        </w:rPr>
        <w:t>、</w:t>
      </w:r>
      <w:r>
        <w:rPr>
          <w:rFonts w:hint="eastAsia" w:ascii="仿宋_GB2312" w:eastAsia="仿宋_GB2312"/>
          <w:sz w:val="32"/>
          <w:szCs w:val="32"/>
        </w:rPr>
        <w:t>县文化和旅游</w:t>
      </w:r>
      <w:r>
        <w:rPr>
          <w:rFonts w:eastAsia="仿宋_GB2312"/>
          <w:bCs/>
          <w:sz w:val="32"/>
          <w:szCs w:val="32"/>
        </w:rPr>
        <w:t>局、</w:t>
      </w:r>
      <w:r>
        <w:rPr>
          <w:rFonts w:hint="eastAsia" w:eastAsia="仿宋_GB2312"/>
          <w:bCs/>
          <w:sz w:val="32"/>
          <w:szCs w:val="32"/>
        </w:rPr>
        <w:t>寿县移动、寿县联通、寿县电信</w:t>
      </w:r>
      <w:r>
        <w:rPr>
          <w:rFonts w:eastAsia="仿宋_GB2312"/>
          <w:bCs/>
          <w:sz w:val="32"/>
          <w:szCs w:val="32"/>
        </w:rPr>
        <w:t>、</w:t>
      </w:r>
      <w:r>
        <w:rPr>
          <w:rFonts w:hint="eastAsia" w:eastAsia="仿宋_GB2312"/>
          <w:bCs/>
          <w:sz w:val="32"/>
          <w:szCs w:val="32"/>
        </w:rPr>
        <w:t>国网寿县供电</w:t>
      </w:r>
      <w:r>
        <w:rPr>
          <w:rFonts w:eastAsia="仿宋_GB2312"/>
          <w:bCs/>
          <w:sz w:val="32"/>
          <w:szCs w:val="32"/>
        </w:rPr>
        <w:t>公司等部门建立健全预警信息发布系统，按照《安徽省气象灾害防御条例》等相关规定，通过广播、电视、报纸、网络、手机短信、微信、微博等传统媒体和新媒体方式，及时发布低温雨雪冰冻天气相关预警信息。</w:t>
      </w:r>
    </w:p>
    <w:p w14:paraId="7770A604">
      <w:pPr>
        <w:spacing w:line="560" w:lineRule="exact"/>
        <w:ind w:firstLine="645"/>
        <w:rPr>
          <w:rFonts w:eastAsia="仿宋_GB2312"/>
          <w:bCs/>
          <w:sz w:val="32"/>
          <w:szCs w:val="32"/>
        </w:rPr>
      </w:pPr>
      <w:r>
        <w:rPr>
          <w:rFonts w:eastAsia="仿宋_GB2312"/>
          <w:bCs/>
          <w:sz w:val="32"/>
          <w:szCs w:val="32"/>
        </w:rPr>
        <w:t>广播、电视、报纸等媒体单位，电信、移动、联通等通信运营企业，高速公路运营管理单位，应及时播报和转发当地气象部门发布的低温雨雪冰冻灾害天气预警信息。</w:t>
      </w:r>
    </w:p>
    <w:p w14:paraId="3F19C5A4">
      <w:pPr>
        <w:spacing w:line="560" w:lineRule="exact"/>
        <w:ind w:firstLine="645"/>
        <w:rPr>
          <w:rFonts w:eastAsia="仿宋_GB2312"/>
          <w:bCs/>
          <w:sz w:val="32"/>
          <w:szCs w:val="32"/>
        </w:rPr>
      </w:pPr>
      <w:r>
        <w:rPr>
          <w:rFonts w:eastAsia="仿宋_GB2312"/>
          <w:bCs/>
          <w:sz w:val="32"/>
          <w:szCs w:val="32"/>
        </w:rPr>
        <w:t>4.3  预警响应</w:t>
      </w:r>
    </w:p>
    <w:p w14:paraId="72B31CD9">
      <w:pPr>
        <w:spacing w:line="560" w:lineRule="exact"/>
        <w:ind w:firstLine="645"/>
        <w:rPr>
          <w:rFonts w:eastAsia="仿宋_GB2312"/>
          <w:bCs/>
          <w:sz w:val="32"/>
          <w:szCs w:val="32"/>
        </w:rPr>
      </w:pPr>
      <w:r>
        <w:rPr>
          <w:rFonts w:eastAsia="仿宋_GB2312"/>
          <w:bCs/>
          <w:sz w:val="32"/>
          <w:szCs w:val="32"/>
        </w:rPr>
        <w:t>按照《安徽省自然灾害救助应急预案》、《安徽省气象灾害应急预案》和《安徽省高速公路重特大交通事故应急预案》的规定，采取应对低温雨雪冰冻灾害的防范措施。根据灾害等级情况，各级应急指挥机构进入应急状态，有力有序地开展工作。</w:t>
      </w:r>
    </w:p>
    <w:p w14:paraId="7F17B88C">
      <w:pPr>
        <w:spacing w:line="560" w:lineRule="exact"/>
        <w:ind w:firstLine="645"/>
        <w:rPr>
          <w:rFonts w:eastAsia="仿宋_GB2312"/>
          <w:bCs/>
          <w:sz w:val="32"/>
          <w:szCs w:val="32"/>
        </w:rPr>
      </w:pPr>
      <w:r>
        <w:rPr>
          <w:rFonts w:eastAsia="仿宋_GB2312"/>
          <w:bCs/>
          <w:sz w:val="32"/>
          <w:szCs w:val="32"/>
        </w:rPr>
        <w:t>（1）城市基础设施方面：采取必要措施，确保通信、供水、排水、供电、供气、等公共设施的安全和正常运行。</w:t>
      </w:r>
    </w:p>
    <w:p w14:paraId="333C0BB4">
      <w:pPr>
        <w:numPr>
          <w:ilvl w:val="0"/>
          <w:numId w:val="1"/>
        </w:numPr>
        <w:spacing w:line="560" w:lineRule="exact"/>
        <w:ind w:firstLine="645"/>
        <w:rPr>
          <w:rFonts w:eastAsia="仿宋_GB2312"/>
          <w:bCs/>
          <w:sz w:val="32"/>
          <w:szCs w:val="32"/>
        </w:rPr>
      </w:pPr>
      <w:r>
        <w:rPr>
          <w:rFonts w:eastAsia="仿宋_GB2312"/>
          <w:bCs/>
          <w:sz w:val="32"/>
          <w:szCs w:val="32"/>
        </w:rPr>
        <w:t>城乡建筑方面：针对可能出现险情的建筑要及时进行人员转移，对危房进行维修加固。</w:t>
      </w:r>
    </w:p>
    <w:p w14:paraId="28BF2D0F">
      <w:pPr>
        <w:numPr>
          <w:ilvl w:val="0"/>
          <w:numId w:val="1"/>
        </w:numPr>
        <w:spacing w:line="560" w:lineRule="exact"/>
        <w:ind w:firstLine="645"/>
        <w:rPr>
          <w:rFonts w:eastAsia="仿宋_GB2312"/>
          <w:bCs/>
          <w:sz w:val="32"/>
          <w:szCs w:val="32"/>
        </w:rPr>
      </w:pPr>
      <w:r>
        <w:rPr>
          <w:rFonts w:eastAsia="仿宋_GB2312"/>
          <w:bCs/>
          <w:sz w:val="32"/>
          <w:szCs w:val="32"/>
        </w:rPr>
        <w:t>交通运输方面：针对天气状况进行限速、限行等措施，做好车辆分流、交通疏导、现场秩序维护和人员疏散等工作。</w:t>
      </w:r>
    </w:p>
    <w:p w14:paraId="21FF2806">
      <w:pPr>
        <w:numPr>
          <w:ilvl w:val="0"/>
          <w:numId w:val="1"/>
        </w:numPr>
        <w:spacing w:line="560" w:lineRule="exact"/>
        <w:ind w:firstLine="645"/>
        <w:rPr>
          <w:rFonts w:eastAsia="仿宋_GB2312"/>
          <w:bCs/>
          <w:sz w:val="32"/>
          <w:szCs w:val="32"/>
        </w:rPr>
      </w:pPr>
      <w:r>
        <w:rPr>
          <w:rFonts w:eastAsia="仿宋_GB2312"/>
          <w:bCs/>
          <w:sz w:val="32"/>
          <w:szCs w:val="32"/>
        </w:rPr>
        <w:t>生产生活方面：做好食品、饮用水、衣被、帐篷等救灾物资调用的准备，保障转移人员的基本生活。</w:t>
      </w:r>
    </w:p>
    <w:p w14:paraId="10703EB0">
      <w:pPr>
        <w:spacing w:line="560" w:lineRule="exact"/>
        <w:ind w:firstLine="624" w:firstLineChars="200"/>
        <w:rPr>
          <w:rFonts w:eastAsia="黑体"/>
          <w:bCs/>
          <w:sz w:val="32"/>
          <w:szCs w:val="32"/>
        </w:rPr>
      </w:pPr>
      <w:bookmarkStart w:id="0" w:name="_Toc190479133"/>
      <w:r>
        <w:rPr>
          <w:rFonts w:eastAsia="黑体"/>
          <w:bCs/>
          <w:spacing w:val="-4"/>
          <w:sz w:val="32"/>
          <w:szCs w:val="32"/>
        </w:rPr>
        <w:t>5</w:t>
      </w:r>
      <w:r>
        <w:rPr>
          <w:rFonts w:eastAsia="黑体"/>
          <w:bCs/>
          <w:sz w:val="32"/>
          <w:szCs w:val="32"/>
        </w:rPr>
        <w:t xml:space="preserve">  灾情报告和评估</w:t>
      </w:r>
      <w:bookmarkStart w:id="1" w:name="_Toc190479134"/>
    </w:p>
    <w:p w14:paraId="447C2054">
      <w:pPr>
        <w:spacing w:line="560" w:lineRule="exact"/>
        <w:ind w:firstLine="640" w:firstLineChars="200"/>
        <w:rPr>
          <w:rFonts w:eastAsia="仿宋_GB2312"/>
          <w:bCs/>
          <w:sz w:val="32"/>
          <w:szCs w:val="32"/>
        </w:rPr>
      </w:pPr>
      <w:r>
        <w:rPr>
          <w:rFonts w:eastAsia="仿宋_GB2312"/>
          <w:bCs/>
          <w:sz w:val="32"/>
          <w:szCs w:val="32"/>
        </w:rPr>
        <w:t>5.1  灾情报告责任和评估单位</w:t>
      </w:r>
      <w:bookmarkEnd w:id="1"/>
    </w:p>
    <w:p w14:paraId="737E9973">
      <w:pPr>
        <w:spacing w:line="560" w:lineRule="exact"/>
        <w:ind w:firstLine="640" w:firstLineChars="200"/>
        <w:rPr>
          <w:rFonts w:eastAsia="仿宋_GB2312"/>
          <w:bCs/>
          <w:sz w:val="32"/>
          <w:szCs w:val="32"/>
        </w:rPr>
      </w:pPr>
      <w:r>
        <w:rPr>
          <w:rFonts w:eastAsia="仿宋_GB2312"/>
          <w:bCs/>
          <w:sz w:val="32"/>
          <w:szCs w:val="32"/>
        </w:rPr>
        <w:t>各</w:t>
      </w:r>
      <w:r>
        <w:rPr>
          <w:rFonts w:hint="eastAsia" w:eastAsia="仿宋_GB2312"/>
          <w:bCs/>
          <w:sz w:val="32"/>
          <w:szCs w:val="32"/>
        </w:rPr>
        <w:t>乡镇</w:t>
      </w:r>
      <w:r>
        <w:rPr>
          <w:rFonts w:eastAsia="仿宋_GB2312"/>
          <w:bCs/>
          <w:sz w:val="32"/>
          <w:szCs w:val="32"/>
        </w:rPr>
        <w:t>人民政府是低温雨雪冰冻灾害报告的责任单位，应急、交通、经信、卫健、住建、农业、水利、自然资源、文旅、气象、通信、铁路、电力等部门，按行业归口调查、收集、整理灾情信息，由</w:t>
      </w:r>
      <w:r>
        <w:rPr>
          <w:rFonts w:hint="eastAsia" w:ascii="仿宋_GB2312" w:eastAsia="仿宋_GB2312"/>
          <w:sz w:val="32"/>
          <w:szCs w:val="32"/>
        </w:rPr>
        <w:t>县</w:t>
      </w:r>
      <w:r>
        <w:rPr>
          <w:rFonts w:eastAsia="仿宋_GB2312"/>
          <w:bCs/>
          <w:sz w:val="32"/>
          <w:szCs w:val="32"/>
        </w:rPr>
        <w:t>应急指挥部办公室</w:t>
      </w:r>
      <w:bookmarkStart w:id="2" w:name="_Toc190479135"/>
      <w:r>
        <w:rPr>
          <w:rFonts w:eastAsia="仿宋_GB2312"/>
          <w:bCs/>
          <w:sz w:val="32"/>
          <w:szCs w:val="32"/>
        </w:rPr>
        <w:t>负责统一汇总和分析评估，并上报</w:t>
      </w:r>
      <w:r>
        <w:rPr>
          <w:rFonts w:hint="eastAsia" w:ascii="仿宋_GB2312" w:eastAsia="仿宋_GB2312"/>
          <w:sz w:val="32"/>
          <w:szCs w:val="32"/>
        </w:rPr>
        <w:t>县</w:t>
      </w:r>
      <w:r>
        <w:rPr>
          <w:rFonts w:eastAsia="仿宋_GB2312"/>
          <w:bCs/>
          <w:sz w:val="32"/>
          <w:szCs w:val="32"/>
        </w:rPr>
        <w:t>应急指挥部。</w:t>
      </w:r>
    </w:p>
    <w:p w14:paraId="60934F3A">
      <w:pPr>
        <w:spacing w:line="560" w:lineRule="exact"/>
        <w:ind w:firstLine="640" w:firstLineChars="200"/>
        <w:rPr>
          <w:rFonts w:eastAsia="仿宋_GB2312"/>
          <w:bCs/>
          <w:sz w:val="32"/>
          <w:szCs w:val="32"/>
        </w:rPr>
      </w:pPr>
      <w:r>
        <w:rPr>
          <w:rFonts w:eastAsia="仿宋_GB2312"/>
          <w:bCs/>
          <w:sz w:val="32"/>
          <w:szCs w:val="32"/>
        </w:rPr>
        <w:t>5.2  灾情报告</w:t>
      </w:r>
      <w:bookmarkEnd w:id="2"/>
    </w:p>
    <w:p w14:paraId="35AD48AB">
      <w:pPr>
        <w:spacing w:line="560" w:lineRule="exact"/>
        <w:ind w:firstLine="640" w:firstLineChars="200"/>
        <w:rPr>
          <w:rFonts w:eastAsia="仿宋_GB2312"/>
          <w:bCs/>
          <w:sz w:val="32"/>
          <w:szCs w:val="32"/>
        </w:rPr>
      </w:pPr>
      <w:r>
        <w:rPr>
          <w:rFonts w:eastAsia="仿宋_GB2312"/>
          <w:bCs/>
          <w:sz w:val="32"/>
          <w:szCs w:val="32"/>
        </w:rPr>
        <w:t>低温雨雪冰冻灾害发生后，</w:t>
      </w:r>
      <w:r>
        <w:rPr>
          <w:rFonts w:hint="eastAsia" w:eastAsia="仿宋_GB2312"/>
          <w:bCs/>
          <w:sz w:val="32"/>
          <w:szCs w:val="32"/>
        </w:rPr>
        <w:t>各乡镇和县</w:t>
      </w:r>
      <w:r>
        <w:rPr>
          <w:rFonts w:eastAsia="仿宋_GB2312"/>
          <w:bCs/>
          <w:sz w:val="32"/>
          <w:szCs w:val="32"/>
        </w:rPr>
        <w:t>有关部门应立即调查统计受灾基本情况，应急指挥部办公室汇总灾情，迅速将本行政区域灾情和救灾工作情况向本级人民政府和上一级应急指挥部报告，并跟踪了解和掌握灾情动态，及时续报受灾和抗雪防冻救灾工作情况。</w:t>
      </w:r>
      <w:bookmarkStart w:id="3" w:name="_Toc190479136"/>
    </w:p>
    <w:p w14:paraId="5BCDADFB">
      <w:pPr>
        <w:spacing w:line="560" w:lineRule="exact"/>
        <w:ind w:firstLine="640" w:firstLineChars="200"/>
        <w:rPr>
          <w:rFonts w:eastAsia="仿宋_GB2312"/>
          <w:bCs/>
          <w:sz w:val="32"/>
          <w:szCs w:val="32"/>
        </w:rPr>
      </w:pPr>
      <w:r>
        <w:rPr>
          <w:rFonts w:eastAsia="仿宋_GB2312"/>
          <w:bCs/>
          <w:sz w:val="32"/>
          <w:szCs w:val="32"/>
        </w:rPr>
        <w:t>5.3  灾情报告和总结评估</w:t>
      </w:r>
      <w:bookmarkEnd w:id="3"/>
    </w:p>
    <w:p w14:paraId="2506C157">
      <w:pPr>
        <w:spacing w:line="560" w:lineRule="exact"/>
        <w:ind w:firstLine="640" w:firstLineChars="200"/>
        <w:rPr>
          <w:rFonts w:eastAsia="仿宋_GB2312"/>
          <w:bCs/>
          <w:sz w:val="32"/>
          <w:szCs w:val="32"/>
        </w:rPr>
      </w:pPr>
      <w:r>
        <w:rPr>
          <w:rFonts w:eastAsia="仿宋_GB2312"/>
          <w:bCs/>
          <w:sz w:val="32"/>
          <w:szCs w:val="32"/>
        </w:rPr>
        <w:t>救灾工作结束后，</w:t>
      </w:r>
      <w:r>
        <w:rPr>
          <w:rFonts w:hint="eastAsia" w:eastAsia="仿宋_GB2312"/>
          <w:bCs/>
          <w:sz w:val="32"/>
          <w:szCs w:val="32"/>
        </w:rPr>
        <w:t>县乡两级政府</w:t>
      </w:r>
      <w:r>
        <w:rPr>
          <w:rFonts w:eastAsia="仿宋_GB2312"/>
          <w:bCs/>
          <w:sz w:val="32"/>
          <w:szCs w:val="32"/>
        </w:rPr>
        <w:t>要及时总结评估灾害损失、救灾工作情况，及时向上一级人民政府和应急指挥部办公室报告。灾情报告的基本要素包括：时间、地区、范围、强度，以及人员转移安置、伤亡情况和经济损失等情况。</w:t>
      </w:r>
    </w:p>
    <w:p w14:paraId="114C76AB">
      <w:pPr>
        <w:spacing w:line="560" w:lineRule="exact"/>
        <w:ind w:firstLine="640" w:firstLineChars="200"/>
        <w:rPr>
          <w:rFonts w:eastAsia="黑体"/>
          <w:bCs/>
          <w:sz w:val="32"/>
          <w:szCs w:val="32"/>
        </w:rPr>
      </w:pPr>
      <w:r>
        <w:rPr>
          <w:rFonts w:eastAsia="黑体"/>
          <w:bCs/>
          <w:sz w:val="32"/>
          <w:szCs w:val="32"/>
        </w:rPr>
        <w:t>6  应急响应</w:t>
      </w:r>
    </w:p>
    <w:p w14:paraId="23C131E8">
      <w:pPr>
        <w:spacing w:line="560" w:lineRule="exact"/>
        <w:ind w:firstLine="640" w:firstLineChars="200"/>
        <w:rPr>
          <w:rFonts w:hint="eastAsia" w:eastAsia="仿宋_GB2312"/>
          <w:bCs/>
          <w:sz w:val="32"/>
          <w:szCs w:val="32"/>
        </w:rPr>
      </w:pPr>
      <w:r>
        <w:rPr>
          <w:rFonts w:eastAsia="仿宋_GB2312"/>
          <w:bCs/>
          <w:sz w:val="32"/>
          <w:szCs w:val="32"/>
        </w:rPr>
        <w:t xml:space="preserve">6.1  </w:t>
      </w:r>
      <w:r>
        <w:rPr>
          <w:rFonts w:hint="eastAsia" w:ascii="宋体" w:hAnsi="宋体" w:cs="宋体"/>
          <w:bCs/>
          <w:sz w:val="32"/>
          <w:szCs w:val="32"/>
        </w:rPr>
        <w:t>Ⅰ</w:t>
      </w:r>
      <w:r>
        <w:rPr>
          <w:rFonts w:eastAsia="仿宋_GB2312"/>
          <w:bCs/>
          <w:sz w:val="32"/>
          <w:szCs w:val="32"/>
        </w:rPr>
        <w:t>级响应</w:t>
      </w:r>
      <w:r>
        <w:rPr>
          <w:rFonts w:hint="eastAsia" w:eastAsia="仿宋_GB2312"/>
          <w:bCs/>
          <w:sz w:val="32"/>
          <w:szCs w:val="32"/>
        </w:rPr>
        <w:t>（红色预警）</w:t>
      </w:r>
    </w:p>
    <w:p w14:paraId="33A4F5B0">
      <w:pPr>
        <w:spacing w:line="560" w:lineRule="exact"/>
        <w:ind w:firstLine="643" w:firstLineChars="200"/>
        <w:rPr>
          <w:rFonts w:eastAsia="仿宋_GB2312"/>
          <w:b/>
          <w:sz w:val="32"/>
          <w:szCs w:val="32"/>
        </w:rPr>
      </w:pPr>
      <w:r>
        <w:rPr>
          <w:rFonts w:eastAsia="仿宋_GB2312"/>
          <w:b/>
          <w:sz w:val="32"/>
          <w:szCs w:val="32"/>
        </w:rPr>
        <w:t>6.1.1  启动条件</w:t>
      </w:r>
    </w:p>
    <w:p w14:paraId="2786B50B">
      <w:pPr>
        <w:spacing w:line="560" w:lineRule="exact"/>
        <w:ind w:firstLine="640" w:firstLineChars="200"/>
        <w:rPr>
          <w:rFonts w:eastAsia="仿宋_GB2312"/>
          <w:bCs/>
          <w:sz w:val="32"/>
          <w:szCs w:val="32"/>
        </w:rPr>
      </w:pPr>
      <w:r>
        <w:rPr>
          <w:rFonts w:hint="eastAsia" w:ascii="仿宋_GB2312" w:eastAsia="仿宋_GB2312"/>
          <w:sz w:val="32"/>
          <w:szCs w:val="32"/>
        </w:rPr>
        <w:t>县</w:t>
      </w:r>
      <w:r>
        <w:rPr>
          <w:rFonts w:eastAsia="仿宋_GB2312"/>
          <w:bCs/>
          <w:sz w:val="32"/>
          <w:szCs w:val="32"/>
        </w:rPr>
        <w:t>气象部门已发布预警，且一次低温雨雪冰冻灾害过程，造成下列情形之一的，视为特别重大低温雨雪冰冻灾害，启动</w:t>
      </w:r>
      <w:r>
        <w:rPr>
          <w:rFonts w:hint="eastAsia" w:ascii="宋体" w:hAnsi="宋体" w:cs="宋体"/>
          <w:bCs/>
          <w:sz w:val="32"/>
          <w:szCs w:val="32"/>
        </w:rPr>
        <w:t>Ⅰ</w:t>
      </w:r>
      <w:r>
        <w:rPr>
          <w:rFonts w:eastAsia="仿宋_GB2312"/>
          <w:bCs/>
          <w:sz w:val="32"/>
          <w:szCs w:val="32"/>
        </w:rPr>
        <w:t>级响应。</w:t>
      </w:r>
    </w:p>
    <w:p w14:paraId="574C8D34">
      <w:pPr>
        <w:spacing w:line="560" w:lineRule="exact"/>
        <w:ind w:firstLine="640" w:firstLineChars="200"/>
        <w:rPr>
          <w:rFonts w:eastAsia="仿宋_GB2312"/>
          <w:bCs/>
          <w:sz w:val="32"/>
          <w:szCs w:val="32"/>
        </w:rPr>
      </w:pPr>
      <w:r>
        <w:rPr>
          <w:rFonts w:eastAsia="仿宋_GB2312"/>
          <w:bCs/>
          <w:sz w:val="32"/>
          <w:szCs w:val="32"/>
        </w:rPr>
        <w:t>（1）境内2/3的高速公路和国省干道交通中断</w:t>
      </w:r>
      <w:r>
        <w:rPr>
          <w:rFonts w:hint="eastAsia" w:eastAsia="仿宋_GB2312"/>
          <w:bCs/>
          <w:sz w:val="32"/>
          <w:szCs w:val="32"/>
        </w:rPr>
        <w:t>24</w:t>
      </w:r>
      <w:r>
        <w:rPr>
          <w:rFonts w:eastAsia="仿宋_GB2312"/>
          <w:bCs/>
          <w:sz w:val="32"/>
          <w:szCs w:val="32"/>
        </w:rPr>
        <w:t>小时以上，公路、铁路、车站、民航机场滞留人员</w:t>
      </w:r>
      <w:r>
        <w:rPr>
          <w:rFonts w:hint="eastAsia" w:eastAsia="仿宋_GB2312"/>
          <w:bCs/>
          <w:sz w:val="32"/>
          <w:szCs w:val="32"/>
        </w:rPr>
        <w:t>5000</w:t>
      </w:r>
      <w:r>
        <w:rPr>
          <w:rFonts w:eastAsia="仿宋_GB2312"/>
          <w:bCs/>
          <w:sz w:val="32"/>
          <w:szCs w:val="32"/>
        </w:rPr>
        <w:t>人以上</w:t>
      </w:r>
      <w:r>
        <w:rPr>
          <w:rFonts w:hint="eastAsia" w:eastAsia="仿宋_GB2312"/>
          <w:bCs/>
          <w:sz w:val="32"/>
          <w:szCs w:val="32"/>
        </w:rPr>
        <w:t>,10000人以下</w:t>
      </w:r>
      <w:r>
        <w:rPr>
          <w:rFonts w:eastAsia="仿宋_GB2312"/>
          <w:bCs/>
          <w:sz w:val="32"/>
          <w:szCs w:val="32"/>
        </w:rPr>
        <w:t>；</w:t>
      </w:r>
    </w:p>
    <w:p w14:paraId="4A3424A2">
      <w:pPr>
        <w:spacing w:line="560" w:lineRule="exact"/>
        <w:ind w:firstLine="640" w:firstLineChars="200"/>
        <w:rPr>
          <w:rFonts w:eastAsia="仿宋_GB2312"/>
          <w:bCs/>
          <w:sz w:val="32"/>
          <w:szCs w:val="32"/>
        </w:rPr>
      </w:pPr>
      <w:r>
        <w:rPr>
          <w:rFonts w:eastAsia="仿宋_GB2312"/>
          <w:bCs/>
          <w:sz w:val="32"/>
          <w:szCs w:val="32"/>
        </w:rPr>
        <w:t>（2）紧急转移安置或急需生活救助</w:t>
      </w:r>
      <w:r>
        <w:rPr>
          <w:rFonts w:hint="eastAsia" w:eastAsia="仿宋_GB2312"/>
          <w:bCs/>
          <w:sz w:val="32"/>
          <w:szCs w:val="32"/>
        </w:rPr>
        <w:t>3000</w:t>
      </w:r>
      <w:r>
        <w:rPr>
          <w:rFonts w:eastAsia="仿宋_GB2312"/>
          <w:bCs/>
          <w:sz w:val="32"/>
          <w:szCs w:val="32"/>
        </w:rPr>
        <w:t>人以上</w:t>
      </w:r>
      <w:r>
        <w:rPr>
          <w:rFonts w:hint="eastAsia" w:eastAsia="仿宋_GB2312"/>
          <w:bCs/>
          <w:sz w:val="32"/>
          <w:szCs w:val="32"/>
        </w:rPr>
        <w:t>,6000人以下</w:t>
      </w:r>
      <w:r>
        <w:rPr>
          <w:rFonts w:eastAsia="仿宋_GB2312"/>
          <w:bCs/>
          <w:sz w:val="32"/>
          <w:szCs w:val="32"/>
        </w:rPr>
        <w:t>；</w:t>
      </w:r>
    </w:p>
    <w:p w14:paraId="5F5BD591">
      <w:pPr>
        <w:spacing w:line="560" w:lineRule="exact"/>
        <w:ind w:firstLine="640" w:firstLineChars="200"/>
        <w:rPr>
          <w:rFonts w:eastAsia="仿宋_GB2312"/>
          <w:bCs/>
          <w:sz w:val="32"/>
          <w:szCs w:val="32"/>
        </w:rPr>
      </w:pPr>
      <w:r>
        <w:rPr>
          <w:rFonts w:eastAsia="仿宋_GB2312"/>
          <w:bCs/>
          <w:sz w:val="32"/>
          <w:szCs w:val="32"/>
        </w:rPr>
        <w:t>（3）死亡或可能死亡</w:t>
      </w:r>
      <w:r>
        <w:rPr>
          <w:rFonts w:hint="eastAsia" w:eastAsia="仿宋_GB2312"/>
          <w:bCs/>
          <w:sz w:val="32"/>
          <w:szCs w:val="32"/>
        </w:rPr>
        <w:t>5</w:t>
      </w:r>
      <w:r>
        <w:rPr>
          <w:rFonts w:eastAsia="仿宋_GB2312"/>
          <w:bCs/>
          <w:sz w:val="32"/>
          <w:szCs w:val="32"/>
        </w:rPr>
        <w:t>人以上</w:t>
      </w:r>
      <w:r>
        <w:rPr>
          <w:rFonts w:hint="eastAsia" w:eastAsia="仿宋_GB2312"/>
          <w:bCs/>
          <w:sz w:val="32"/>
          <w:szCs w:val="32"/>
        </w:rPr>
        <w:t>，10人以下</w:t>
      </w:r>
      <w:r>
        <w:rPr>
          <w:rFonts w:eastAsia="仿宋_GB2312"/>
          <w:bCs/>
          <w:sz w:val="32"/>
          <w:szCs w:val="32"/>
        </w:rPr>
        <w:t>（含本数，下同）；</w:t>
      </w:r>
    </w:p>
    <w:p w14:paraId="701CBDDE">
      <w:pPr>
        <w:spacing w:line="560" w:lineRule="exact"/>
        <w:ind w:firstLine="640" w:firstLineChars="200"/>
        <w:rPr>
          <w:rFonts w:eastAsia="仿宋_GB2312"/>
          <w:bCs/>
          <w:sz w:val="32"/>
          <w:szCs w:val="32"/>
        </w:rPr>
      </w:pPr>
      <w:r>
        <w:rPr>
          <w:rFonts w:eastAsia="仿宋_GB2312"/>
          <w:bCs/>
          <w:sz w:val="32"/>
          <w:szCs w:val="32"/>
        </w:rPr>
        <w:t>（4）倒塌和严重损坏房屋</w:t>
      </w:r>
      <w:r>
        <w:rPr>
          <w:rFonts w:hint="eastAsia" w:eastAsia="仿宋_GB2312"/>
          <w:bCs/>
          <w:sz w:val="32"/>
          <w:szCs w:val="32"/>
        </w:rPr>
        <w:t>2000间</w:t>
      </w:r>
      <w:r>
        <w:rPr>
          <w:rFonts w:eastAsia="仿宋_GB2312"/>
          <w:bCs/>
          <w:sz w:val="32"/>
          <w:szCs w:val="32"/>
        </w:rPr>
        <w:t>以上</w:t>
      </w:r>
      <w:r>
        <w:rPr>
          <w:rFonts w:hint="eastAsia" w:eastAsia="仿宋_GB2312"/>
          <w:bCs/>
          <w:sz w:val="32"/>
          <w:szCs w:val="32"/>
        </w:rPr>
        <w:t>，3000间以下</w:t>
      </w:r>
      <w:r>
        <w:rPr>
          <w:rFonts w:eastAsia="仿宋_GB2312"/>
          <w:bCs/>
          <w:sz w:val="32"/>
          <w:szCs w:val="32"/>
        </w:rPr>
        <w:t>。</w:t>
      </w:r>
    </w:p>
    <w:p w14:paraId="53256AD3">
      <w:pPr>
        <w:spacing w:line="560" w:lineRule="exact"/>
        <w:ind w:firstLine="640" w:firstLineChars="200"/>
        <w:rPr>
          <w:rFonts w:eastAsia="仿宋_GB2312"/>
          <w:bCs/>
          <w:sz w:val="32"/>
          <w:szCs w:val="32"/>
        </w:rPr>
      </w:pPr>
      <w:r>
        <w:rPr>
          <w:rFonts w:eastAsia="仿宋_GB2312"/>
          <w:bCs/>
          <w:sz w:val="32"/>
          <w:szCs w:val="32"/>
        </w:rPr>
        <w:t>（5）灾害造成群众生产生活资料遭受巨大损失、短期内失去收入来源、社会广泛关注；</w:t>
      </w:r>
    </w:p>
    <w:p w14:paraId="5F63C339">
      <w:pPr>
        <w:spacing w:line="560" w:lineRule="exact"/>
        <w:ind w:firstLine="643" w:firstLineChars="200"/>
        <w:rPr>
          <w:rFonts w:eastAsia="仿宋_GB2312"/>
          <w:b/>
          <w:sz w:val="32"/>
          <w:szCs w:val="32"/>
        </w:rPr>
      </w:pPr>
      <w:r>
        <w:rPr>
          <w:rFonts w:eastAsia="仿宋_GB2312"/>
          <w:b/>
          <w:sz w:val="32"/>
          <w:szCs w:val="32"/>
        </w:rPr>
        <w:t>6.1.2  启动程序</w:t>
      </w:r>
    </w:p>
    <w:p w14:paraId="74E9AB81">
      <w:pPr>
        <w:spacing w:line="560" w:lineRule="exact"/>
        <w:ind w:firstLine="645"/>
        <w:rPr>
          <w:rFonts w:eastAsia="仿宋_GB2312"/>
          <w:bCs/>
          <w:sz w:val="32"/>
          <w:szCs w:val="32"/>
        </w:rPr>
      </w:pPr>
      <w:r>
        <w:rPr>
          <w:rFonts w:eastAsia="仿宋_GB2312"/>
          <w:bCs/>
          <w:sz w:val="32"/>
          <w:szCs w:val="32"/>
        </w:rPr>
        <w:t>根据预警和灾情程度，</w:t>
      </w:r>
      <w:r>
        <w:rPr>
          <w:rFonts w:hint="eastAsia" w:ascii="仿宋_GB2312" w:eastAsia="仿宋_GB2312"/>
          <w:sz w:val="32"/>
          <w:szCs w:val="32"/>
        </w:rPr>
        <w:t>县</w:t>
      </w:r>
      <w:r>
        <w:rPr>
          <w:rFonts w:eastAsia="仿宋_GB2312"/>
          <w:bCs/>
          <w:sz w:val="32"/>
          <w:szCs w:val="32"/>
        </w:rPr>
        <w:t>应急指挥部办公室经分析评估，认定灾情达到启动标准，向</w:t>
      </w:r>
      <w:r>
        <w:rPr>
          <w:rFonts w:hint="eastAsia" w:ascii="仿宋_GB2312" w:eastAsia="仿宋_GB2312"/>
          <w:sz w:val="32"/>
          <w:szCs w:val="32"/>
        </w:rPr>
        <w:t>县</w:t>
      </w:r>
      <w:r>
        <w:rPr>
          <w:rFonts w:eastAsia="仿宋_GB2312"/>
          <w:bCs/>
          <w:sz w:val="32"/>
          <w:szCs w:val="32"/>
        </w:rPr>
        <w:t>应急指挥部提出启动</w:t>
      </w:r>
      <w:r>
        <w:rPr>
          <w:rFonts w:hint="eastAsia" w:ascii="宋体" w:hAnsi="宋体" w:cs="宋体"/>
          <w:bCs/>
          <w:sz w:val="32"/>
          <w:szCs w:val="32"/>
        </w:rPr>
        <w:t>Ⅰ</w:t>
      </w:r>
      <w:r>
        <w:rPr>
          <w:rFonts w:eastAsia="仿宋_GB2312"/>
          <w:bCs/>
          <w:sz w:val="32"/>
          <w:szCs w:val="32"/>
        </w:rPr>
        <w:t>级响应建议，由</w:t>
      </w:r>
      <w:r>
        <w:rPr>
          <w:rFonts w:hint="eastAsia" w:ascii="仿宋_GB2312" w:eastAsia="仿宋_GB2312"/>
          <w:sz w:val="32"/>
          <w:szCs w:val="32"/>
        </w:rPr>
        <w:t>县</w:t>
      </w:r>
      <w:r>
        <w:rPr>
          <w:rFonts w:eastAsia="仿宋_GB2312"/>
          <w:bCs/>
          <w:sz w:val="32"/>
          <w:szCs w:val="32"/>
        </w:rPr>
        <w:t>长决定启动</w:t>
      </w:r>
      <w:r>
        <w:rPr>
          <w:rFonts w:hint="eastAsia" w:ascii="宋体" w:hAnsi="宋体" w:cs="宋体"/>
          <w:bCs/>
          <w:sz w:val="32"/>
          <w:szCs w:val="32"/>
        </w:rPr>
        <w:t>Ⅰ</w:t>
      </w:r>
      <w:r>
        <w:rPr>
          <w:rFonts w:eastAsia="仿宋_GB2312"/>
          <w:bCs/>
          <w:sz w:val="32"/>
          <w:szCs w:val="32"/>
        </w:rPr>
        <w:t>级响应，并向</w:t>
      </w:r>
      <w:r>
        <w:rPr>
          <w:rFonts w:hint="eastAsia" w:ascii="仿宋_GB2312" w:eastAsia="仿宋_GB2312"/>
          <w:sz w:val="32"/>
          <w:szCs w:val="32"/>
        </w:rPr>
        <w:t>县</w:t>
      </w:r>
      <w:r>
        <w:rPr>
          <w:rFonts w:eastAsia="仿宋_GB2312"/>
          <w:bCs/>
          <w:sz w:val="32"/>
          <w:szCs w:val="32"/>
        </w:rPr>
        <w:t>委、</w:t>
      </w:r>
      <w:r>
        <w:rPr>
          <w:rFonts w:hint="eastAsia" w:ascii="仿宋_GB2312" w:eastAsia="仿宋_GB2312"/>
          <w:sz w:val="32"/>
          <w:szCs w:val="32"/>
        </w:rPr>
        <w:t>县</w:t>
      </w:r>
      <w:r>
        <w:rPr>
          <w:rFonts w:eastAsia="仿宋_GB2312"/>
          <w:bCs/>
          <w:sz w:val="32"/>
          <w:szCs w:val="32"/>
        </w:rPr>
        <w:t>政府和</w:t>
      </w:r>
      <w:r>
        <w:rPr>
          <w:rFonts w:hint="eastAsia" w:eastAsia="仿宋_GB2312"/>
          <w:bCs/>
          <w:sz w:val="32"/>
          <w:szCs w:val="32"/>
        </w:rPr>
        <w:t>市</w:t>
      </w:r>
      <w:r>
        <w:rPr>
          <w:rFonts w:eastAsia="仿宋_GB2312"/>
          <w:bCs/>
          <w:sz w:val="32"/>
          <w:szCs w:val="32"/>
        </w:rPr>
        <w:t>应急管理</w:t>
      </w:r>
      <w:r>
        <w:rPr>
          <w:rFonts w:hint="eastAsia" w:eastAsia="仿宋_GB2312"/>
          <w:bCs/>
          <w:sz w:val="32"/>
          <w:szCs w:val="32"/>
        </w:rPr>
        <w:t>局</w:t>
      </w:r>
      <w:r>
        <w:rPr>
          <w:rFonts w:eastAsia="仿宋_GB2312"/>
          <w:bCs/>
          <w:sz w:val="32"/>
          <w:szCs w:val="32"/>
        </w:rPr>
        <w:t>报告。</w:t>
      </w:r>
    </w:p>
    <w:p w14:paraId="00C76C1C">
      <w:pPr>
        <w:spacing w:line="560" w:lineRule="exact"/>
        <w:ind w:firstLine="645"/>
        <w:rPr>
          <w:rFonts w:eastAsia="仿宋_GB2312"/>
          <w:b/>
          <w:sz w:val="32"/>
          <w:szCs w:val="32"/>
        </w:rPr>
      </w:pPr>
      <w:r>
        <w:rPr>
          <w:rFonts w:eastAsia="仿宋_GB2312"/>
          <w:b/>
          <w:sz w:val="32"/>
          <w:szCs w:val="32"/>
        </w:rPr>
        <w:t>6.1.3  响应行动</w:t>
      </w:r>
    </w:p>
    <w:p w14:paraId="483D273E">
      <w:pPr>
        <w:spacing w:line="560" w:lineRule="exact"/>
        <w:ind w:firstLine="645"/>
        <w:rPr>
          <w:rFonts w:eastAsia="仿宋_GB2312"/>
          <w:bCs/>
          <w:sz w:val="32"/>
          <w:szCs w:val="32"/>
        </w:rPr>
      </w:pPr>
      <w:r>
        <w:rPr>
          <w:rFonts w:eastAsia="仿宋_GB2312"/>
          <w:bCs/>
          <w:sz w:val="32"/>
          <w:szCs w:val="32"/>
        </w:rPr>
        <w:t>当发生</w:t>
      </w:r>
      <w:r>
        <w:rPr>
          <w:rFonts w:hint="eastAsia" w:ascii="宋体" w:hAnsi="宋体" w:cs="宋体"/>
          <w:bCs/>
          <w:sz w:val="32"/>
          <w:szCs w:val="32"/>
        </w:rPr>
        <w:t>Ⅰ</w:t>
      </w:r>
      <w:r>
        <w:rPr>
          <w:rFonts w:eastAsia="仿宋_GB2312"/>
          <w:bCs/>
          <w:sz w:val="32"/>
          <w:szCs w:val="32"/>
        </w:rPr>
        <w:t>级（特别重大）低温雨雪冰冻灾害时，</w:t>
      </w:r>
      <w:r>
        <w:rPr>
          <w:rFonts w:hint="eastAsia" w:ascii="仿宋_GB2312" w:eastAsia="仿宋_GB2312"/>
          <w:sz w:val="32"/>
          <w:szCs w:val="32"/>
        </w:rPr>
        <w:t>县</w:t>
      </w:r>
      <w:r>
        <w:rPr>
          <w:rFonts w:eastAsia="仿宋_GB2312"/>
          <w:bCs/>
          <w:sz w:val="32"/>
          <w:szCs w:val="32"/>
        </w:rPr>
        <w:t>应急指挥部实行集中办公，统一协调和指挥处置工作。</w:t>
      </w:r>
    </w:p>
    <w:p w14:paraId="248396A2">
      <w:pPr>
        <w:spacing w:line="560" w:lineRule="exact"/>
        <w:ind w:firstLine="645"/>
        <w:rPr>
          <w:rFonts w:eastAsia="仿宋_GB2312"/>
          <w:bCs/>
          <w:sz w:val="32"/>
          <w:szCs w:val="32"/>
        </w:rPr>
      </w:pPr>
      <w:r>
        <w:rPr>
          <w:rFonts w:eastAsia="仿宋_GB2312"/>
          <w:bCs/>
          <w:sz w:val="32"/>
          <w:szCs w:val="32"/>
        </w:rPr>
        <w:t>（1）</w:t>
      </w:r>
      <w:r>
        <w:rPr>
          <w:rFonts w:hint="eastAsia" w:ascii="仿宋_GB2312" w:eastAsia="仿宋_GB2312"/>
          <w:sz w:val="32"/>
          <w:szCs w:val="32"/>
        </w:rPr>
        <w:t>县</w:t>
      </w:r>
      <w:r>
        <w:rPr>
          <w:rFonts w:eastAsia="仿宋_GB2312"/>
          <w:bCs/>
          <w:sz w:val="32"/>
          <w:szCs w:val="32"/>
        </w:rPr>
        <w:t>应急指挥部及时向</w:t>
      </w:r>
      <w:r>
        <w:rPr>
          <w:rFonts w:hint="eastAsia" w:ascii="仿宋_GB2312" w:eastAsia="仿宋_GB2312"/>
          <w:sz w:val="32"/>
          <w:szCs w:val="32"/>
        </w:rPr>
        <w:t>县</w:t>
      </w:r>
      <w:r>
        <w:rPr>
          <w:rFonts w:eastAsia="仿宋_GB2312"/>
          <w:bCs/>
          <w:sz w:val="32"/>
          <w:szCs w:val="32"/>
        </w:rPr>
        <w:t>委、</w:t>
      </w:r>
      <w:r>
        <w:rPr>
          <w:rFonts w:hint="eastAsia" w:ascii="仿宋_GB2312" w:eastAsia="仿宋_GB2312"/>
          <w:sz w:val="32"/>
          <w:szCs w:val="32"/>
        </w:rPr>
        <w:t>县</w:t>
      </w:r>
      <w:r>
        <w:rPr>
          <w:rFonts w:eastAsia="仿宋_GB2312"/>
          <w:bCs/>
          <w:sz w:val="32"/>
          <w:szCs w:val="32"/>
        </w:rPr>
        <w:t>政府报告灾情及应急处</w:t>
      </w:r>
      <w:r>
        <w:rPr>
          <w:rFonts w:eastAsia="仿宋_GB2312"/>
          <w:bCs/>
          <w:spacing w:val="-8"/>
          <w:sz w:val="32"/>
          <w:szCs w:val="32"/>
        </w:rPr>
        <w:t>置工作进展情况，必要时向</w:t>
      </w:r>
      <w:r>
        <w:rPr>
          <w:rFonts w:hint="eastAsia" w:eastAsia="仿宋_GB2312"/>
          <w:bCs/>
          <w:spacing w:val="-8"/>
          <w:sz w:val="32"/>
          <w:szCs w:val="32"/>
        </w:rPr>
        <w:t>省、市</w:t>
      </w:r>
      <w:r>
        <w:rPr>
          <w:rFonts w:eastAsia="仿宋_GB2312"/>
          <w:bCs/>
          <w:spacing w:val="-8"/>
          <w:sz w:val="32"/>
          <w:szCs w:val="32"/>
        </w:rPr>
        <w:t>报告，请求支持。</w:t>
      </w:r>
    </w:p>
    <w:p w14:paraId="120FCBB2">
      <w:pPr>
        <w:spacing w:line="560" w:lineRule="exact"/>
        <w:ind w:firstLine="645"/>
        <w:rPr>
          <w:rFonts w:eastAsia="仿宋_GB2312"/>
          <w:bCs/>
          <w:sz w:val="32"/>
          <w:szCs w:val="32"/>
        </w:rPr>
      </w:pPr>
      <w:r>
        <w:rPr>
          <w:rFonts w:eastAsia="仿宋_GB2312"/>
          <w:bCs/>
          <w:sz w:val="32"/>
          <w:szCs w:val="32"/>
        </w:rPr>
        <w:t>（2）</w:t>
      </w:r>
      <w:r>
        <w:rPr>
          <w:rFonts w:hint="eastAsia" w:ascii="仿宋_GB2312" w:eastAsia="仿宋_GB2312"/>
          <w:sz w:val="32"/>
          <w:szCs w:val="32"/>
        </w:rPr>
        <w:t>县</w:t>
      </w:r>
      <w:r>
        <w:rPr>
          <w:rFonts w:eastAsia="仿宋_GB2312"/>
          <w:bCs/>
          <w:sz w:val="32"/>
          <w:szCs w:val="32"/>
        </w:rPr>
        <w:t>政府主要领导直接指挥全</w:t>
      </w:r>
      <w:r>
        <w:rPr>
          <w:rFonts w:hint="eastAsia" w:ascii="仿宋_GB2312" w:eastAsia="仿宋_GB2312"/>
          <w:sz w:val="32"/>
          <w:szCs w:val="32"/>
        </w:rPr>
        <w:t>县</w:t>
      </w:r>
      <w:r>
        <w:rPr>
          <w:rFonts w:eastAsia="仿宋_GB2312"/>
          <w:bCs/>
          <w:sz w:val="32"/>
          <w:szCs w:val="32"/>
        </w:rPr>
        <w:t>低温雨雪冰冻灾害的应对处置工作。</w:t>
      </w:r>
      <w:r>
        <w:rPr>
          <w:rFonts w:hint="eastAsia" w:ascii="仿宋_GB2312" w:eastAsia="仿宋_GB2312"/>
          <w:sz w:val="32"/>
          <w:szCs w:val="32"/>
        </w:rPr>
        <w:t>县</w:t>
      </w:r>
      <w:r>
        <w:rPr>
          <w:rFonts w:eastAsia="仿宋_GB2312"/>
          <w:bCs/>
          <w:sz w:val="32"/>
          <w:szCs w:val="32"/>
        </w:rPr>
        <w:t>应急指挥部负责人分别带领有关部门，赴受灾严重的地区和路段指导抗雪防冻救灾工作。</w:t>
      </w:r>
    </w:p>
    <w:p w14:paraId="2964174A">
      <w:pPr>
        <w:spacing w:line="560" w:lineRule="exact"/>
        <w:ind w:firstLine="645"/>
        <w:rPr>
          <w:rFonts w:eastAsia="仿宋_GB2312"/>
          <w:bCs/>
          <w:sz w:val="32"/>
          <w:szCs w:val="32"/>
        </w:rPr>
      </w:pPr>
      <w:r>
        <w:rPr>
          <w:rFonts w:eastAsia="仿宋_GB2312"/>
          <w:bCs/>
          <w:sz w:val="32"/>
          <w:szCs w:val="32"/>
        </w:rPr>
        <w:t>（3）</w:t>
      </w:r>
      <w:r>
        <w:rPr>
          <w:rFonts w:hint="eastAsia" w:ascii="仿宋_GB2312" w:eastAsia="仿宋_GB2312"/>
          <w:sz w:val="32"/>
          <w:szCs w:val="32"/>
        </w:rPr>
        <w:t>县</w:t>
      </w:r>
      <w:r>
        <w:rPr>
          <w:rFonts w:eastAsia="仿宋_GB2312"/>
          <w:bCs/>
          <w:sz w:val="32"/>
          <w:szCs w:val="32"/>
        </w:rPr>
        <w:t>应急指挥部6个工作组分别由牵头部门召集，实行联合办公，按照职责分工迅速开展工作，视情派出工作组指导抗灾救灾，确定专人24小时值班，向社会公布各工作组热线电话。</w:t>
      </w:r>
    </w:p>
    <w:p w14:paraId="260AFF33">
      <w:pPr>
        <w:spacing w:line="560" w:lineRule="exact"/>
        <w:ind w:firstLine="645"/>
        <w:rPr>
          <w:rFonts w:eastAsia="仿宋_GB2312"/>
          <w:bCs/>
          <w:sz w:val="32"/>
          <w:szCs w:val="32"/>
        </w:rPr>
      </w:pPr>
      <w:r>
        <w:rPr>
          <w:rFonts w:eastAsia="仿宋_GB2312"/>
          <w:bCs/>
          <w:sz w:val="32"/>
          <w:szCs w:val="32"/>
        </w:rPr>
        <w:t>（4）</w:t>
      </w:r>
      <w:r>
        <w:rPr>
          <w:rFonts w:hint="eastAsia" w:ascii="仿宋_GB2312" w:eastAsia="仿宋_GB2312"/>
          <w:sz w:val="32"/>
          <w:szCs w:val="32"/>
        </w:rPr>
        <w:t>县</w:t>
      </w:r>
      <w:r>
        <w:rPr>
          <w:rFonts w:eastAsia="仿宋_GB2312"/>
          <w:bCs/>
          <w:sz w:val="32"/>
          <w:szCs w:val="32"/>
        </w:rPr>
        <w:t>应急指挥部各成员单位认真落实</w:t>
      </w:r>
      <w:r>
        <w:rPr>
          <w:rFonts w:hint="eastAsia" w:ascii="仿宋_GB2312" w:eastAsia="仿宋_GB2312"/>
          <w:sz w:val="32"/>
          <w:szCs w:val="32"/>
        </w:rPr>
        <w:t>县</w:t>
      </w:r>
      <w:r>
        <w:rPr>
          <w:rFonts w:eastAsia="仿宋_GB2312"/>
          <w:bCs/>
          <w:sz w:val="32"/>
          <w:szCs w:val="32"/>
        </w:rPr>
        <w:t>委、</w:t>
      </w:r>
      <w:r>
        <w:rPr>
          <w:rFonts w:hint="eastAsia" w:ascii="仿宋_GB2312" w:eastAsia="仿宋_GB2312"/>
          <w:sz w:val="32"/>
          <w:szCs w:val="32"/>
        </w:rPr>
        <w:t>县</w:t>
      </w:r>
      <w:r>
        <w:rPr>
          <w:rFonts w:eastAsia="仿宋_GB2312"/>
          <w:bCs/>
          <w:sz w:val="32"/>
          <w:szCs w:val="32"/>
        </w:rPr>
        <w:t>政府的有关要求，全力以赴做好应对工作。</w:t>
      </w:r>
    </w:p>
    <w:p w14:paraId="0743CBB0">
      <w:pPr>
        <w:spacing w:line="560" w:lineRule="exact"/>
        <w:ind w:firstLine="645"/>
        <w:rPr>
          <w:rFonts w:eastAsia="仿宋_GB2312"/>
          <w:bCs/>
          <w:sz w:val="32"/>
          <w:szCs w:val="32"/>
        </w:rPr>
      </w:pPr>
      <w:r>
        <w:rPr>
          <w:rFonts w:eastAsia="仿宋_GB2312"/>
          <w:bCs/>
          <w:sz w:val="32"/>
          <w:szCs w:val="32"/>
        </w:rPr>
        <w:t>（5）相关</w:t>
      </w:r>
      <w:r>
        <w:rPr>
          <w:rFonts w:hint="eastAsia" w:eastAsia="仿宋_GB2312"/>
          <w:bCs/>
          <w:sz w:val="32"/>
          <w:szCs w:val="32"/>
        </w:rPr>
        <w:t>乡镇</w:t>
      </w:r>
      <w:r>
        <w:rPr>
          <w:rFonts w:eastAsia="仿宋_GB2312"/>
          <w:bCs/>
          <w:sz w:val="32"/>
          <w:szCs w:val="32"/>
        </w:rPr>
        <w:t>人民政府按照属地管理原则，承担本行政区域内的抗雪防冻救灾工作。受灾地区</w:t>
      </w:r>
      <w:r>
        <w:rPr>
          <w:rFonts w:hint="eastAsia" w:eastAsia="仿宋_GB2312"/>
          <w:bCs/>
          <w:sz w:val="32"/>
          <w:szCs w:val="32"/>
        </w:rPr>
        <w:t>乡镇</w:t>
      </w:r>
      <w:r>
        <w:rPr>
          <w:rFonts w:eastAsia="仿宋_GB2312"/>
          <w:bCs/>
          <w:sz w:val="32"/>
          <w:szCs w:val="32"/>
        </w:rPr>
        <w:t>人民政府主要负责人直接到一线指挥，重要情况直接报</w:t>
      </w:r>
      <w:r>
        <w:rPr>
          <w:rFonts w:hint="eastAsia" w:ascii="仿宋_GB2312" w:eastAsia="仿宋_GB2312"/>
          <w:strike/>
          <w:sz w:val="32"/>
          <w:szCs w:val="32"/>
        </w:rPr>
        <w:t>市</w:t>
      </w:r>
      <w:r>
        <w:rPr>
          <w:rFonts w:hint="eastAsia" w:ascii="仿宋_GB2312" w:eastAsia="仿宋_GB2312"/>
          <w:sz w:val="32"/>
          <w:szCs w:val="32"/>
        </w:rPr>
        <w:t>县</w:t>
      </w:r>
      <w:r>
        <w:rPr>
          <w:rFonts w:eastAsia="仿宋_GB2312"/>
          <w:bCs/>
          <w:sz w:val="32"/>
          <w:szCs w:val="32"/>
        </w:rPr>
        <w:t>应急指挥部，积极组织相关部门和发动群众清除本行政区域内的道路积雪，保持道路畅通，做好供水、供电、供气、通信等保障工作。</w:t>
      </w:r>
    </w:p>
    <w:p w14:paraId="791B070A">
      <w:pPr>
        <w:spacing w:line="560" w:lineRule="exact"/>
        <w:ind w:firstLine="645"/>
        <w:rPr>
          <w:rFonts w:eastAsia="仿宋_GB2312"/>
          <w:b/>
          <w:sz w:val="32"/>
          <w:szCs w:val="32"/>
        </w:rPr>
      </w:pPr>
      <w:r>
        <w:rPr>
          <w:rFonts w:eastAsia="仿宋_GB2312"/>
          <w:b/>
          <w:sz w:val="32"/>
          <w:szCs w:val="32"/>
        </w:rPr>
        <w:t>6.1.4  响应终止</w:t>
      </w:r>
    </w:p>
    <w:p w14:paraId="54760FC8">
      <w:pPr>
        <w:spacing w:line="560" w:lineRule="exact"/>
        <w:ind w:firstLine="645"/>
        <w:rPr>
          <w:rFonts w:eastAsia="仿宋_GB2312"/>
          <w:bCs/>
          <w:sz w:val="32"/>
          <w:szCs w:val="32"/>
        </w:rPr>
      </w:pPr>
      <w:r>
        <w:rPr>
          <w:rFonts w:eastAsia="仿宋_GB2312"/>
          <w:bCs/>
          <w:sz w:val="32"/>
          <w:szCs w:val="32"/>
        </w:rPr>
        <w:t>灾情和应急救灾工作稳定后，</w:t>
      </w:r>
      <w:r>
        <w:rPr>
          <w:rFonts w:hint="eastAsia" w:ascii="仿宋_GB2312" w:eastAsia="仿宋_GB2312"/>
          <w:sz w:val="32"/>
          <w:szCs w:val="32"/>
        </w:rPr>
        <w:t>县</w:t>
      </w:r>
      <w:r>
        <w:rPr>
          <w:rFonts w:eastAsia="仿宋_GB2312"/>
          <w:bCs/>
          <w:sz w:val="32"/>
          <w:szCs w:val="32"/>
        </w:rPr>
        <w:t>应急指挥部向</w:t>
      </w:r>
      <w:r>
        <w:rPr>
          <w:rFonts w:hint="eastAsia" w:ascii="仿宋_GB2312" w:eastAsia="仿宋_GB2312"/>
          <w:sz w:val="32"/>
          <w:szCs w:val="32"/>
        </w:rPr>
        <w:t>县</w:t>
      </w:r>
      <w:r>
        <w:rPr>
          <w:rFonts w:eastAsia="仿宋_GB2312"/>
          <w:bCs/>
          <w:sz w:val="32"/>
          <w:szCs w:val="32"/>
        </w:rPr>
        <w:t>长提出终止</w:t>
      </w:r>
      <w:r>
        <w:rPr>
          <w:rFonts w:hint="eastAsia" w:ascii="宋体" w:hAnsi="宋体" w:cs="宋体"/>
          <w:bCs/>
          <w:sz w:val="32"/>
          <w:szCs w:val="32"/>
        </w:rPr>
        <w:t>Ⅰ</w:t>
      </w:r>
      <w:r>
        <w:rPr>
          <w:rFonts w:eastAsia="仿宋_GB2312"/>
          <w:bCs/>
          <w:sz w:val="32"/>
          <w:szCs w:val="32"/>
        </w:rPr>
        <w:t>级响应建议，由</w:t>
      </w:r>
      <w:r>
        <w:rPr>
          <w:rFonts w:hint="eastAsia" w:ascii="仿宋_GB2312" w:eastAsia="仿宋_GB2312"/>
          <w:sz w:val="32"/>
          <w:szCs w:val="32"/>
        </w:rPr>
        <w:t>县</w:t>
      </w:r>
      <w:r>
        <w:rPr>
          <w:rFonts w:eastAsia="仿宋_GB2312"/>
          <w:bCs/>
          <w:sz w:val="32"/>
          <w:szCs w:val="32"/>
        </w:rPr>
        <w:t>长决定终止</w:t>
      </w:r>
      <w:r>
        <w:rPr>
          <w:rFonts w:hint="eastAsia" w:ascii="宋体" w:hAnsi="宋体" w:cs="宋体"/>
          <w:bCs/>
          <w:sz w:val="32"/>
          <w:szCs w:val="32"/>
        </w:rPr>
        <w:t>Ⅰ</w:t>
      </w:r>
      <w:r>
        <w:rPr>
          <w:rFonts w:eastAsia="仿宋_GB2312"/>
          <w:bCs/>
          <w:sz w:val="32"/>
          <w:szCs w:val="32"/>
        </w:rPr>
        <w:t>级响应。</w:t>
      </w:r>
    </w:p>
    <w:p w14:paraId="0C51D70F">
      <w:pPr>
        <w:spacing w:line="560" w:lineRule="exact"/>
        <w:ind w:firstLine="645"/>
        <w:rPr>
          <w:rFonts w:hint="eastAsia" w:eastAsia="仿宋_GB2312"/>
          <w:bCs/>
          <w:sz w:val="32"/>
          <w:szCs w:val="32"/>
        </w:rPr>
      </w:pPr>
      <w:r>
        <w:rPr>
          <w:rFonts w:eastAsia="仿宋_GB2312"/>
          <w:bCs/>
          <w:sz w:val="32"/>
          <w:szCs w:val="32"/>
        </w:rPr>
        <w:t xml:space="preserve">6.2  </w:t>
      </w:r>
      <w:r>
        <w:rPr>
          <w:rFonts w:hint="eastAsia" w:ascii="宋体" w:hAnsi="宋体" w:cs="宋体"/>
          <w:bCs/>
          <w:sz w:val="32"/>
          <w:szCs w:val="32"/>
        </w:rPr>
        <w:t>Ⅱ</w:t>
      </w:r>
      <w:r>
        <w:rPr>
          <w:rFonts w:eastAsia="仿宋_GB2312"/>
          <w:bCs/>
          <w:sz w:val="32"/>
          <w:szCs w:val="32"/>
        </w:rPr>
        <w:t>级响应</w:t>
      </w:r>
      <w:r>
        <w:rPr>
          <w:rFonts w:hint="eastAsia" w:eastAsia="仿宋_GB2312"/>
          <w:bCs/>
          <w:sz w:val="32"/>
          <w:szCs w:val="32"/>
        </w:rPr>
        <w:t>（橙色预警）</w:t>
      </w:r>
    </w:p>
    <w:p w14:paraId="46D3CB37">
      <w:pPr>
        <w:spacing w:line="560" w:lineRule="exact"/>
        <w:ind w:firstLine="643" w:firstLineChars="200"/>
        <w:rPr>
          <w:rFonts w:eastAsia="仿宋_GB2312"/>
          <w:b/>
          <w:sz w:val="32"/>
          <w:szCs w:val="32"/>
        </w:rPr>
      </w:pPr>
      <w:r>
        <w:rPr>
          <w:rFonts w:eastAsia="仿宋_GB2312"/>
          <w:b/>
          <w:sz w:val="32"/>
          <w:szCs w:val="32"/>
        </w:rPr>
        <w:t>6.2.1  启动条件</w:t>
      </w:r>
    </w:p>
    <w:p w14:paraId="43889A68">
      <w:pPr>
        <w:spacing w:line="560" w:lineRule="exact"/>
        <w:ind w:firstLine="640" w:firstLineChars="200"/>
        <w:rPr>
          <w:rFonts w:eastAsia="仿宋_GB2312"/>
          <w:bCs/>
          <w:sz w:val="32"/>
          <w:szCs w:val="32"/>
        </w:rPr>
      </w:pPr>
      <w:r>
        <w:rPr>
          <w:rFonts w:hint="eastAsia" w:ascii="仿宋_GB2312" w:eastAsia="仿宋_GB2312"/>
          <w:sz w:val="32"/>
          <w:szCs w:val="32"/>
        </w:rPr>
        <w:t>县</w:t>
      </w:r>
      <w:r>
        <w:rPr>
          <w:rFonts w:eastAsia="仿宋_GB2312"/>
          <w:bCs/>
          <w:sz w:val="32"/>
          <w:szCs w:val="32"/>
        </w:rPr>
        <w:t>气象部门已发布预警，且一次低温雨雪冰冻灾害过程，造成下列情形之一的，视为重大低温雨雪冰冻灾害，启动</w:t>
      </w:r>
      <w:r>
        <w:rPr>
          <w:rFonts w:hint="eastAsia" w:ascii="宋体" w:hAnsi="宋体" w:cs="宋体"/>
          <w:bCs/>
          <w:sz w:val="32"/>
          <w:szCs w:val="32"/>
        </w:rPr>
        <w:t>Ⅱ</w:t>
      </w:r>
      <w:r>
        <w:rPr>
          <w:rFonts w:eastAsia="仿宋_GB2312"/>
          <w:bCs/>
          <w:sz w:val="32"/>
          <w:szCs w:val="32"/>
        </w:rPr>
        <w:t>级响应。</w:t>
      </w:r>
    </w:p>
    <w:p w14:paraId="2621FDDD">
      <w:pPr>
        <w:spacing w:line="560" w:lineRule="exact"/>
        <w:ind w:firstLine="640" w:firstLineChars="200"/>
        <w:rPr>
          <w:rFonts w:eastAsia="仿宋_GB2312"/>
          <w:bCs/>
          <w:sz w:val="32"/>
          <w:szCs w:val="32"/>
        </w:rPr>
      </w:pPr>
      <w:r>
        <w:rPr>
          <w:rFonts w:eastAsia="仿宋_GB2312"/>
          <w:bCs/>
          <w:sz w:val="32"/>
          <w:szCs w:val="32"/>
        </w:rPr>
        <w:t>（1）</w:t>
      </w:r>
      <w:r>
        <w:rPr>
          <w:rFonts w:hint="eastAsia" w:ascii="仿宋_GB2312" w:eastAsia="仿宋_GB2312"/>
          <w:sz w:val="32"/>
          <w:szCs w:val="32"/>
        </w:rPr>
        <w:t>县</w:t>
      </w:r>
      <w:r>
        <w:rPr>
          <w:rFonts w:eastAsia="仿宋_GB2312"/>
          <w:bCs/>
          <w:sz w:val="32"/>
          <w:szCs w:val="32"/>
        </w:rPr>
        <w:t>境内1/2的高速公路和国省干道交通中断</w:t>
      </w:r>
      <w:r>
        <w:rPr>
          <w:rFonts w:eastAsia="仿宋_GB2312"/>
          <w:bCs/>
          <w:strike/>
          <w:sz w:val="32"/>
          <w:szCs w:val="32"/>
        </w:rPr>
        <w:t>24</w:t>
      </w:r>
      <w:r>
        <w:rPr>
          <w:rFonts w:hint="eastAsia" w:eastAsia="仿宋_GB2312"/>
          <w:bCs/>
          <w:sz w:val="32"/>
          <w:szCs w:val="32"/>
        </w:rPr>
        <w:t>12</w:t>
      </w:r>
      <w:r>
        <w:rPr>
          <w:rFonts w:eastAsia="仿宋_GB2312"/>
          <w:bCs/>
          <w:sz w:val="32"/>
          <w:szCs w:val="32"/>
        </w:rPr>
        <w:t>小时以上，公路、铁路、车站、民航机场滞留人员</w:t>
      </w:r>
      <w:r>
        <w:rPr>
          <w:rFonts w:hint="eastAsia" w:eastAsia="仿宋_GB2312"/>
          <w:bCs/>
          <w:sz w:val="32"/>
          <w:szCs w:val="32"/>
        </w:rPr>
        <w:t>3000人</w:t>
      </w:r>
      <w:r>
        <w:rPr>
          <w:rFonts w:eastAsia="仿宋_GB2312"/>
          <w:bCs/>
          <w:sz w:val="32"/>
          <w:szCs w:val="32"/>
        </w:rPr>
        <w:t>以上、</w:t>
      </w:r>
      <w:r>
        <w:rPr>
          <w:rFonts w:hint="eastAsia" w:eastAsia="仿宋_GB2312"/>
          <w:bCs/>
          <w:sz w:val="32"/>
          <w:szCs w:val="32"/>
        </w:rPr>
        <w:t>5000人</w:t>
      </w:r>
      <w:r>
        <w:rPr>
          <w:rFonts w:eastAsia="仿宋_GB2312"/>
          <w:bCs/>
          <w:sz w:val="32"/>
          <w:szCs w:val="32"/>
        </w:rPr>
        <w:t>以下；</w:t>
      </w:r>
    </w:p>
    <w:p w14:paraId="0E7A9419">
      <w:pPr>
        <w:spacing w:line="560" w:lineRule="exact"/>
        <w:ind w:firstLine="640" w:firstLineChars="200"/>
        <w:rPr>
          <w:rFonts w:eastAsia="仿宋_GB2312"/>
          <w:bCs/>
          <w:sz w:val="32"/>
          <w:szCs w:val="32"/>
        </w:rPr>
      </w:pPr>
      <w:r>
        <w:rPr>
          <w:rFonts w:eastAsia="仿宋_GB2312"/>
          <w:bCs/>
          <w:sz w:val="32"/>
          <w:szCs w:val="32"/>
        </w:rPr>
        <w:t>（2）紧急转移安置</w:t>
      </w:r>
      <w:r>
        <w:rPr>
          <w:rFonts w:hint="eastAsia" w:eastAsia="仿宋_GB2312"/>
          <w:bCs/>
          <w:sz w:val="32"/>
          <w:szCs w:val="32"/>
        </w:rPr>
        <w:t>2000</w:t>
      </w:r>
      <w:r>
        <w:rPr>
          <w:rFonts w:eastAsia="仿宋_GB2312"/>
          <w:bCs/>
          <w:sz w:val="32"/>
          <w:szCs w:val="32"/>
        </w:rPr>
        <w:t>人以上、</w:t>
      </w:r>
      <w:r>
        <w:rPr>
          <w:rFonts w:hint="eastAsia" w:eastAsia="仿宋_GB2312"/>
          <w:bCs/>
          <w:sz w:val="32"/>
          <w:szCs w:val="32"/>
        </w:rPr>
        <w:t>3000人</w:t>
      </w:r>
      <w:r>
        <w:rPr>
          <w:rFonts w:eastAsia="仿宋_GB2312"/>
          <w:bCs/>
          <w:sz w:val="32"/>
          <w:szCs w:val="32"/>
        </w:rPr>
        <w:t>以下；</w:t>
      </w:r>
    </w:p>
    <w:p w14:paraId="6218B58C">
      <w:pPr>
        <w:spacing w:line="560" w:lineRule="exact"/>
        <w:ind w:firstLine="640" w:firstLineChars="200"/>
        <w:rPr>
          <w:rFonts w:eastAsia="仿宋_GB2312"/>
          <w:bCs/>
          <w:sz w:val="32"/>
          <w:szCs w:val="32"/>
        </w:rPr>
      </w:pPr>
      <w:r>
        <w:rPr>
          <w:rFonts w:eastAsia="仿宋_GB2312"/>
          <w:bCs/>
          <w:sz w:val="32"/>
          <w:szCs w:val="32"/>
        </w:rPr>
        <w:t>（3）死亡或可能死亡</w:t>
      </w:r>
      <w:r>
        <w:rPr>
          <w:rFonts w:hint="eastAsia" w:eastAsia="仿宋_GB2312"/>
          <w:bCs/>
          <w:sz w:val="32"/>
          <w:szCs w:val="32"/>
        </w:rPr>
        <w:t>3</w:t>
      </w:r>
      <w:r>
        <w:rPr>
          <w:rFonts w:eastAsia="仿宋_GB2312"/>
          <w:bCs/>
          <w:sz w:val="32"/>
          <w:szCs w:val="32"/>
        </w:rPr>
        <w:t>人以上、</w:t>
      </w:r>
      <w:r>
        <w:rPr>
          <w:rFonts w:hint="eastAsia" w:eastAsia="仿宋_GB2312"/>
          <w:bCs/>
          <w:sz w:val="32"/>
          <w:szCs w:val="32"/>
        </w:rPr>
        <w:t>5</w:t>
      </w:r>
      <w:r>
        <w:rPr>
          <w:rFonts w:eastAsia="仿宋_GB2312"/>
          <w:bCs/>
          <w:sz w:val="32"/>
          <w:szCs w:val="32"/>
        </w:rPr>
        <w:t>人以下；</w:t>
      </w:r>
    </w:p>
    <w:p w14:paraId="6D483D71">
      <w:pPr>
        <w:spacing w:line="560" w:lineRule="exact"/>
        <w:ind w:firstLine="640" w:firstLineChars="200"/>
        <w:rPr>
          <w:rFonts w:eastAsia="仿宋_GB2312"/>
          <w:bCs/>
          <w:sz w:val="32"/>
          <w:szCs w:val="32"/>
        </w:rPr>
      </w:pPr>
      <w:r>
        <w:rPr>
          <w:rFonts w:eastAsia="仿宋_GB2312"/>
          <w:bCs/>
          <w:sz w:val="32"/>
          <w:szCs w:val="32"/>
        </w:rPr>
        <w:t>（4）倒塌和严重损坏房屋</w:t>
      </w:r>
      <w:r>
        <w:rPr>
          <w:rFonts w:hint="eastAsia" w:eastAsia="仿宋_GB2312"/>
          <w:bCs/>
          <w:sz w:val="32"/>
          <w:szCs w:val="32"/>
        </w:rPr>
        <w:t>1000间</w:t>
      </w:r>
      <w:r>
        <w:rPr>
          <w:rFonts w:eastAsia="仿宋_GB2312"/>
          <w:bCs/>
          <w:sz w:val="32"/>
          <w:szCs w:val="32"/>
        </w:rPr>
        <w:t>以上，</w:t>
      </w:r>
      <w:r>
        <w:rPr>
          <w:rFonts w:hint="eastAsia" w:eastAsia="仿宋_GB2312"/>
          <w:bCs/>
          <w:sz w:val="32"/>
          <w:szCs w:val="32"/>
        </w:rPr>
        <w:t>2000间</w:t>
      </w:r>
      <w:r>
        <w:rPr>
          <w:rFonts w:eastAsia="仿宋_GB2312"/>
          <w:bCs/>
          <w:sz w:val="32"/>
          <w:szCs w:val="32"/>
        </w:rPr>
        <w:t>以下。</w:t>
      </w:r>
    </w:p>
    <w:p w14:paraId="097115BB">
      <w:pPr>
        <w:spacing w:line="560" w:lineRule="exact"/>
        <w:ind w:firstLine="640" w:firstLineChars="200"/>
        <w:rPr>
          <w:rFonts w:eastAsia="仿宋_GB2312"/>
          <w:bCs/>
          <w:sz w:val="32"/>
          <w:szCs w:val="32"/>
        </w:rPr>
      </w:pPr>
      <w:r>
        <w:rPr>
          <w:rFonts w:eastAsia="仿宋_GB2312"/>
          <w:bCs/>
          <w:sz w:val="32"/>
          <w:szCs w:val="32"/>
        </w:rPr>
        <w:t>（5）灾害造成群众生产生活资料遭受重大损失、短期内失去收入来源、社会高度关注。</w:t>
      </w:r>
    </w:p>
    <w:p w14:paraId="41C7E7A6">
      <w:pPr>
        <w:spacing w:line="560" w:lineRule="exact"/>
        <w:ind w:firstLine="645"/>
        <w:rPr>
          <w:rFonts w:eastAsia="仿宋_GB2312"/>
          <w:b/>
          <w:sz w:val="32"/>
          <w:szCs w:val="32"/>
        </w:rPr>
      </w:pPr>
      <w:r>
        <w:rPr>
          <w:rFonts w:eastAsia="仿宋_GB2312"/>
          <w:b/>
          <w:sz w:val="32"/>
          <w:szCs w:val="32"/>
        </w:rPr>
        <w:t>6.2.2  启动程序</w:t>
      </w:r>
    </w:p>
    <w:p w14:paraId="214FBFA8">
      <w:pPr>
        <w:spacing w:line="560" w:lineRule="exact"/>
        <w:ind w:firstLine="645"/>
        <w:rPr>
          <w:rFonts w:eastAsia="仿宋_GB2312"/>
          <w:bCs/>
          <w:sz w:val="32"/>
          <w:szCs w:val="32"/>
        </w:rPr>
      </w:pPr>
      <w:r>
        <w:rPr>
          <w:rFonts w:eastAsia="仿宋_GB2312"/>
          <w:bCs/>
          <w:sz w:val="32"/>
          <w:szCs w:val="32"/>
        </w:rPr>
        <w:t>灾害发生后，</w:t>
      </w:r>
      <w:r>
        <w:rPr>
          <w:rFonts w:hint="eastAsia" w:ascii="仿宋_GB2312" w:eastAsia="仿宋_GB2312"/>
          <w:sz w:val="32"/>
          <w:szCs w:val="32"/>
        </w:rPr>
        <w:t>县</w:t>
      </w:r>
      <w:r>
        <w:rPr>
          <w:rFonts w:eastAsia="仿宋_GB2312"/>
          <w:bCs/>
          <w:sz w:val="32"/>
          <w:szCs w:val="32"/>
        </w:rPr>
        <w:t>应急指挥部办公室经分析评估，认定灾情达到启动标准，向</w:t>
      </w:r>
      <w:r>
        <w:rPr>
          <w:rFonts w:hint="eastAsia" w:ascii="仿宋_GB2312" w:eastAsia="仿宋_GB2312"/>
          <w:sz w:val="32"/>
          <w:szCs w:val="32"/>
        </w:rPr>
        <w:t>县</w:t>
      </w:r>
      <w:r>
        <w:rPr>
          <w:rFonts w:eastAsia="仿宋_GB2312"/>
          <w:bCs/>
          <w:sz w:val="32"/>
          <w:szCs w:val="32"/>
        </w:rPr>
        <w:t>应急指挥部提出启动</w:t>
      </w:r>
      <w:r>
        <w:rPr>
          <w:rFonts w:hint="eastAsia" w:ascii="宋体" w:hAnsi="宋体" w:cs="宋体"/>
          <w:bCs/>
          <w:sz w:val="32"/>
          <w:szCs w:val="32"/>
        </w:rPr>
        <w:t>Ⅱ</w:t>
      </w:r>
      <w:r>
        <w:rPr>
          <w:rFonts w:eastAsia="仿宋_GB2312"/>
          <w:bCs/>
          <w:sz w:val="32"/>
          <w:szCs w:val="32"/>
        </w:rPr>
        <w:t>级响应的建议，应急指挥部总指挥（</w:t>
      </w:r>
      <w:r>
        <w:rPr>
          <w:rFonts w:hint="eastAsia" w:eastAsia="仿宋_GB2312"/>
          <w:bCs/>
          <w:sz w:val="32"/>
          <w:szCs w:val="32"/>
        </w:rPr>
        <w:t>分管副县长</w:t>
      </w:r>
      <w:r>
        <w:rPr>
          <w:rFonts w:eastAsia="仿宋_GB2312"/>
          <w:bCs/>
          <w:sz w:val="32"/>
          <w:szCs w:val="32"/>
        </w:rPr>
        <w:t>）决定启动</w:t>
      </w:r>
      <w:r>
        <w:rPr>
          <w:rFonts w:hint="eastAsia" w:ascii="宋体" w:hAnsi="宋体" w:cs="宋体"/>
          <w:bCs/>
          <w:sz w:val="32"/>
          <w:szCs w:val="32"/>
        </w:rPr>
        <w:t>Ⅱ</w:t>
      </w:r>
      <w:r>
        <w:rPr>
          <w:rFonts w:eastAsia="仿宋_GB2312"/>
          <w:bCs/>
          <w:sz w:val="32"/>
          <w:szCs w:val="32"/>
        </w:rPr>
        <w:t>级响应，并向</w:t>
      </w:r>
      <w:r>
        <w:rPr>
          <w:rFonts w:hint="eastAsia" w:ascii="仿宋_GB2312" w:eastAsia="仿宋_GB2312"/>
          <w:sz w:val="32"/>
          <w:szCs w:val="32"/>
        </w:rPr>
        <w:t>县</w:t>
      </w:r>
      <w:r>
        <w:rPr>
          <w:rFonts w:eastAsia="仿宋_GB2312"/>
          <w:bCs/>
          <w:sz w:val="32"/>
          <w:szCs w:val="32"/>
        </w:rPr>
        <w:t>委、</w:t>
      </w:r>
      <w:r>
        <w:rPr>
          <w:rFonts w:hint="eastAsia" w:ascii="仿宋_GB2312" w:eastAsia="仿宋_GB2312"/>
          <w:sz w:val="32"/>
          <w:szCs w:val="32"/>
        </w:rPr>
        <w:t>县</w:t>
      </w:r>
      <w:r>
        <w:rPr>
          <w:rFonts w:eastAsia="仿宋_GB2312"/>
          <w:bCs/>
          <w:sz w:val="32"/>
          <w:szCs w:val="32"/>
        </w:rPr>
        <w:t>政府和</w:t>
      </w:r>
      <w:r>
        <w:rPr>
          <w:rFonts w:hint="eastAsia" w:eastAsia="仿宋_GB2312"/>
          <w:bCs/>
          <w:sz w:val="32"/>
          <w:szCs w:val="32"/>
        </w:rPr>
        <w:t>市</w:t>
      </w:r>
      <w:r>
        <w:rPr>
          <w:rFonts w:eastAsia="仿宋_GB2312"/>
          <w:bCs/>
          <w:sz w:val="32"/>
          <w:szCs w:val="32"/>
        </w:rPr>
        <w:t>应急管理</w:t>
      </w:r>
      <w:r>
        <w:rPr>
          <w:rFonts w:hint="eastAsia" w:eastAsia="仿宋_GB2312"/>
          <w:bCs/>
          <w:sz w:val="32"/>
          <w:szCs w:val="32"/>
        </w:rPr>
        <w:t>局</w:t>
      </w:r>
      <w:r>
        <w:rPr>
          <w:rFonts w:eastAsia="仿宋_GB2312"/>
          <w:bCs/>
          <w:sz w:val="32"/>
          <w:szCs w:val="32"/>
        </w:rPr>
        <w:t>报告。</w:t>
      </w:r>
    </w:p>
    <w:p w14:paraId="22D13EFA">
      <w:pPr>
        <w:spacing w:line="560" w:lineRule="exact"/>
        <w:ind w:firstLine="645"/>
        <w:rPr>
          <w:rFonts w:eastAsia="仿宋_GB2312"/>
          <w:b/>
          <w:sz w:val="32"/>
          <w:szCs w:val="32"/>
        </w:rPr>
      </w:pPr>
      <w:r>
        <w:rPr>
          <w:rFonts w:eastAsia="仿宋_GB2312"/>
          <w:b/>
          <w:sz w:val="32"/>
          <w:szCs w:val="32"/>
        </w:rPr>
        <w:t>6.2.3  响应行动</w:t>
      </w:r>
    </w:p>
    <w:p w14:paraId="5543AF26">
      <w:pPr>
        <w:spacing w:line="560" w:lineRule="exact"/>
        <w:ind w:firstLine="645"/>
        <w:rPr>
          <w:rFonts w:eastAsia="仿宋_GB2312"/>
          <w:bCs/>
          <w:sz w:val="32"/>
          <w:szCs w:val="32"/>
        </w:rPr>
      </w:pPr>
      <w:r>
        <w:rPr>
          <w:rFonts w:eastAsia="仿宋_GB2312"/>
          <w:bCs/>
          <w:sz w:val="32"/>
          <w:szCs w:val="32"/>
        </w:rPr>
        <w:t>当发生</w:t>
      </w:r>
      <w:r>
        <w:rPr>
          <w:rFonts w:hint="eastAsia" w:ascii="宋体" w:hAnsi="宋体" w:cs="宋体"/>
          <w:bCs/>
          <w:sz w:val="32"/>
          <w:szCs w:val="32"/>
        </w:rPr>
        <w:t>Ⅱ</w:t>
      </w:r>
      <w:r>
        <w:rPr>
          <w:rFonts w:eastAsia="仿宋_GB2312"/>
          <w:bCs/>
          <w:sz w:val="32"/>
          <w:szCs w:val="32"/>
        </w:rPr>
        <w:t>级（重大）以下（含</w:t>
      </w:r>
      <w:r>
        <w:rPr>
          <w:rFonts w:hint="eastAsia" w:ascii="宋体" w:hAnsi="宋体" w:cs="宋体"/>
          <w:bCs/>
          <w:sz w:val="32"/>
          <w:szCs w:val="32"/>
        </w:rPr>
        <w:t>Ⅱ</w:t>
      </w:r>
      <w:r>
        <w:rPr>
          <w:rFonts w:eastAsia="仿宋_GB2312"/>
          <w:bCs/>
          <w:sz w:val="32"/>
          <w:szCs w:val="32"/>
        </w:rPr>
        <w:t>级）低温雨雪冰冻灾害时，</w:t>
      </w:r>
      <w:r>
        <w:rPr>
          <w:rFonts w:hint="eastAsia" w:ascii="仿宋_GB2312" w:eastAsia="仿宋_GB2312"/>
          <w:sz w:val="32"/>
          <w:szCs w:val="32"/>
        </w:rPr>
        <w:t>县</w:t>
      </w:r>
      <w:r>
        <w:rPr>
          <w:rFonts w:eastAsia="仿宋_GB2312"/>
          <w:bCs/>
          <w:sz w:val="32"/>
          <w:szCs w:val="32"/>
        </w:rPr>
        <w:t>应急指挥部协调各成员单位，共同做好应对和处置工作。</w:t>
      </w:r>
    </w:p>
    <w:p w14:paraId="17E48B52">
      <w:pPr>
        <w:spacing w:line="560" w:lineRule="exact"/>
        <w:ind w:firstLine="645"/>
        <w:rPr>
          <w:rFonts w:eastAsia="仿宋_GB2312"/>
          <w:bCs/>
          <w:sz w:val="32"/>
          <w:szCs w:val="32"/>
        </w:rPr>
      </w:pPr>
      <w:r>
        <w:rPr>
          <w:rFonts w:eastAsia="仿宋_GB2312"/>
          <w:bCs/>
          <w:sz w:val="32"/>
          <w:szCs w:val="32"/>
        </w:rPr>
        <w:t>（1）</w:t>
      </w:r>
      <w:r>
        <w:rPr>
          <w:rFonts w:hint="eastAsia" w:ascii="仿宋_GB2312" w:eastAsia="仿宋_GB2312"/>
          <w:sz w:val="32"/>
          <w:szCs w:val="32"/>
        </w:rPr>
        <w:t>县</w:t>
      </w:r>
      <w:r>
        <w:rPr>
          <w:rFonts w:eastAsia="仿宋_GB2312"/>
          <w:bCs/>
          <w:sz w:val="32"/>
          <w:szCs w:val="32"/>
        </w:rPr>
        <w:t>应急指挥部及时向</w:t>
      </w:r>
      <w:r>
        <w:rPr>
          <w:rFonts w:hint="eastAsia" w:ascii="仿宋_GB2312" w:eastAsia="仿宋_GB2312"/>
          <w:sz w:val="32"/>
          <w:szCs w:val="32"/>
        </w:rPr>
        <w:t>县</w:t>
      </w:r>
      <w:r>
        <w:rPr>
          <w:rFonts w:eastAsia="仿宋_GB2312"/>
          <w:bCs/>
          <w:sz w:val="32"/>
          <w:szCs w:val="32"/>
        </w:rPr>
        <w:t>委、</w:t>
      </w:r>
      <w:r>
        <w:rPr>
          <w:rFonts w:hint="eastAsia" w:ascii="仿宋_GB2312" w:eastAsia="仿宋_GB2312"/>
          <w:sz w:val="32"/>
          <w:szCs w:val="32"/>
        </w:rPr>
        <w:t>县</w:t>
      </w:r>
      <w:r>
        <w:rPr>
          <w:rFonts w:eastAsia="仿宋_GB2312"/>
          <w:bCs/>
          <w:sz w:val="32"/>
          <w:szCs w:val="32"/>
        </w:rPr>
        <w:t>政府报告灾情和应急处置工作进展情况，召开指挥部会议，对灾害的影响及发展趋势进行研判，部署开展抗雪防冻救灾工作。</w:t>
      </w:r>
    </w:p>
    <w:p w14:paraId="6776B9BA">
      <w:pPr>
        <w:spacing w:line="560" w:lineRule="exact"/>
        <w:ind w:firstLine="645"/>
        <w:rPr>
          <w:rFonts w:eastAsia="仿宋_GB2312"/>
          <w:bCs/>
          <w:sz w:val="32"/>
          <w:szCs w:val="32"/>
        </w:rPr>
      </w:pPr>
      <w:r>
        <w:rPr>
          <w:rFonts w:eastAsia="仿宋_GB2312"/>
          <w:bCs/>
          <w:sz w:val="32"/>
          <w:szCs w:val="32"/>
        </w:rPr>
        <w:t>（2）</w:t>
      </w:r>
      <w:r>
        <w:rPr>
          <w:rFonts w:hint="eastAsia" w:ascii="仿宋_GB2312" w:eastAsia="仿宋_GB2312"/>
          <w:sz w:val="32"/>
          <w:szCs w:val="32"/>
        </w:rPr>
        <w:t>县</w:t>
      </w:r>
      <w:r>
        <w:rPr>
          <w:rFonts w:eastAsia="仿宋_GB2312"/>
          <w:bCs/>
          <w:sz w:val="32"/>
          <w:szCs w:val="32"/>
        </w:rPr>
        <w:t>应急指挥部6个工作组分别由牵头部门召集，按照职责分工迅速开展工作，视情派出工作组指导抗灾救灾，确定专人24小时值班，向社会公布各工作组热线电话。</w:t>
      </w:r>
    </w:p>
    <w:p w14:paraId="4F41F981">
      <w:pPr>
        <w:spacing w:line="560" w:lineRule="exact"/>
        <w:ind w:firstLine="645"/>
        <w:rPr>
          <w:rFonts w:eastAsia="仿宋_GB2312"/>
          <w:bCs/>
          <w:sz w:val="32"/>
          <w:szCs w:val="32"/>
        </w:rPr>
      </w:pPr>
      <w:r>
        <w:rPr>
          <w:rFonts w:eastAsia="仿宋_GB2312"/>
          <w:bCs/>
          <w:sz w:val="32"/>
          <w:szCs w:val="32"/>
        </w:rPr>
        <w:t>（3）相关</w:t>
      </w:r>
      <w:r>
        <w:rPr>
          <w:rFonts w:hint="eastAsia" w:eastAsia="仿宋_GB2312"/>
          <w:bCs/>
          <w:sz w:val="32"/>
          <w:szCs w:val="32"/>
        </w:rPr>
        <w:t>乡镇</w:t>
      </w:r>
      <w:r>
        <w:rPr>
          <w:rFonts w:eastAsia="仿宋_GB2312"/>
          <w:bCs/>
          <w:sz w:val="32"/>
          <w:szCs w:val="32"/>
        </w:rPr>
        <w:t>人民政府按照属地管理原则，承担本行政区域内的抗雪防冻救灾工作。受灾地区</w:t>
      </w:r>
      <w:r>
        <w:rPr>
          <w:rFonts w:hint="eastAsia" w:eastAsia="仿宋_GB2312"/>
          <w:bCs/>
          <w:sz w:val="32"/>
          <w:szCs w:val="32"/>
        </w:rPr>
        <w:t>乡镇</w:t>
      </w:r>
      <w:r>
        <w:rPr>
          <w:rFonts w:eastAsia="仿宋_GB2312"/>
          <w:bCs/>
          <w:sz w:val="32"/>
          <w:szCs w:val="32"/>
        </w:rPr>
        <w:t>人民政府主要负责人直接到一线指挥，重要情况直接向</w:t>
      </w:r>
      <w:r>
        <w:rPr>
          <w:rFonts w:hint="eastAsia" w:ascii="仿宋_GB2312" w:eastAsia="仿宋_GB2312"/>
          <w:sz w:val="32"/>
          <w:szCs w:val="32"/>
        </w:rPr>
        <w:t>县</w:t>
      </w:r>
      <w:r>
        <w:rPr>
          <w:rFonts w:eastAsia="仿宋_GB2312"/>
          <w:bCs/>
          <w:sz w:val="32"/>
          <w:szCs w:val="32"/>
        </w:rPr>
        <w:t>应急指挥部报告，积极组织相关部门和发动群众清除本行政区域内的道路积雪，保持道路畅通，做好供水、供电、通信等保障工作。</w:t>
      </w:r>
    </w:p>
    <w:p w14:paraId="00FAA9E8">
      <w:pPr>
        <w:spacing w:line="560" w:lineRule="exact"/>
        <w:ind w:firstLine="645"/>
        <w:rPr>
          <w:rFonts w:eastAsia="仿宋_GB2312"/>
          <w:b/>
          <w:sz w:val="32"/>
          <w:szCs w:val="32"/>
        </w:rPr>
      </w:pPr>
      <w:r>
        <w:rPr>
          <w:rFonts w:eastAsia="仿宋_GB2312"/>
          <w:b/>
          <w:sz w:val="32"/>
          <w:szCs w:val="32"/>
        </w:rPr>
        <w:t>6.2.4  响应终止</w:t>
      </w:r>
    </w:p>
    <w:p w14:paraId="6553685C">
      <w:pPr>
        <w:spacing w:line="560" w:lineRule="exact"/>
        <w:ind w:firstLine="645"/>
        <w:rPr>
          <w:rFonts w:eastAsia="仿宋_GB2312"/>
          <w:bCs/>
          <w:sz w:val="32"/>
          <w:szCs w:val="32"/>
        </w:rPr>
      </w:pPr>
      <w:r>
        <w:rPr>
          <w:rFonts w:eastAsia="仿宋_GB2312"/>
          <w:bCs/>
          <w:sz w:val="32"/>
          <w:szCs w:val="32"/>
        </w:rPr>
        <w:t>灾情和应急救灾工作稳定后，由</w:t>
      </w:r>
      <w:r>
        <w:rPr>
          <w:rFonts w:hint="eastAsia" w:ascii="仿宋_GB2312" w:eastAsia="仿宋_GB2312"/>
          <w:sz w:val="32"/>
          <w:szCs w:val="32"/>
        </w:rPr>
        <w:t>县</w:t>
      </w:r>
      <w:r>
        <w:rPr>
          <w:rFonts w:eastAsia="仿宋_GB2312"/>
          <w:bCs/>
          <w:sz w:val="32"/>
          <w:szCs w:val="32"/>
        </w:rPr>
        <w:t>应急指挥部总指挥宣布终止</w:t>
      </w:r>
      <w:r>
        <w:rPr>
          <w:rFonts w:hint="eastAsia" w:ascii="宋体" w:hAnsi="宋体" w:cs="宋体"/>
          <w:bCs/>
          <w:sz w:val="32"/>
          <w:szCs w:val="32"/>
        </w:rPr>
        <w:t>Ⅱ</w:t>
      </w:r>
      <w:r>
        <w:rPr>
          <w:rFonts w:eastAsia="仿宋_GB2312"/>
          <w:bCs/>
          <w:sz w:val="32"/>
          <w:szCs w:val="32"/>
        </w:rPr>
        <w:t>级响应。</w:t>
      </w:r>
    </w:p>
    <w:p w14:paraId="37144DCC">
      <w:pPr>
        <w:spacing w:line="560" w:lineRule="exact"/>
        <w:ind w:firstLine="645"/>
        <w:rPr>
          <w:rFonts w:hint="eastAsia" w:eastAsia="仿宋_GB2312"/>
          <w:bCs/>
          <w:sz w:val="32"/>
          <w:szCs w:val="32"/>
        </w:rPr>
      </w:pPr>
      <w:r>
        <w:rPr>
          <w:rFonts w:eastAsia="仿宋_GB2312"/>
          <w:bCs/>
          <w:sz w:val="32"/>
          <w:szCs w:val="32"/>
        </w:rPr>
        <w:t xml:space="preserve">6.3  </w:t>
      </w:r>
      <w:r>
        <w:rPr>
          <w:rFonts w:hint="eastAsia" w:ascii="宋体" w:hAnsi="宋体" w:cs="宋体"/>
          <w:bCs/>
          <w:sz w:val="32"/>
          <w:szCs w:val="32"/>
        </w:rPr>
        <w:t>Ⅲ</w:t>
      </w:r>
      <w:r>
        <w:rPr>
          <w:rFonts w:eastAsia="仿宋_GB2312"/>
          <w:bCs/>
          <w:sz w:val="32"/>
          <w:szCs w:val="32"/>
        </w:rPr>
        <w:t>级响应</w:t>
      </w:r>
      <w:r>
        <w:rPr>
          <w:rFonts w:hint="eastAsia" w:eastAsia="仿宋_GB2312"/>
          <w:bCs/>
          <w:sz w:val="32"/>
          <w:szCs w:val="32"/>
        </w:rPr>
        <w:t>（黄色预警）</w:t>
      </w:r>
    </w:p>
    <w:p w14:paraId="2203348D">
      <w:pPr>
        <w:spacing w:line="560" w:lineRule="exact"/>
        <w:ind w:firstLine="645"/>
        <w:rPr>
          <w:rFonts w:eastAsia="仿宋_GB2312"/>
          <w:b/>
          <w:sz w:val="32"/>
          <w:szCs w:val="32"/>
        </w:rPr>
      </w:pPr>
      <w:r>
        <w:rPr>
          <w:rFonts w:eastAsia="仿宋_GB2312"/>
          <w:b/>
          <w:sz w:val="32"/>
          <w:szCs w:val="32"/>
        </w:rPr>
        <w:t>6.3.1  启动条件</w:t>
      </w:r>
    </w:p>
    <w:p w14:paraId="31B60F19">
      <w:pPr>
        <w:spacing w:line="560" w:lineRule="exact"/>
        <w:ind w:firstLine="640" w:firstLineChars="200"/>
        <w:rPr>
          <w:rFonts w:eastAsia="仿宋_GB2312"/>
          <w:bCs/>
          <w:sz w:val="32"/>
          <w:szCs w:val="32"/>
        </w:rPr>
      </w:pPr>
      <w:r>
        <w:rPr>
          <w:rFonts w:hint="eastAsia" w:ascii="仿宋_GB2312" w:eastAsia="仿宋_GB2312"/>
          <w:sz w:val="32"/>
          <w:szCs w:val="32"/>
        </w:rPr>
        <w:t>县</w:t>
      </w:r>
      <w:r>
        <w:rPr>
          <w:rFonts w:eastAsia="仿宋_GB2312"/>
          <w:bCs/>
          <w:sz w:val="32"/>
          <w:szCs w:val="32"/>
        </w:rPr>
        <w:t>气象部门已发布预警，且一次低温雨雪冰冻灾害过程，造成下列情形之一的，视为较大低温雨雪冰冻灾害，启动</w:t>
      </w:r>
      <w:r>
        <w:rPr>
          <w:rFonts w:hint="eastAsia" w:ascii="宋体" w:hAnsi="宋体" w:cs="宋体"/>
          <w:bCs/>
          <w:sz w:val="32"/>
          <w:szCs w:val="32"/>
        </w:rPr>
        <w:t>Ⅲ</w:t>
      </w:r>
      <w:r>
        <w:rPr>
          <w:rFonts w:eastAsia="仿宋_GB2312"/>
          <w:bCs/>
          <w:sz w:val="32"/>
          <w:szCs w:val="32"/>
        </w:rPr>
        <w:t>级响应。</w:t>
      </w:r>
    </w:p>
    <w:p w14:paraId="62C4C3B7">
      <w:pPr>
        <w:spacing w:line="560" w:lineRule="exact"/>
        <w:ind w:firstLine="640" w:firstLineChars="200"/>
        <w:rPr>
          <w:rFonts w:eastAsia="仿宋_GB2312"/>
          <w:bCs/>
          <w:sz w:val="32"/>
          <w:szCs w:val="32"/>
        </w:rPr>
      </w:pPr>
      <w:r>
        <w:rPr>
          <w:rFonts w:eastAsia="仿宋_GB2312"/>
          <w:bCs/>
          <w:sz w:val="32"/>
          <w:szCs w:val="32"/>
        </w:rPr>
        <w:t>（1）</w:t>
      </w:r>
      <w:r>
        <w:rPr>
          <w:rFonts w:hint="eastAsia" w:ascii="仿宋_GB2312" w:eastAsia="仿宋_GB2312"/>
          <w:sz w:val="32"/>
          <w:szCs w:val="32"/>
        </w:rPr>
        <w:t>县</w:t>
      </w:r>
      <w:r>
        <w:rPr>
          <w:rFonts w:eastAsia="仿宋_GB2312"/>
          <w:bCs/>
          <w:sz w:val="32"/>
          <w:szCs w:val="32"/>
        </w:rPr>
        <w:t>境内1/3的高速公路和国省干道交通中断</w:t>
      </w:r>
      <w:r>
        <w:rPr>
          <w:rFonts w:hint="eastAsia" w:eastAsia="仿宋_GB2312"/>
          <w:bCs/>
          <w:sz w:val="32"/>
          <w:szCs w:val="32"/>
        </w:rPr>
        <w:t>6</w:t>
      </w:r>
      <w:r>
        <w:rPr>
          <w:rFonts w:eastAsia="仿宋_GB2312"/>
          <w:bCs/>
          <w:sz w:val="32"/>
          <w:szCs w:val="32"/>
        </w:rPr>
        <w:t>小时以上，公路、铁路、车站滞留人员</w:t>
      </w:r>
      <w:r>
        <w:rPr>
          <w:rFonts w:hint="eastAsia" w:eastAsia="仿宋_GB2312"/>
          <w:bCs/>
          <w:sz w:val="32"/>
          <w:szCs w:val="32"/>
        </w:rPr>
        <w:t>1000</w:t>
      </w:r>
      <w:r>
        <w:rPr>
          <w:rFonts w:eastAsia="仿宋_GB2312"/>
          <w:bCs/>
          <w:sz w:val="32"/>
          <w:szCs w:val="32"/>
        </w:rPr>
        <w:t>人以上、</w:t>
      </w:r>
      <w:r>
        <w:rPr>
          <w:rFonts w:hint="eastAsia" w:eastAsia="仿宋_GB2312"/>
          <w:bCs/>
          <w:sz w:val="32"/>
          <w:szCs w:val="32"/>
        </w:rPr>
        <w:t>2000人</w:t>
      </w:r>
      <w:r>
        <w:rPr>
          <w:rFonts w:eastAsia="仿宋_GB2312"/>
          <w:bCs/>
          <w:sz w:val="32"/>
          <w:szCs w:val="32"/>
        </w:rPr>
        <w:t>以下；</w:t>
      </w:r>
    </w:p>
    <w:p w14:paraId="59012ED4">
      <w:pPr>
        <w:spacing w:line="560" w:lineRule="exact"/>
        <w:ind w:firstLine="640" w:firstLineChars="200"/>
        <w:rPr>
          <w:rFonts w:eastAsia="仿宋_GB2312"/>
          <w:bCs/>
          <w:sz w:val="32"/>
          <w:szCs w:val="32"/>
        </w:rPr>
      </w:pPr>
      <w:r>
        <w:rPr>
          <w:rFonts w:eastAsia="仿宋_GB2312"/>
          <w:bCs/>
          <w:sz w:val="32"/>
          <w:szCs w:val="32"/>
        </w:rPr>
        <w:t>（2）紧急转移安置或需紧急生活救助</w:t>
      </w:r>
      <w:r>
        <w:rPr>
          <w:rFonts w:hint="eastAsia" w:eastAsia="仿宋_GB2312"/>
          <w:bCs/>
          <w:sz w:val="32"/>
          <w:szCs w:val="32"/>
        </w:rPr>
        <w:t>1000人</w:t>
      </w:r>
      <w:r>
        <w:rPr>
          <w:rFonts w:eastAsia="仿宋_GB2312"/>
          <w:bCs/>
          <w:sz w:val="32"/>
          <w:szCs w:val="32"/>
        </w:rPr>
        <w:t>以上，</w:t>
      </w:r>
      <w:r>
        <w:rPr>
          <w:rFonts w:hint="eastAsia" w:eastAsia="仿宋_GB2312"/>
          <w:bCs/>
          <w:sz w:val="32"/>
          <w:szCs w:val="32"/>
        </w:rPr>
        <w:t>2000人</w:t>
      </w:r>
      <w:r>
        <w:rPr>
          <w:rFonts w:eastAsia="仿宋_GB2312"/>
          <w:bCs/>
          <w:sz w:val="32"/>
          <w:szCs w:val="32"/>
        </w:rPr>
        <w:t>以下；</w:t>
      </w:r>
    </w:p>
    <w:p w14:paraId="31017827">
      <w:pPr>
        <w:spacing w:line="560" w:lineRule="exact"/>
        <w:ind w:firstLine="640" w:firstLineChars="200"/>
        <w:rPr>
          <w:rFonts w:eastAsia="仿宋_GB2312"/>
          <w:bCs/>
          <w:sz w:val="32"/>
          <w:szCs w:val="32"/>
        </w:rPr>
      </w:pPr>
      <w:r>
        <w:rPr>
          <w:rFonts w:eastAsia="仿宋_GB2312"/>
          <w:bCs/>
          <w:sz w:val="32"/>
          <w:szCs w:val="32"/>
        </w:rPr>
        <w:t>（3）死亡或可能死亡</w:t>
      </w:r>
      <w:r>
        <w:rPr>
          <w:rFonts w:hint="eastAsia" w:eastAsia="仿宋_GB2312"/>
          <w:bCs/>
          <w:sz w:val="32"/>
          <w:szCs w:val="32"/>
        </w:rPr>
        <w:t>3</w:t>
      </w:r>
      <w:r>
        <w:rPr>
          <w:rFonts w:eastAsia="仿宋_GB2312"/>
          <w:bCs/>
          <w:sz w:val="32"/>
          <w:szCs w:val="32"/>
        </w:rPr>
        <w:t>人以下；</w:t>
      </w:r>
    </w:p>
    <w:p w14:paraId="456D98EE">
      <w:pPr>
        <w:spacing w:line="560" w:lineRule="exact"/>
        <w:ind w:firstLine="640" w:firstLineChars="200"/>
        <w:rPr>
          <w:rFonts w:eastAsia="仿宋_GB2312"/>
          <w:bCs/>
          <w:sz w:val="32"/>
          <w:szCs w:val="32"/>
        </w:rPr>
      </w:pPr>
      <w:r>
        <w:rPr>
          <w:rFonts w:eastAsia="仿宋_GB2312"/>
          <w:bCs/>
          <w:sz w:val="32"/>
          <w:szCs w:val="32"/>
        </w:rPr>
        <w:t>（4）倒塌和严重损坏房屋</w:t>
      </w:r>
      <w:r>
        <w:rPr>
          <w:rFonts w:hint="eastAsia" w:eastAsia="仿宋_GB2312"/>
          <w:bCs/>
          <w:sz w:val="32"/>
          <w:szCs w:val="32"/>
        </w:rPr>
        <w:t>500间</w:t>
      </w:r>
      <w:r>
        <w:rPr>
          <w:rFonts w:eastAsia="仿宋_GB2312"/>
          <w:bCs/>
          <w:sz w:val="32"/>
          <w:szCs w:val="32"/>
        </w:rPr>
        <w:t>以上</w:t>
      </w:r>
      <w:r>
        <w:rPr>
          <w:rFonts w:hint="eastAsia" w:eastAsia="仿宋_GB2312"/>
          <w:bCs/>
          <w:sz w:val="32"/>
          <w:szCs w:val="32"/>
        </w:rPr>
        <w:t>、1000间</w:t>
      </w:r>
      <w:r>
        <w:rPr>
          <w:rFonts w:eastAsia="仿宋_GB2312"/>
          <w:bCs/>
          <w:sz w:val="32"/>
          <w:szCs w:val="32"/>
        </w:rPr>
        <w:t>以下。</w:t>
      </w:r>
    </w:p>
    <w:p w14:paraId="5321EB39">
      <w:pPr>
        <w:spacing w:line="560" w:lineRule="exact"/>
        <w:ind w:firstLine="640" w:firstLineChars="200"/>
        <w:rPr>
          <w:rFonts w:eastAsia="仿宋_GB2312"/>
          <w:bCs/>
          <w:sz w:val="32"/>
          <w:szCs w:val="32"/>
        </w:rPr>
      </w:pPr>
      <w:r>
        <w:rPr>
          <w:rFonts w:eastAsia="仿宋_GB2312"/>
          <w:bCs/>
          <w:sz w:val="32"/>
          <w:szCs w:val="32"/>
        </w:rPr>
        <w:t>（5）灾害造成群众生产生活资料遭受较大损失、短期内失去收入来源、社会高度关注或群众反映强烈；</w:t>
      </w:r>
    </w:p>
    <w:p w14:paraId="77972657">
      <w:pPr>
        <w:spacing w:line="560" w:lineRule="exact"/>
        <w:ind w:firstLine="645"/>
        <w:rPr>
          <w:rFonts w:eastAsia="仿宋_GB2312"/>
          <w:b/>
          <w:sz w:val="32"/>
          <w:szCs w:val="32"/>
        </w:rPr>
      </w:pPr>
      <w:r>
        <w:rPr>
          <w:rFonts w:eastAsia="仿宋_GB2312"/>
          <w:b/>
          <w:sz w:val="32"/>
          <w:szCs w:val="32"/>
        </w:rPr>
        <w:t>6.3.2  启动程序</w:t>
      </w:r>
    </w:p>
    <w:p w14:paraId="51117F47">
      <w:pPr>
        <w:spacing w:line="560" w:lineRule="exact"/>
        <w:ind w:firstLine="645"/>
        <w:rPr>
          <w:rFonts w:eastAsia="仿宋_GB2312"/>
          <w:bCs/>
          <w:sz w:val="32"/>
          <w:szCs w:val="32"/>
        </w:rPr>
      </w:pPr>
      <w:r>
        <w:rPr>
          <w:rFonts w:eastAsia="仿宋_GB2312"/>
          <w:bCs/>
          <w:sz w:val="32"/>
          <w:szCs w:val="32"/>
        </w:rPr>
        <w:t>灾害发生后，应急指挥部办公室经分析评估，认定灾情达到启动标准，应急指挥部副总指挥（</w:t>
      </w:r>
      <w:r>
        <w:rPr>
          <w:rFonts w:hint="eastAsia" w:ascii="仿宋_GB2312" w:eastAsia="仿宋_GB2312"/>
          <w:sz w:val="32"/>
          <w:szCs w:val="32"/>
        </w:rPr>
        <w:t>县</w:t>
      </w:r>
      <w:r>
        <w:rPr>
          <w:rFonts w:eastAsia="仿宋_GB2312"/>
          <w:bCs/>
          <w:sz w:val="32"/>
          <w:szCs w:val="32"/>
        </w:rPr>
        <w:t>应急</w:t>
      </w:r>
      <w:r>
        <w:rPr>
          <w:rFonts w:hint="eastAsia" w:ascii="仿宋_GB2312" w:eastAsia="仿宋_GB2312"/>
          <w:sz w:val="32"/>
          <w:szCs w:val="32"/>
        </w:rPr>
        <w:t>管理局局长</w:t>
      </w:r>
      <w:r>
        <w:rPr>
          <w:rFonts w:eastAsia="仿宋_GB2312"/>
          <w:bCs/>
          <w:sz w:val="32"/>
          <w:szCs w:val="32"/>
        </w:rPr>
        <w:t>）决定启动</w:t>
      </w:r>
      <w:r>
        <w:rPr>
          <w:rFonts w:hint="eastAsia" w:ascii="宋体" w:hAnsi="宋体" w:cs="宋体"/>
          <w:bCs/>
          <w:sz w:val="32"/>
          <w:szCs w:val="32"/>
        </w:rPr>
        <w:t>Ⅲ</w:t>
      </w:r>
      <w:r>
        <w:rPr>
          <w:rFonts w:eastAsia="仿宋_GB2312"/>
          <w:bCs/>
          <w:sz w:val="32"/>
          <w:szCs w:val="32"/>
        </w:rPr>
        <w:t>级响应，并向</w:t>
      </w:r>
      <w:r>
        <w:rPr>
          <w:rFonts w:hint="eastAsia" w:ascii="仿宋_GB2312" w:eastAsia="仿宋_GB2312"/>
          <w:sz w:val="32"/>
          <w:szCs w:val="32"/>
        </w:rPr>
        <w:t>县</w:t>
      </w:r>
      <w:r>
        <w:rPr>
          <w:rFonts w:eastAsia="仿宋_GB2312"/>
          <w:bCs/>
          <w:sz w:val="32"/>
          <w:szCs w:val="32"/>
        </w:rPr>
        <w:t>委、</w:t>
      </w:r>
      <w:r>
        <w:rPr>
          <w:rFonts w:hint="eastAsia" w:ascii="仿宋_GB2312" w:eastAsia="仿宋_GB2312"/>
          <w:sz w:val="32"/>
          <w:szCs w:val="32"/>
        </w:rPr>
        <w:t>县</w:t>
      </w:r>
      <w:r>
        <w:rPr>
          <w:rFonts w:eastAsia="仿宋_GB2312"/>
          <w:bCs/>
          <w:sz w:val="32"/>
          <w:szCs w:val="32"/>
        </w:rPr>
        <w:t>政府和</w:t>
      </w:r>
      <w:r>
        <w:rPr>
          <w:rFonts w:hint="eastAsia" w:eastAsia="仿宋_GB2312"/>
          <w:bCs/>
          <w:sz w:val="32"/>
          <w:szCs w:val="32"/>
        </w:rPr>
        <w:t>市</w:t>
      </w:r>
      <w:r>
        <w:rPr>
          <w:rFonts w:eastAsia="仿宋_GB2312"/>
          <w:bCs/>
          <w:sz w:val="32"/>
          <w:szCs w:val="32"/>
        </w:rPr>
        <w:t>应急管理</w:t>
      </w:r>
      <w:r>
        <w:rPr>
          <w:rFonts w:hint="eastAsia" w:eastAsia="仿宋_GB2312"/>
          <w:bCs/>
          <w:sz w:val="32"/>
          <w:szCs w:val="32"/>
        </w:rPr>
        <w:t>局</w:t>
      </w:r>
      <w:r>
        <w:rPr>
          <w:rFonts w:eastAsia="仿宋_GB2312"/>
          <w:bCs/>
          <w:sz w:val="32"/>
          <w:szCs w:val="32"/>
        </w:rPr>
        <w:t>报告。</w:t>
      </w:r>
    </w:p>
    <w:p w14:paraId="03B30AEE">
      <w:pPr>
        <w:spacing w:line="560" w:lineRule="exact"/>
        <w:ind w:firstLine="645"/>
        <w:rPr>
          <w:rFonts w:eastAsia="仿宋_GB2312"/>
          <w:b/>
          <w:sz w:val="32"/>
          <w:szCs w:val="32"/>
        </w:rPr>
      </w:pPr>
      <w:r>
        <w:rPr>
          <w:rFonts w:eastAsia="仿宋_GB2312"/>
          <w:b/>
          <w:sz w:val="32"/>
          <w:szCs w:val="32"/>
        </w:rPr>
        <w:t>6.3.3  响应行动</w:t>
      </w:r>
    </w:p>
    <w:p w14:paraId="6F0B158D">
      <w:pPr>
        <w:spacing w:line="560" w:lineRule="exact"/>
        <w:ind w:firstLine="645"/>
        <w:rPr>
          <w:rFonts w:eastAsia="仿宋_GB2312"/>
          <w:bCs/>
          <w:sz w:val="32"/>
          <w:szCs w:val="32"/>
        </w:rPr>
      </w:pPr>
      <w:r>
        <w:rPr>
          <w:rFonts w:eastAsia="仿宋_GB2312"/>
          <w:bCs/>
          <w:sz w:val="32"/>
          <w:szCs w:val="32"/>
        </w:rPr>
        <w:t>（1）</w:t>
      </w:r>
      <w:r>
        <w:rPr>
          <w:rFonts w:hint="eastAsia" w:ascii="仿宋_GB2312" w:eastAsia="仿宋_GB2312"/>
          <w:sz w:val="32"/>
          <w:szCs w:val="32"/>
        </w:rPr>
        <w:t>县</w:t>
      </w:r>
      <w:r>
        <w:rPr>
          <w:rFonts w:eastAsia="仿宋_GB2312"/>
          <w:bCs/>
          <w:sz w:val="32"/>
          <w:szCs w:val="32"/>
        </w:rPr>
        <w:t>应急指挥部办公室及时向指挥部报告灾情和应对工作开展情况，重要情况由指挥部向</w:t>
      </w:r>
      <w:r>
        <w:rPr>
          <w:rFonts w:hint="eastAsia" w:ascii="仿宋_GB2312" w:eastAsia="仿宋_GB2312"/>
          <w:sz w:val="32"/>
          <w:szCs w:val="32"/>
        </w:rPr>
        <w:t>县</w:t>
      </w:r>
      <w:r>
        <w:rPr>
          <w:rFonts w:eastAsia="仿宋_GB2312"/>
          <w:bCs/>
          <w:sz w:val="32"/>
          <w:szCs w:val="32"/>
        </w:rPr>
        <w:t>政府报告。</w:t>
      </w:r>
    </w:p>
    <w:p w14:paraId="04CAB273">
      <w:pPr>
        <w:spacing w:line="560" w:lineRule="exact"/>
        <w:ind w:firstLine="645"/>
        <w:rPr>
          <w:rFonts w:eastAsia="仿宋_GB2312"/>
          <w:bCs/>
          <w:sz w:val="32"/>
          <w:szCs w:val="32"/>
        </w:rPr>
      </w:pPr>
      <w:r>
        <w:rPr>
          <w:rFonts w:eastAsia="仿宋_GB2312"/>
          <w:bCs/>
          <w:sz w:val="32"/>
          <w:szCs w:val="32"/>
        </w:rPr>
        <w:t>（2）</w:t>
      </w:r>
      <w:r>
        <w:rPr>
          <w:rFonts w:hint="eastAsia" w:ascii="仿宋_GB2312" w:eastAsia="仿宋_GB2312"/>
          <w:sz w:val="32"/>
          <w:szCs w:val="32"/>
        </w:rPr>
        <w:t>县</w:t>
      </w:r>
      <w:r>
        <w:rPr>
          <w:rFonts w:eastAsia="仿宋_GB2312"/>
          <w:bCs/>
          <w:sz w:val="32"/>
          <w:szCs w:val="32"/>
        </w:rPr>
        <w:t>应急指挥部视情派出若干工作指导小组，到受灾较重的县</w:t>
      </w:r>
      <w:r>
        <w:rPr>
          <w:rFonts w:hint="eastAsia" w:eastAsia="仿宋_GB2312"/>
          <w:bCs/>
          <w:sz w:val="32"/>
          <w:szCs w:val="32"/>
        </w:rPr>
        <w:t>区</w:t>
      </w:r>
      <w:r>
        <w:rPr>
          <w:rFonts w:eastAsia="仿宋_GB2312"/>
          <w:bCs/>
          <w:sz w:val="32"/>
          <w:szCs w:val="32"/>
        </w:rPr>
        <w:t>指导抗雪防冻救灾工作。</w:t>
      </w:r>
    </w:p>
    <w:p w14:paraId="021541CF">
      <w:pPr>
        <w:spacing w:line="560" w:lineRule="exact"/>
        <w:ind w:firstLine="645"/>
        <w:rPr>
          <w:rFonts w:eastAsia="仿宋_GB2312"/>
          <w:bCs/>
          <w:sz w:val="32"/>
          <w:szCs w:val="32"/>
        </w:rPr>
      </w:pPr>
      <w:r>
        <w:rPr>
          <w:rFonts w:eastAsia="仿宋_GB2312"/>
          <w:bCs/>
          <w:sz w:val="32"/>
          <w:szCs w:val="32"/>
        </w:rPr>
        <w:t>（3）</w:t>
      </w:r>
      <w:r>
        <w:rPr>
          <w:rFonts w:hint="eastAsia" w:ascii="仿宋_GB2312" w:eastAsia="仿宋_GB2312"/>
          <w:sz w:val="32"/>
          <w:szCs w:val="32"/>
        </w:rPr>
        <w:t>县</w:t>
      </w:r>
      <w:r>
        <w:rPr>
          <w:rFonts w:eastAsia="仿宋_GB2312"/>
          <w:bCs/>
          <w:sz w:val="32"/>
          <w:szCs w:val="32"/>
        </w:rPr>
        <w:t>应急指挥部成员单位立即按照各自职责做好相关准备并积极开展工作。</w:t>
      </w:r>
    </w:p>
    <w:p w14:paraId="09C92E9C">
      <w:pPr>
        <w:spacing w:line="560" w:lineRule="exact"/>
        <w:ind w:firstLine="645"/>
        <w:rPr>
          <w:rFonts w:eastAsia="仿宋_GB2312"/>
          <w:bCs/>
          <w:sz w:val="32"/>
          <w:szCs w:val="32"/>
        </w:rPr>
      </w:pPr>
      <w:r>
        <w:rPr>
          <w:rFonts w:eastAsia="仿宋_GB2312"/>
          <w:bCs/>
          <w:sz w:val="32"/>
          <w:szCs w:val="32"/>
        </w:rPr>
        <w:t>（4）相关</w:t>
      </w:r>
      <w:r>
        <w:rPr>
          <w:rFonts w:hint="eastAsia" w:eastAsia="仿宋_GB2312"/>
          <w:bCs/>
          <w:sz w:val="32"/>
          <w:szCs w:val="32"/>
        </w:rPr>
        <w:t>乡镇</w:t>
      </w:r>
      <w:r>
        <w:rPr>
          <w:rFonts w:eastAsia="仿宋_GB2312"/>
          <w:bCs/>
          <w:sz w:val="32"/>
          <w:szCs w:val="32"/>
        </w:rPr>
        <w:t>人民政府按照属地管理原则，承担本行政区域内的抗雪防冻救灾工作。受灾地区</w:t>
      </w:r>
      <w:r>
        <w:rPr>
          <w:rFonts w:hint="eastAsia" w:eastAsia="仿宋_GB2312"/>
          <w:bCs/>
          <w:sz w:val="32"/>
          <w:szCs w:val="32"/>
        </w:rPr>
        <w:t>乡镇</w:t>
      </w:r>
      <w:r>
        <w:rPr>
          <w:rFonts w:eastAsia="仿宋_GB2312"/>
          <w:bCs/>
          <w:sz w:val="32"/>
          <w:szCs w:val="32"/>
        </w:rPr>
        <w:t>人民政府主要负责人要直接指挥抗雪防冻救灾工作，及时向</w:t>
      </w:r>
      <w:r>
        <w:rPr>
          <w:rFonts w:hint="eastAsia" w:ascii="仿宋_GB2312" w:eastAsia="仿宋_GB2312"/>
          <w:sz w:val="32"/>
          <w:szCs w:val="32"/>
        </w:rPr>
        <w:t>县</w:t>
      </w:r>
      <w:r>
        <w:rPr>
          <w:rFonts w:eastAsia="仿宋_GB2312"/>
          <w:bCs/>
          <w:sz w:val="32"/>
          <w:szCs w:val="32"/>
        </w:rPr>
        <w:t>应急指挥部办公室报告灾情，积极组织相关部门和发动群众清除行政区域内的国省道积雪，做好物资供应保障，确保城乡居民生活正常。</w:t>
      </w:r>
    </w:p>
    <w:p w14:paraId="2C729941">
      <w:pPr>
        <w:spacing w:line="560" w:lineRule="exact"/>
        <w:ind w:firstLine="645"/>
        <w:rPr>
          <w:rFonts w:eastAsia="仿宋_GB2312"/>
          <w:bCs/>
          <w:sz w:val="32"/>
          <w:szCs w:val="32"/>
        </w:rPr>
      </w:pPr>
      <w:r>
        <w:rPr>
          <w:rFonts w:eastAsia="仿宋_GB2312"/>
          <w:bCs/>
          <w:sz w:val="32"/>
          <w:szCs w:val="32"/>
        </w:rPr>
        <w:t>（5）必要时，部分受灾较重</w:t>
      </w:r>
      <w:r>
        <w:rPr>
          <w:rFonts w:hint="eastAsia" w:eastAsia="仿宋_GB2312"/>
          <w:bCs/>
          <w:sz w:val="32"/>
          <w:szCs w:val="32"/>
        </w:rPr>
        <w:t>乡镇</w:t>
      </w:r>
      <w:r>
        <w:rPr>
          <w:rFonts w:eastAsia="仿宋_GB2312"/>
          <w:bCs/>
          <w:sz w:val="32"/>
          <w:szCs w:val="32"/>
        </w:rPr>
        <w:t>可向</w:t>
      </w:r>
      <w:r>
        <w:rPr>
          <w:rFonts w:hint="eastAsia" w:ascii="仿宋_GB2312" w:eastAsia="仿宋_GB2312"/>
          <w:sz w:val="32"/>
          <w:szCs w:val="32"/>
        </w:rPr>
        <w:t>县</w:t>
      </w:r>
      <w:r>
        <w:rPr>
          <w:rFonts w:eastAsia="仿宋_GB2312"/>
          <w:bCs/>
          <w:sz w:val="32"/>
          <w:szCs w:val="32"/>
        </w:rPr>
        <w:t>应急指挥部报告，由</w:t>
      </w:r>
      <w:r>
        <w:rPr>
          <w:rFonts w:hint="eastAsia" w:ascii="仿宋_GB2312" w:eastAsia="仿宋_GB2312"/>
          <w:sz w:val="32"/>
          <w:szCs w:val="32"/>
        </w:rPr>
        <w:t>县</w:t>
      </w:r>
      <w:r>
        <w:rPr>
          <w:rFonts w:eastAsia="仿宋_GB2312"/>
          <w:bCs/>
          <w:sz w:val="32"/>
          <w:szCs w:val="32"/>
        </w:rPr>
        <w:t>应急指挥部请求武警部队协助参加抗雪防冻救灾工作。</w:t>
      </w:r>
    </w:p>
    <w:p w14:paraId="00E96B97">
      <w:pPr>
        <w:spacing w:line="560" w:lineRule="exact"/>
        <w:ind w:firstLine="645"/>
        <w:rPr>
          <w:rFonts w:eastAsia="仿宋_GB2312"/>
          <w:b/>
          <w:sz w:val="32"/>
          <w:szCs w:val="32"/>
        </w:rPr>
      </w:pPr>
      <w:r>
        <w:rPr>
          <w:rFonts w:eastAsia="仿宋_GB2312"/>
          <w:b/>
          <w:sz w:val="32"/>
          <w:szCs w:val="32"/>
        </w:rPr>
        <w:t>6.3.4  响应终止</w:t>
      </w:r>
    </w:p>
    <w:p w14:paraId="766372EF">
      <w:pPr>
        <w:spacing w:line="560" w:lineRule="exact"/>
        <w:ind w:firstLine="645"/>
        <w:rPr>
          <w:rFonts w:eastAsia="仿宋_GB2312"/>
          <w:bCs/>
          <w:sz w:val="32"/>
          <w:szCs w:val="32"/>
        </w:rPr>
      </w:pPr>
      <w:r>
        <w:rPr>
          <w:rFonts w:eastAsia="仿宋_GB2312"/>
          <w:bCs/>
          <w:sz w:val="32"/>
          <w:szCs w:val="32"/>
        </w:rPr>
        <w:t>灾情和应急救灾工作稳定后，由</w:t>
      </w:r>
      <w:r>
        <w:rPr>
          <w:rFonts w:hint="eastAsia" w:ascii="仿宋_GB2312" w:eastAsia="仿宋_GB2312"/>
          <w:sz w:val="32"/>
          <w:szCs w:val="32"/>
        </w:rPr>
        <w:t>县</w:t>
      </w:r>
      <w:r>
        <w:rPr>
          <w:rFonts w:eastAsia="仿宋_GB2312"/>
          <w:bCs/>
          <w:sz w:val="32"/>
          <w:szCs w:val="32"/>
        </w:rPr>
        <w:t>应急指挥部副总指挥（</w:t>
      </w:r>
      <w:r>
        <w:rPr>
          <w:rFonts w:hint="eastAsia" w:ascii="仿宋_GB2312" w:eastAsia="仿宋_GB2312"/>
          <w:sz w:val="32"/>
          <w:szCs w:val="32"/>
        </w:rPr>
        <w:t>县</w:t>
      </w:r>
      <w:r>
        <w:rPr>
          <w:rFonts w:eastAsia="仿宋_GB2312"/>
          <w:bCs/>
          <w:sz w:val="32"/>
          <w:szCs w:val="32"/>
        </w:rPr>
        <w:t>应急</w:t>
      </w:r>
      <w:r>
        <w:rPr>
          <w:rFonts w:hint="eastAsia" w:ascii="仿宋_GB2312" w:eastAsia="仿宋_GB2312"/>
          <w:sz w:val="32"/>
          <w:szCs w:val="32"/>
        </w:rPr>
        <w:t>管理局局长</w:t>
      </w:r>
      <w:r>
        <w:rPr>
          <w:rFonts w:eastAsia="仿宋_GB2312"/>
          <w:bCs/>
          <w:sz w:val="32"/>
          <w:szCs w:val="32"/>
        </w:rPr>
        <w:t>）宣布终止</w:t>
      </w:r>
      <w:r>
        <w:rPr>
          <w:rFonts w:hint="eastAsia" w:ascii="宋体" w:hAnsi="宋体" w:cs="宋体"/>
          <w:bCs/>
          <w:sz w:val="32"/>
          <w:szCs w:val="32"/>
        </w:rPr>
        <w:t>Ⅲ</w:t>
      </w:r>
      <w:r>
        <w:rPr>
          <w:rFonts w:eastAsia="仿宋_GB2312"/>
          <w:bCs/>
          <w:sz w:val="32"/>
          <w:szCs w:val="32"/>
        </w:rPr>
        <w:t>级响应。</w:t>
      </w:r>
    </w:p>
    <w:p w14:paraId="5AF7AB5C">
      <w:pPr>
        <w:spacing w:line="560" w:lineRule="exact"/>
        <w:ind w:firstLine="640" w:firstLineChars="200"/>
        <w:rPr>
          <w:rFonts w:hint="eastAsia" w:eastAsia="仿宋_GB2312"/>
          <w:bCs/>
          <w:sz w:val="32"/>
          <w:szCs w:val="32"/>
        </w:rPr>
      </w:pPr>
      <w:r>
        <w:rPr>
          <w:rFonts w:eastAsia="仿宋_GB2312"/>
          <w:bCs/>
          <w:sz w:val="32"/>
          <w:szCs w:val="32"/>
        </w:rPr>
        <w:t xml:space="preserve">6.4  </w:t>
      </w:r>
      <w:r>
        <w:rPr>
          <w:rFonts w:hint="eastAsia" w:ascii="宋体" w:hAnsi="宋体" w:cs="宋体"/>
          <w:bCs/>
          <w:sz w:val="32"/>
          <w:szCs w:val="32"/>
        </w:rPr>
        <w:t>Ⅳ</w:t>
      </w:r>
      <w:r>
        <w:rPr>
          <w:rFonts w:eastAsia="仿宋_GB2312"/>
          <w:bCs/>
          <w:sz w:val="32"/>
          <w:szCs w:val="32"/>
        </w:rPr>
        <w:t>级响应</w:t>
      </w:r>
      <w:r>
        <w:rPr>
          <w:rFonts w:hint="eastAsia" w:eastAsia="仿宋_GB2312"/>
          <w:bCs/>
          <w:sz w:val="32"/>
          <w:szCs w:val="32"/>
        </w:rPr>
        <w:t>（蓝色预警）</w:t>
      </w:r>
    </w:p>
    <w:p w14:paraId="4F27A6F6">
      <w:pPr>
        <w:spacing w:line="560" w:lineRule="exact"/>
        <w:ind w:firstLine="643" w:firstLineChars="200"/>
        <w:rPr>
          <w:rFonts w:eastAsia="仿宋_GB2312"/>
          <w:b/>
          <w:sz w:val="32"/>
          <w:szCs w:val="32"/>
        </w:rPr>
      </w:pPr>
      <w:r>
        <w:rPr>
          <w:rFonts w:eastAsia="仿宋_GB2312"/>
          <w:b/>
          <w:sz w:val="32"/>
          <w:szCs w:val="32"/>
        </w:rPr>
        <w:t>6.4.1  启动条件</w:t>
      </w:r>
    </w:p>
    <w:p w14:paraId="08633BAC">
      <w:pPr>
        <w:spacing w:line="560" w:lineRule="exact"/>
        <w:ind w:firstLine="640" w:firstLineChars="200"/>
        <w:rPr>
          <w:rFonts w:eastAsia="仿宋_GB2312"/>
          <w:bCs/>
          <w:sz w:val="32"/>
          <w:szCs w:val="32"/>
        </w:rPr>
      </w:pPr>
      <w:r>
        <w:rPr>
          <w:rFonts w:hint="eastAsia" w:ascii="仿宋_GB2312" w:eastAsia="仿宋_GB2312"/>
          <w:sz w:val="32"/>
          <w:szCs w:val="32"/>
        </w:rPr>
        <w:t>市</w:t>
      </w:r>
      <w:r>
        <w:rPr>
          <w:rFonts w:eastAsia="仿宋_GB2312"/>
          <w:bCs/>
          <w:sz w:val="32"/>
          <w:szCs w:val="32"/>
        </w:rPr>
        <w:t>气象部门已发布预警，且一次低温雨雪冰冻灾害过程，造成下列情形之一的，视为一般低温雨雪冰冻灾害，启动</w:t>
      </w:r>
      <w:r>
        <w:rPr>
          <w:rFonts w:hint="eastAsia" w:ascii="宋体" w:hAnsi="宋体" w:cs="宋体"/>
          <w:bCs/>
          <w:sz w:val="32"/>
          <w:szCs w:val="32"/>
        </w:rPr>
        <w:t>Ⅳ</w:t>
      </w:r>
      <w:r>
        <w:rPr>
          <w:rFonts w:eastAsia="仿宋_GB2312"/>
          <w:bCs/>
          <w:sz w:val="32"/>
          <w:szCs w:val="32"/>
        </w:rPr>
        <w:t>级响应。</w:t>
      </w:r>
    </w:p>
    <w:p w14:paraId="184E412A">
      <w:pPr>
        <w:spacing w:line="560" w:lineRule="exact"/>
        <w:ind w:firstLine="640" w:firstLineChars="200"/>
        <w:rPr>
          <w:rFonts w:eastAsia="仿宋_GB2312"/>
          <w:bCs/>
          <w:sz w:val="32"/>
          <w:szCs w:val="32"/>
        </w:rPr>
      </w:pPr>
      <w:r>
        <w:rPr>
          <w:rFonts w:eastAsia="仿宋_GB2312"/>
          <w:bCs/>
          <w:sz w:val="32"/>
          <w:szCs w:val="32"/>
        </w:rPr>
        <w:t>（1）</w:t>
      </w:r>
      <w:r>
        <w:rPr>
          <w:rFonts w:hint="eastAsia" w:ascii="仿宋_GB2312" w:eastAsia="仿宋_GB2312"/>
          <w:sz w:val="32"/>
          <w:szCs w:val="32"/>
        </w:rPr>
        <w:t>市</w:t>
      </w:r>
      <w:r>
        <w:rPr>
          <w:rFonts w:eastAsia="仿宋_GB2312"/>
          <w:bCs/>
          <w:sz w:val="32"/>
          <w:szCs w:val="32"/>
        </w:rPr>
        <w:t>境内1/5的高速公路和国省道发生交通受阻或中断6小时以上，公路、铁路、车站滞留人员</w:t>
      </w:r>
      <w:r>
        <w:rPr>
          <w:rFonts w:hint="eastAsia" w:eastAsia="仿宋_GB2312"/>
          <w:bCs/>
          <w:sz w:val="32"/>
          <w:szCs w:val="32"/>
        </w:rPr>
        <w:t>1000</w:t>
      </w:r>
      <w:r>
        <w:rPr>
          <w:rFonts w:eastAsia="仿宋_GB2312"/>
          <w:bCs/>
          <w:sz w:val="32"/>
          <w:szCs w:val="32"/>
        </w:rPr>
        <w:t>人以下；</w:t>
      </w:r>
    </w:p>
    <w:p w14:paraId="4FBFF096">
      <w:pPr>
        <w:spacing w:line="560" w:lineRule="exact"/>
        <w:ind w:firstLine="640" w:firstLineChars="200"/>
        <w:rPr>
          <w:rFonts w:eastAsia="仿宋_GB2312"/>
          <w:bCs/>
          <w:sz w:val="32"/>
          <w:szCs w:val="32"/>
        </w:rPr>
      </w:pPr>
      <w:r>
        <w:rPr>
          <w:rFonts w:eastAsia="仿宋_GB2312"/>
          <w:bCs/>
          <w:sz w:val="32"/>
          <w:szCs w:val="32"/>
        </w:rPr>
        <w:t>（2）紧急转移安置群众或需紧急生活救助</w:t>
      </w:r>
      <w:r>
        <w:rPr>
          <w:rFonts w:hint="eastAsia" w:eastAsia="仿宋_GB2312"/>
          <w:bCs/>
          <w:sz w:val="32"/>
          <w:szCs w:val="32"/>
        </w:rPr>
        <w:t>1000</w:t>
      </w:r>
      <w:r>
        <w:rPr>
          <w:rFonts w:eastAsia="仿宋_GB2312"/>
          <w:bCs/>
          <w:sz w:val="32"/>
          <w:szCs w:val="32"/>
        </w:rPr>
        <w:t>人以下；</w:t>
      </w:r>
    </w:p>
    <w:p w14:paraId="07D012BD">
      <w:pPr>
        <w:spacing w:line="560" w:lineRule="exact"/>
        <w:ind w:firstLine="640" w:firstLineChars="200"/>
        <w:rPr>
          <w:rFonts w:eastAsia="仿宋_GB2312"/>
          <w:bCs/>
          <w:sz w:val="32"/>
          <w:szCs w:val="32"/>
        </w:rPr>
      </w:pPr>
      <w:r>
        <w:rPr>
          <w:rFonts w:eastAsia="仿宋_GB2312"/>
          <w:bCs/>
          <w:sz w:val="32"/>
          <w:szCs w:val="32"/>
        </w:rPr>
        <w:t>（3）</w:t>
      </w:r>
      <w:r>
        <w:rPr>
          <w:rFonts w:hint="eastAsia" w:eastAsia="仿宋_GB2312"/>
          <w:bCs/>
          <w:sz w:val="32"/>
          <w:szCs w:val="32"/>
        </w:rPr>
        <w:t>可能造成人员伤亡</w:t>
      </w:r>
      <w:r>
        <w:rPr>
          <w:rFonts w:eastAsia="仿宋_GB2312"/>
          <w:bCs/>
          <w:sz w:val="32"/>
          <w:szCs w:val="32"/>
        </w:rPr>
        <w:t>；</w:t>
      </w:r>
    </w:p>
    <w:p w14:paraId="2F1E3CF8">
      <w:pPr>
        <w:spacing w:line="560" w:lineRule="exact"/>
        <w:ind w:firstLine="640" w:firstLineChars="200"/>
        <w:rPr>
          <w:rFonts w:eastAsia="仿宋_GB2312"/>
          <w:bCs/>
          <w:sz w:val="32"/>
          <w:szCs w:val="32"/>
        </w:rPr>
      </w:pPr>
      <w:r>
        <w:rPr>
          <w:rFonts w:eastAsia="仿宋_GB2312"/>
          <w:bCs/>
          <w:sz w:val="32"/>
          <w:szCs w:val="32"/>
        </w:rPr>
        <w:t>（4）倒塌和严重损坏房屋</w:t>
      </w:r>
      <w:r>
        <w:rPr>
          <w:rFonts w:hint="eastAsia" w:eastAsia="仿宋_GB2312"/>
          <w:bCs/>
          <w:sz w:val="32"/>
          <w:szCs w:val="32"/>
        </w:rPr>
        <w:t>500</w:t>
      </w:r>
      <w:r>
        <w:rPr>
          <w:rFonts w:eastAsia="仿宋_GB2312"/>
          <w:bCs/>
          <w:sz w:val="32"/>
          <w:szCs w:val="32"/>
        </w:rPr>
        <w:t>间以下。</w:t>
      </w:r>
    </w:p>
    <w:p w14:paraId="73214AA1">
      <w:pPr>
        <w:spacing w:line="560" w:lineRule="exact"/>
        <w:ind w:firstLine="640" w:firstLineChars="200"/>
        <w:rPr>
          <w:rFonts w:eastAsia="仿宋_GB2312"/>
          <w:bCs/>
          <w:sz w:val="32"/>
          <w:szCs w:val="32"/>
        </w:rPr>
      </w:pPr>
      <w:r>
        <w:rPr>
          <w:rFonts w:eastAsia="仿宋_GB2312"/>
          <w:bCs/>
          <w:sz w:val="32"/>
          <w:szCs w:val="32"/>
        </w:rPr>
        <w:t>（5）灾害造成群众生产生活资料遭受严重损失、短期内失去收入来源，或社会高度关注、群众反映强烈。</w:t>
      </w:r>
    </w:p>
    <w:p w14:paraId="3394F0F5">
      <w:pPr>
        <w:spacing w:line="560" w:lineRule="exact"/>
        <w:ind w:firstLine="645"/>
        <w:rPr>
          <w:rFonts w:eastAsia="仿宋_GB2312"/>
          <w:b/>
          <w:sz w:val="32"/>
          <w:szCs w:val="32"/>
        </w:rPr>
      </w:pPr>
      <w:r>
        <w:rPr>
          <w:rFonts w:eastAsia="仿宋_GB2312"/>
          <w:b/>
          <w:sz w:val="32"/>
          <w:szCs w:val="32"/>
        </w:rPr>
        <w:t>6.4.2  启动程序</w:t>
      </w:r>
    </w:p>
    <w:p w14:paraId="62E8323D">
      <w:pPr>
        <w:spacing w:line="560" w:lineRule="exact"/>
        <w:ind w:firstLine="645"/>
        <w:rPr>
          <w:rFonts w:eastAsia="仿宋_GB2312"/>
          <w:bCs/>
          <w:sz w:val="32"/>
          <w:szCs w:val="32"/>
        </w:rPr>
      </w:pPr>
      <w:r>
        <w:rPr>
          <w:rFonts w:eastAsia="仿宋_GB2312"/>
          <w:bCs/>
          <w:sz w:val="32"/>
          <w:szCs w:val="32"/>
        </w:rPr>
        <w:t>灾害发生后，</w:t>
      </w:r>
      <w:r>
        <w:rPr>
          <w:rFonts w:hint="eastAsia" w:ascii="仿宋_GB2312" w:eastAsia="仿宋_GB2312"/>
          <w:sz w:val="32"/>
          <w:szCs w:val="32"/>
        </w:rPr>
        <w:t>县</w:t>
      </w:r>
      <w:r>
        <w:rPr>
          <w:rFonts w:eastAsia="仿宋_GB2312"/>
          <w:bCs/>
          <w:sz w:val="32"/>
          <w:szCs w:val="32"/>
        </w:rPr>
        <w:t>应急指挥部办公室经分析评估，认定灾情达到启动标准，</w:t>
      </w:r>
      <w:r>
        <w:rPr>
          <w:rFonts w:hint="eastAsia" w:ascii="仿宋_GB2312" w:eastAsia="仿宋_GB2312"/>
          <w:sz w:val="32"/>
          <w:szCs w:val="32"/>
        </w:rPr>
        <w:t>县</w:t>
      </w:r>
      <w:r>
        <w:rPr>
          <w:rFonts w:eastAsia="仿宋_GB2312"/>
          <w:bCs/>
          <w:sz w:val="32"/>
          <w:szCs w:val="32"/>
        </w:rPr>
        <w:t>应急指挥部副总指挥（</w:t>
      </w:r>
      <w:r>
        <w:rPr>
          <w:rFonts w:hint="eastAsia" w:ascii="仿宋_GB2312" w:eastAsia="仿宋_GB2312"/>
          <w:sz w:val="32"/>
          <w:szCs w:val="32"/>
        </w:rPr>
        <w:t>县</w:t>
      </w:r>
      <w:r>
        <w:rPr>
          <w:rFonts w:eastAsia="仿宋_GB2312"/>
          <w:bCs/>
          <w:sz w:val="32"/>
          <w:szCs w:val="32"/>
        </w:rPr>
        <w:t>应急</w:t>
      </w:r>
      <w:r>
        <w:rPr>
          <w:rFonts w:hint="eastAsia" w:ascii="仿宋_GB2312" w:eastAsia="仿宋_GB2312"/>
          <w:sz w:val="32"/>
          <w:szCs w:val="32"/>
        </w:rPr>
        <w:t>管理局局长</w:t>
      </w:r>
      <w:r>
        <w:rPr>
          <w:rFonts w:eastAsia="仿宋_GB2312"/>
          <w:bCs/>
          <w:sz w:val="32"/>
          <w:szCs w:val="32"/>
        </w:rPr>
        <w:t>）决定启动</w:t>
      </w:r>
      <w:r>
        <w:rPr>
          <w:rFonts w:hint="eastAsia" w:ascii="宋体" w:hAnsi="宋体" w:cs="宋体"/>
          <w:bCs/>
          <w:sz w:val="32"/>
          <w:szCs w:val="32"/>
        </w:rPr>
        <w:t>Ⅳ</w:t>
      </w:r>
      <w:r>
        <w:rPr>
          <w:rFonts w:eastAsia="仿宋_GB2312"/>
          <w:bCs/>
          <w:sz w:val="32"/>
          <w:szCs w:val="32"/>
        </w:rPr>
        <w:t>级响应，并向</w:t>
      </w:r>
      <w:r>
        <w:rPr>
          <w:rFonts w:hint="eastAsia" w:ascii="仿宋_GB2312" w:eastAsia="仿宋_GB2312"/>
          <w:sz w:val="32"/>
          <w:szCs w:val="32"/>
        </w:rPr>
        <w:t>县</w:t>
      </w:r>
      <w:r>
        <w:rPr>
          <w:rFonts w:eastAsia="仿宋_GB2312"/>
          <w:bCs/>
          <w:sz w:val="32"/>
          <w:szCs w:val="32"/>
        </w:rPr>
        <w:t>委、</w:t>
      </w:r>
      <w:r>
        <w:rPr>
          <w:rFonts w:hint="eastAsia" w:ascii="仿宋_GB2312" w:eastAsia="仿宋_GB2312"/>
          <w:sz w:val="32"/>
          <w:szCs w:val="32"/>
        </w:rPr>
        <w:t>县</w:t>
      </w:r>
      <w:r>
        <w:rPr>
          <w:rFonts w:eastAsia="仿宋_GB2312"/>
          <w:bCs/>
          <w:sz w:val="32"/>
          <w:szCs w:val="32"/>
        </w:rPr>
        <w:t>政府和</w:t>
      </w:r>
      <w:r>
        <w:rPr>
          <w:rFonts w:hint="eastAsia" w:eastAsia="仿宋_GB2312"/>
          <w:bCs/>
          <w:sz w:val="32"/>
          <w:szCs w:val="32"/>
        </w:rPr>
        <w:t>市</w:t>
      </w:r>
      <w:r>
        <w:rPr>
          <w:rFonts w:eastAsia="仿宋_GB2312"/>
          <w:bCs/>
          <w:sz w:val="32"/>
          <w:szCs w:val="32"/>
        </w:rPr>
        <w:t>应急管理部</w:t>
      </w:r>
      <w:r>
        <w:rPr>
          <w:rFonts w:hint="eastAsia" w:eastAsia="仿宋_GB2312"/>
          <w:bCs/>
          <w:sz w:val="32"/>
          <w:szCs w:val="32"/>
        </w:rPr>
        <w:t>局</w:t>
      </w:r>
      <w:r>
        <w:rPr>
          <w:rFonts w:eastAsia="仿宋_GB2312"/>
          <w:bCs/>
          <w:sz w:val="32"/>
          <w:szCs w:val="32"/>
        </w:rPr>
        <w:t>报告。</w:t>
      </w:r>
    </w:p>
    <w:p w14:paraId="21F2794B">
      <w:pPr>
        <w:spacing w:line="560" w:lineRule="exact"/>
        <w:ind w:firstLine="645"/>
        <w:rPr>
          <w:rFonts w:eastAsia="仿宋_GB2312"/>
          <w:b/>
          <w:sz w:val="32"/>
          <w:szCs w:val="32"/>
        </w:rPr>
      </w:pPr>
      <w:r>
        <w:rPr>
          <w:rFonts w:eastAsia="仿宋_GB2312"/>
          <w:b/>
          <w:sz w:val="32"/>
          <w:szCs w:val="32"/>
        </w:rPr>
        <w:t>6.4.3  响应行动</w:t>
      </w:r>
    </w:p>
    <w:p w14:paraId="08D1DD0B">
      <w:pPr>
        <w:spacing w:line="560" w:lineRule="exact"/>
        <w:ind w:firstLine="645"/>
        <w:rPr>
          <w:rFonts w:eastAsia="仿宋_GB2312"/>
          <w:bCs/>
          <w:sz w:val="32"/>
          <w:szCs w:val="32"/>
        </w:rPr>
      </w:pPr>
      <w:r>
        <w:rPr>
          <w:rFonts w:eastAsia="仿宋_GB2312"/>
          <w:bCs/>
          <w:sz w:val="32"/>
          <w:szCs w:val="32"/>
        </w:rPr>
        <w:t>（1）</w:t>
      </w:r>
      <w:r>
        <w:rPr>
          <w:rFonts w:hint="eastAsia" w:ascii="仿宋_GB2312" w:eastAsia="仿宋_GB2312"/>
          <w:sz w:val="32"/>
          <w:szCs w:val="32"/>
        </w:rPr>
        <w:t>县</w:t>
      </w:r>
      <w:r>
        <w:rPr>
          <w:rFonts w:eastAsia="仿宋_GB2312"/>
          <w:bCs/>
          <w:sz w:val="32"/>
          <w:szCs w:val="32"/>
        </w:rPr>
        <w:t>应急指挥部办公室及时向指挥部报告灾情和应对工作开展情况，向有关部门和相关</w:t>
      </w:r>
      <w:r>
        <w:rPr>
          <w:rFonts w:hint="eastAsia" w:eastAsia="仿宋_GB2312"/>
          <w:bCs/>
          <w:sz w:val="32"/>
          <w:szCs w:val="32"/>
        </w:rPr>
        <w:t>乡镇</w:t>
      </w:r>
      <w:r>
        <w:rPr>
          <w:rFonts w:eastAsia="仿宋_GB2312"/>
          <w:bCs/>
          <w:sz w:val="32"/>
          <w:szCs w:val="32"/>
        </w:rPr>
        <w:t>传达指挥部有关指示要求。</w:t>
      </w:r>
    </w:p>
    <w:p w14:paraId="6BC80D87">
      <w:pPr>
        <w:spacing w:line="560" w:lineRule="exact"/>
        <w:ind w:firstLine="645"/>
        <w:rPr>
          <w:rFonts w:eastAsia="仿宋_GB2312"/>
          <w:bCs/>
          <w:sz w:val="32"/>
          <w:szCs w:val="32"/>
        </w:rPr>
      </w:pPr>
      <w:r>
        <w:rPr>
          <w:rFonts w:eastAsia="仿宋_GB2312"/>
          <w:bCs/>
          <w:sz w:val="32"/>
          <w:szCs w:val="32"/>
        </w:rPr>
        <w:t>（2）</w:t>
      </w:r>
      <w:r>
        <w:rPr>
          <w:rFonts w:hint="eastAsia" w:ascii="仿宋_GB2312" w:eastAsia="仿宋_GB2312"/>
          <w:sz w:val="32"/>
          <w:szCs w:val="32"/>
        </w:rPr>
        <w:t>县</w:t>
      </w:r>
      <w:r>
        <w:rPr>
          <w:rFonts w:eastAsia="仿宋_GB2312"/>
          <w:bCs/>
          <w:sz w:val="32"/>
          <w:szCs w:val="32"/>
        </w:rPr>
        <w:t>有关部门积极指导受灾较重地区开展应对工作。</w:t>
      </w:r>
    </w:p>
    <w:p w14:paraId="3F4BAE05">
      <w:pPr>
        <w:spacing w:line="560" w:lineRule="exact"/>
        <w:ind w:firstLine="627" w:firstLineChars="196"/>
        <w:rPr>
          <w:rFonts w:eastAsia="仿宋_GB2312"/>
          <w:bCs/>
          <w:sz w:val="32"/>
          <w:szCs w:val="32"/>
        </w:rPr>
      </w:pPr>
      <w:r>
        <w:rPr>
          <w:rFonts w:eastAsia="仿宋_GB2312"/>
          <w:bCs/>
          <w:sz w:val="32"/>
          <w:szCs w:val="32"/>
        </w:rPr>
        <w:t>（3）相关</w:t>
      </w:r>
      <w:r>
        <w:rPr>
          <w:rFonts w:hint="eastAsia" w:eastAsia="仿宋_GB2312"/>
          <w:bCs/>
          <w:sz w:val="32"/>
          <w:szCs w:val="32"/>
        </w:rPr>
        <w:t>乡镇</w:t>
      </w:r>
      <w:r>
        <w:rPr>
          <w:rFonts w:eastAsia="仿宋_GB2312"/>
          <w:bCs/>
          <w:sz w:val="32"/>
          <w:szCs w:val="32"/>
        </w:rPr>
        <w:t>人民政府按照属地管理原则，承担本行政区域内的抗雪防冻救灾工作，及时将灾情和应对工作情况报</w:t>
      </w:r>
      <w:r>
        <w:rPr>
          <w:rFonts w:hint="eastAsia" w:ascii="仿宋_GB2312" w:eastAsia="仿宋_GB2312"/>
          <w:sz w:val="32"/>
          <w:szCs w:val="32"/>
        </w:rPr>
        <w:t>县</w:t>
      </w:r>
      <w:r>
        <w:rPr>
          <w:rFonts w:eastAsia="仿宋_GB2312"/>
          <w:bCs/>
          <w:sz w:val="32"/>
          <w:szCs w:val="32"/>
        </w:rPr>
        <w:t>应急指挥部办公室，积极组织相关部门和发动群众清除行政区域内的道路积雪，保持道路畅通，积极做好居民生活保障工作。</w:t>
      </w:r>
    </w:p>
    <w:p w14:paraId="25C91C2D">
      <w:pPr>
        <w:spacing w:line="560" w:lineRule="exact"/>
        <w:ind w:firstLine="803" w:firstLineChars="250"/>
        <w:rPr>
          <w:rFonts w:eastAsia="仿宋_GB2312"/>
          <w:b/>
          <w:sz w:val="32"/>
          <w:szCs w:val="32"/>
        </w:rPr>
      </w:pPr>
      <w:r>
        <w:rPr>
          <w:rFonts w:eastAsia="仿宋_GB2312"/>
          <w:b/>
          <w:sz w:val="32"/>
          <w:szCs w:val="32"/>
        </w:rPr>
        <w:t>6.4.4  响应终止</w:t>
      </w:r>
    </w:p>
    <w:p w14:paraId="0F16B03C">
      <w:pPr>
        <w:spacing w:line="560" w:lineRule="exact"/>
        <w:ind w:firstLine="803" w:firstLineChars="251"/>
        <w:rPr>
          <w:rFonts w:eastAsia="仿宋_GB2312"/>
          <w:bCs/>
          <w:sz w:val="32"/>
          <w:szCs w:val="32"/>
        </w:rPr>
      </w:pPr>
      <w:r>
        <w:rPr>
          <w:rFonts w:eastAsia="仿宋_GB2312"/>
          <w:bCs/>
          <w:sz w:val="32"/>
          <w:szCs w:val="32"/>
        </w:rPr>
        <w:t>灾情和应急救灾工作稳定后，由</w:t>
      </w:r>
      <w:r>
        <w:rPr>
          <w:rFonts w:hint="eastAsia" w:ascii="仿宋_GB2312" w:eastAsia="仿宋_GB2312"/>
          <w:sz w:val="32"/>
          <w:szCs w:val="32"/>
        </w:rPr>
        <w:t>县</w:t>
      </w:r>
      <w:r>
        <w:rPr>
          <w:rFonts w:eastAsia="仿宋_GB2312"/>
          <w:bCs/>
          <w:sz w:val="32"/>
          <w:szCs w:val="32"/>
        </w:rPr>
        <w:t>应急指挥部副总指挥（</w:t>
      </w:r>
      <w:r>
        <w:rPr>
          <w:rFonts w:hint="eastAsia" w:ascii="仿宋_GB2312" w:eastAsia="仿宋_GB2312"/>
          <w:sz w:val="32"/>
          <w:szCs w:val="32"/>
        </w:rPr>
        <w:t>县</w:t>
      </w:r>
      <w:r>
        <w:rPr>
          <w:rFonts w:eastAsia="仿宋_GB2312"/>
          <w:bCs/>
          <w:sz w:val="32"/>
          <w:szCs w:val="32"/>
        </w:rPr>
        <w:t>应急</w:t>
      </w:r>
      <w:r>
        <w:rPr>
          <w:rFonts w:hint="eastAsia" w:ascii="仿宋_GB2312" w:eastAsia="仿宋_GB2312"/>
          <w:sz w:val="32"/>
          <w:szCs w:val="32"/>
        </w:rPr>
        <w:t>管理局局长</w:t>
      </w:r>
      <w:r>
        <w:rPr>
          <w:rFonts w:eastAsia="仿宋_GB2312"/>
          <w:bCs/>
          <w:sz w:val="32"/>
          <w:szCs w:val="32"/>
        </w:rPr>
        <w:t>）宣布终止</w:t>
      </w:r>
      <w:r>
        <w:rPr>
          <w:rFonts w:hint="eastAsia" w:ascii="宋体" w:hAnsi="宋体" w:cs="宋体"/>
          <w:bCs/>
          <w:sz w:val="32"/>
          <w:szCs w:val="32"/>
        </w:rPr>
        <w:t>Ⅳ</w:t>
      </w:r>
      <w:r>
        <w:rPr>
          <w:rFonts w:eastAsia="仿宋_GB2312"/>
          <w:bCs/>
          <w:sz w:val="32"/>
          <w:szCs w:val="32"/>
        </w:rPr>
        <w:t>级响应。</w:t>
      </w:r>
    </w:p>
    <w:p w14:paraId="2E780A99">
      <w:pPr>
        <w:spacing w:line="560" w:lineRule="exact"/>
        <w:ind w:firstLine="640" w:firstLineChars="200"/>
        <w:rPr>
          <w:rFonts w:eastAsia="黑体"/>
          <w:bCs/>
          <w:sz w:val="32"/>
          <w:szCs w:val="32"/>
        </w:rPr>
      </w:pPr>
      <w:r>
        <w:rPr>
          <w:rFonts w:eastAsia="黑体"/>
          <w:bCs/>
          <w:sz w:val="32"/>
          <w:szCs w:val="32"/>
        </w:rPr>
        <w:t>7  信息发布</w:t>
      </w:r>
    </w:p>
    <w:p w14:paraId="741E095C">
      <w:pPr>
        <w:spacing w:line="560" w:lineRule="exact"/>
        <w:ind w:firstLine="645"/>
        <w:rPr>
          <w:rFonts w:eastAsia="仿宋_GB2312"/>
          <w:bCs/>
          <w:sz w:val="32"/>
          <w:szCs w:val="32"/>
        </w:rPr>
      </w:pPr>
      <w:r>
        <w:rPr>
          <w:rFonts w:eastAsia="仿宋_GB2312"/>
          <w:bCs/>
          <w:sz w:val="32"/>
          <w:szCs w:val="32"/>
        </w:rPr>
        <w:t>信息发布坚持及时、准确、公开、客观的原则，为抗雪防冻救灾工作营造良好的舆论氛围，加强舆情监控。</w:t>
      </w:r>
    </w:p>
    <w:p w14:paraId="5351E751">
      <w:pPr>
        <w:spacing w:line="560" w:lineRule="exact"/>
        <w:ind w:firstLine="645"/>
        <w:rPr>
          <w:rFonts w:eastAsia="仿宋_GB2312"/>
          <w:bCs/>
          <w:sz w:val="32"/>
          <w:szCs w:val="32"/>
        </w:rPr>
      </w:pPr>
      <w:r>
        <w:rPr>
          <w:rFonts w:eastAsia="仿宋_GB2312"/>
          <w:bCs/>
          <w:sz w:val="32"/>
          <w:szCs w:val="32"/>
        </w:rPr>
        <w:t>（1）</w:t>
      </w:r>
      <w:r>
        <w:rPr>
          <w:rFonts w:hint="eastAsia" w:ascii="仿宋_GB2312" w:eastAsia="仿宋_GB2312"/>
          <w:sz w:val="32"/>
          <w:szCs w:val="32"/>
        </w:rPr>
        <w:t>县</w:t>
      </w:r>
      <w:r>
        <w:rPr>
          <w:rFonts w:eastAsia="仿宋_GB2312"/>
          <w:bCs/>
          <w:sz w:val="32"/>
          <w:szCs w:val="32"/>
        </w:rPr>
        <w:t>委宣传部应组织或指导有关部门在第一时间向媒体发布权威信息，召开新闻发布会，向社会公众发布灾害发展趋势及防御对策等相关信息；</w:t>
      </w:r>
      <w:r>
        <w:rPr>
          <w:rFonts w:hint="eastAsia" w:ascii="仿宋_GB2312" w:eastAsia="仿宋_GB2312"/>
          <w:sz w:val="32"/>
          <w:szCs w:val="32"/>
        </w:rPr>
        <w:t>县</w:t>
      </w:r>
      <w:r>
        <w:rPr>
          <w:rFonts w:hint="eastAsia" w:eastAsia="仿宋_GB2312"/>
          <w:bCs/>
          <w:sz w:val="32"/>
          <w:szCs w:val="32"/>
        </w:rPr>
        <w:t>委网信办</w:t>
      </w:r>
      <w:r>
        <w:rPr>
          <w:rFonts w:eastAsia="仿宋_GB2312"/>
          <w:bCs/>
          <w:sz w:val="32"/>
          <w:szCs w:val="32"/>
        </w:rPr>
        <w:t>负责互联网站的监控和管理，收集、跟踪境内外舆情，加强网上舆论引导工作；及时向</w:t>
      </w:r>
      <w:r>
        <w:rPr>
          <w:rFonts w:hint="eastAsia" w:ascii="仿宋_GB2312" w:eastAsia="仿宋_GB2312"/>
          <w:strike/>
          <w:sz w:val="32"/>
          <w:szCs w:val="32"/>
        </w:rPr>
        <w:t>市</w:t>
      </w:r>
      <w:r>
        <w:rPr>
          <w:rFonts w:hint="eastAsia" w:ascii="仿宋_GB2312" w:eastAsia="仿宋_GB2312"/>
          <w:sz w:val="32"/>
          <w:szCs w:val="32"/>
        </w:rPr>
        <w:t>县</w:t>
      </w:r>
      <w:r>
        <w:rPr>
          <w:rFonts w:eastAsia="仿宋_GB2312"/>
          <w:bCs/>
          <w:sz w:val="32"/>
          <w:szCs w:val="32"/>
        </w:rPr>
        <w:t>委、</w:t>
      </w:r>
      <w:r>
        <w:rPr>
          <w:rFonts w:hint="eastAsia" w:ascii="仿宋_GB2312" w:eastAsia="仿宋_GB2312"/>
          <w:sz w:val="32"/>
          <w:szCs w:val="32"/>
        </w:rPr>
        <w:t>县</w:t>
      </w:r>
      <w:r>
        <w:rPr>
          <w:rFonts w:eastAsia="仿宋_GB2312"/>
          <w:bCs/>
          <w:sz w:val="32"/>
          <w:szCs w:val="32"/>
        </w:rPr>
        <w:t>政府和</w:t>
      </w:r>
      <w:r>
        <w:rPr>
          <w:rFonts w:hint="eastAsia" w:eastAsia="仿宋_GB2312"/>
          <w:bCs/>
          <w:sz w:val="32"/>
          <w:szCs w:val="32"/>
        </w:rPr>
        <w:t>上级宣传网信部门</w:t>
      </w:r>
      <w:r>
        <w:rPr>
          <w:rFonts w:eastAsia="仿宋_GB2312"/>
          <w:bCs/>
          <w:sz w:val="32"/>
          <w:szCs w:val="32"/>
        </w:rPr>
        <w:t>上报信息。</w:t>
      </w:r>
    </w:p>
    <w:p w14:paraId="04133991">
      <w:pPr>
        <w:spacing w:line="560" w:lineRule="exact"/>
        <w:ind w:firstLine="645"/>
        <w:rPr>
          <w:rFonts w:eastAsia="仿宋_GB2312"/>
          <w:bCs/>
          <w:sz w:val="32"/>
          <w:szCs w:val="32"/>
        </w:rPr>
      </w:pPr>
      <w:r>
        <w:rPr>
          <w:rFonts w:eastAsia="仿宋_GB2312"/>
          <w:bCs/>
          <w:sz w:val="32"/>
          <w:szCs w:val="32"/>
        </w:rPr>
        <w:t>（2）各部门或单位内部的信息，由本部门审核和发布；重要和综合性新闻稿须经指挥部核实后，按突发事件新闻报道管理规定进行报道。</w:t>
      </w:r>
    </w:p>
    <w:p w14:paraId="738BCD30">
      <w:pPr>
        <w:spacing w:line="560" w:lineRule="exact"/>
        <w:ind w:firstLine="640" w:firstLineChars="200"/>
        <w:rPr>
          <w:rFonts w:eastAsia="黑体"/>
          <w:bCs/>
          <w:sz w:val="32"/>
          <w:szCs w:val="32"/>
        </w:rPr>
      </w:pPr>
      <w:r>
        <w:rPr>
          <w:rFonts w:eastAsia="黑体"/>
          <w:bCs/>
          <w:sz w:val="32"/>
          <w:szCs w:val="32"/>
        </w:rPr>
        <w:t>8  灾后恢复重建</w:t>
      </w:r>
    </w:p>
    <w:p w14:paraId="1AAB5FD9">
      <w:pPr>
        <w:spacing w:line="560" w:lineRule="exact"/>
        <w:ind w:firstLine="640" w:firstLineChars="200"/>
        <w:rPr>
          <w:rFonts w:eastAsia="仿宋_GB2312"/>
          <w:bCs/>
          <w:sz w:val="32"/>
          <w:szCs w:val="32"/>
        </w:rPr>
      </w:pPr>
      <w:r>
        <w:rPr>
          <w:rFonts w:eastAsia="仿宋_GB2312"/>
          <w:bCs/>
          <w:sz w:val="32"/>
          <w:szCs w:val="32"/>
        </w:rPr>
        <w:t>8.1  善后处置</w:t>
      </w:r>
    </w:p>
    <w:p w14:paraId="74ABBFF7">
      <w:pPr>
        <w:spacing w:line="560" w:lineRule="exact"/>
        <w:ind w:firstLine="640" w:firstLineChars="200"/>
        <w:rPr>
          <w:rFonts w:eastAsia="仿宋_GB2312"/>
          <w:bCs/>
          <w:sz w:val="32"/>
          <w:szCs w:val="32"/>
        </w:rPr>
      </w:pPr>
      <w:r>
        <w:rPr>
          <w:rFonts w:eastAsia="仿宋_GB2312"/>
          <w:bCs/>
          <w:sz w:val="32"/>
          <w:szCs w:val="32"/>
        </w:rPr>
        <w:t>（1）各</w:t>
      </w:r>
      <w:r>
        <w:rPr>
          <w:rFonts w:hint="eastAsia" w:eastAsia="仿宋_GB2312"/>
          <w:bCs/>
          <w:sz w:val="32"/>
          <w:szCs w:val="32"/>
        </w:rPr>
        <w:t>乡镇</w:t>
      </w:r>
      <w:r>
        <w:rPr>
          <w:rFonts w:eastAsia="仿宋_GB2312"/>
          <w:bCs/>
          <w:sz w:val="32"/>
          <w:szCs w:val="32"/>
        </w:rPr>
        <w:t>人民政府和</w:t>
      </w:r>
      <w:r>
        <w:rPr>
          <w:rFonts w:hint="eastAsia" w:eastAsia="仿宋_GB2312"/>
          <w:bCs/>
          <w:sz w:val="32"/>
          <w:szCs w:val="32"/>
        </w:rPr>
        <w:t>县</w:t>
      </w:r>
      <w:r>
        <w:rPr>
          <w:rFonts w:eastAsia="仿宋_GB2312"/>
          <w:bCs/>
          <w:sz w:val="32"/>
          <w:szCs w:val="32"/>
        </w:rPr>
        <w:t>有关部门应组织力量做好低温雨雪冰冻灾害善后处置工作，修复损坏的公共设施，恢复正常的生产生活秩序。</w:t>
      </w:r>
    </w:p>
    <w:p w14:paraId="466B6F5E">
      <w:pPr>
        <w:spacing w:line="560" w:lineRule="exact"/>
        <w:ind w:firstLine="640" w:firstLineChars="200"/>
        <w:rPr>
          <w:rFonts w:eastAsia="仿宋_GB2312"/>
          <w:bCs/>
          <w:sz w:val="32"/>
          <w:szCs w:val="32"/>
        </w:rPr>
      </w:pPr>
      <w:r>
        <w:rPr>
          <w:rFonts w:eastAsia="仿宋_GB2312"/>
          <w:bCs/>
          <w:sz w:val="32"/>
          <w:szCs w:val="32"/>
        </w:rPr>
        <w:t>（2）各</w:t>
      </w:r>
      <w:r>
        <w:rPr>
          <w:rFonts w:hint="eastAsia" w:eastAsia="仿宋_GB2312"/>
          <w:bCs/>
          <w:sz w:val="32"/>
          <w:szCs w:val="32"/>
        </w:rPr>
        <w:t>乡镇</w:t>
      </w:r>
      <w:r>
        <w:rPr>
          <w:rFonts w:eastAsia="仿宋_GB2312"/>
          <w:bCs/>
          <w:sz w:val="32"/>
          <w:szCs w:val="32"/>
        </w:rPr>
        <w:t>人民政府和有关部门应深入开展灾害损失核定工作，制订并实施救助、补偿、抚慰、抚恤、安置等善后工作计划，对依法征用公民、法人和其他组织的财产按规定给予补偿。保险监管部门应督促有关保险机构及时做好灾害损失的理赔工作。</w:t>
      </w:r>
    </w:p>
    <w:p w14:paraId="29CDF185">
      <w:pPr>
        <w:spacing w:line="560" w:lineRule="exact"/>
        <w:ind w:firstLine="640" w:firstLineChars="200"/>
        <w:rPr>
          <w:rFonts w:eastAsia="仿宋_GB2312"/>
          <w:bCs/>
          <w:sz w:val="32"/>
          <w:szCs w:val="32"/>
        </w:rPr>
      </w:pPr>
      <w:r>
        <w:rPr>
          <w:rFonts w:eastAsia="仿宋_GB2312"/>
          <w:bCs/>
          <w:sz w:val="32"/>
          <w:szCs w:val="32"/>
        </w:rPr>
        <w:t>（3）善后处置所需救灾资金和物资由事发地政府安排，需要上级政府支持的，可向上级政府申报。</w:t>
      </w:r>
      <w:bookmarkEnd w:id="0"/>
    </w:p>
    <w:p w14:paraId="37D290C1">
      <w:pPr>
        <w:spacing w:line="560" w:lineRule="exact"/>
        <w:ind w:firstLine="640" w:firstLineChars="200"/>
        <w:rPr>
          <w:rFonts w:eastAsia="仿宋_GB2312"/>
          <w:bCs/>
          <w:sz w:val="32"/>
          <w:szCs w:val="32"/>
        </w:rPr>
      </w:pPr>
      <w:r>
        <w:rPr>
          <w:rFonts w:eastAsia="仿宋_GB2312"/>
          <w:bCs/>
          <w:sz w:val="32"/>
          <w:szCs w:val="32"/>
        </w:rPr>
        <w:t>8.2  社会援助</w:t>
      </w:r>
    </w:p>
    <w:p w14:paraId="10C1506B">
      <w:pPr>
        <w:spacing w:line="560" w:lineRule="exact"/>
        <w:ind w:firstLine="640" w:firstLineChars="200"/>
        <w:rPr>
          <w:rFonts w:eastAsia="仿宋_GB2312"/>
          <w:bCs/>
          <w:sz w:val="32"/>
          <w:szCs w:val="32"/>
        </w:rPr>
      </w:pPr>
      <w:r>
        <w:rPr>
          <w:rFonts w:eastAsia="仿宋_GB2312"/>
          <w:bCs/>
          <w:sz w:val="32"/>
          <w:szCs w:val="32"/>
        </w:rPr>
        <w:t>各</w:t>
      </w:r>
      <w:r>
        <w:rPr>
          <w:rFonts w:hint="eastAsia" w:eastAsia="仿宋_GB2312"/>
          <w:bCs/>
          <w:sz w:val="32"/>
          <w:szCs w:val="32"/>
        </w:rPr>
        <w:t>乡镇</w:t>
      </w:r>
      <w:r>
        <w:rPr>
          <w:rFonts w:eastAsia="仿宋_GB2312"/>
          <w:bCs/>
          <w:sz w:val="32"/>
          <w:szCs w:val="32"/>
        </w:rPr>
        <w:t>政府应依据有关社会援助制度，鼓励和动员公民、法人和其他组织提供物资、资金、技术支持和捐赠。工会、共青团、妇联、红十字会和其它慈善机构应适时组织开展捐赠、心理疏导等社会援助活动。</w:t>
      </w:r>
    </w:p>
    <w:p w14:paraId="2FFF740C">
      <w:pPr>
        <w:spacing w:line="560" w:lineRule="exact"/>
        <w:ind w:firstLine="640" w:firstLineChars="200"/>
        <w:rPr>
          <w:rFonts w:eastAsia="仿宋_GB2312"/>
          <w:bCs/>
          <w:sz w:val="32"/>
          <w:szCs w:val="32"/>
        </w:rPr>
      </w:pPr>
      <w:r>
        <w:rPr>
          <w:rFonts w:eastAsia="仿宋_GB2312"/>
          <w:bCs/>
          <w:sz w:val="32"/>
          <w:szCs w:val="32"/>
        </w:rPr>
        <w:t>8.3  调查与评估</w:t>
      </w:r>
    </w:p>
    <w:p w14:paraId="6B7B69D6">
      <w:pPr>
        <w:spacing w:line="560" w:lineRule="exact"/>
        <w:ind w:firstLine="640" w:firstLineChars="200"/>
        <w:rPr>
          <w:rFonts w:eastAsia="仿宋_GB2312"/>
          <w:bCs/>
          <w:sz w:val="32"/>
          <w:szCs w:val="32"/>
        </w:rPr>
      </w:pPr>
      <w:r>
        <w:rPr>
          <w:rFonts w:eastAsia="仿宋_GB2312"/>
          <w:bCs/>
          <w:sz w:val="32"/>
          <w:szCs w:val="32"/>
        </w:rPr>
        <w:t>应急响应解除后15日内，</w:t>
      </w:r>
      <w:r>
        <w:rPr>
          <w:rFonts w:hint="eastAsia" w:ascii="仿宋_GB2312" w:eastAsia="仿宋_GB2312"/>
          <w:sz w:val="32"/>
          <w:szCs w:val="32"/>
        </w:rPr>
        <w:t>县</w:t>
      </w:r>
      <w:r>
        <w:rPr>
          <w:rFonts w:eastAsia="仿宋_GB2312"/>
          <w:bCs/>
          <w:sz w:val="32"/>
          <w:szCs w:val="32"/>
        </w:rPr>
        <w:t>应急指挥部办公室组织专家组对低温雨雪冰冻灾害造成的影响进行调查、核实、评估，形成总结评估报告报</w:t>
      </w:r>
      <w:r>
        <w:rPr>
          <w:rFonts w:hint="eastAsia" w:ascii="仿宋_GB2312" w:eastAsia="仿宋_GB2312"/>
          <w:sz w:val="32"/>
          <w:szCs w:val="32"/>
        </w:rPr>
        <w:t>县</w:t>
      </w:r>
      <w:r>
        <w:rPr>
          <w:rFonts w:eastAsia="仿宋_GB2312"/>
          <w:bCs/>
          <w:sz w:val="32"/>
          <w:szCs w:val="32"/>
        </w:rPr>
        <w:t>应急指挥部。报告内容包括灾害损失评估、预测预报、抢险救灾情况和经验教训、改进措施以及典型案例等。各部门应及时将监测资料、灾情资料、工作技术总结、服务材料等进行收集归档。</w:t>
      </w:r>
    </w:p>
    <w:p w14:paraId="6A54B095">
      <w:pPr>
        <w:spacing w:line="560" w:lineRule="exact"/>
        <w:ind w:firstLine="800" w:firstLineChars="250"/>
        <w:rPr>
          <w:rFonts w:eastAsia="仿宋_GB2312"/>
          <w:bCs/>
          <w:sz w:val="32"/>
          <w:szCs w:val="32"/>
        </w:rPr>
      </w:pPr>
      <w:r>
        <w:rPr>
          <w:rFonts w:eastAsia="仿宋_GB2312"/>
          <w:bCs/>
          <w:sz w:val="32"/>
          <w:szCs w:val="32"/>
        </w:rPr>
        <w:t>8.4  恢复重建</w:t>
      </w:r>
    </w:p>
    <w:p w14:paraId="43C75431">
      <w:pPr>
        <w:spacing w:line="560" w:lineRule="exact"/>
        <w:ind w:firstLine="640" w:firstLineChars="200"/>
        <w:rPr>
          <w:rFonts w:eastAsia="仿宋_GB2312"/>
          <w:bCs/>
          <w:sz w:val="32"/>
          <w:szCs w:val="32"/>
        </w:rPr>
      </w:pPr>
      <w:r>
        <w:rPr>
          <w:rFonts w:eastAsia="仿宋_GB2312"/>
          <w:bCs/>
          <w:sz w:val="32"/>
          <w:szCs w:val="32"/>
        </w:rPr>
        <w:t>（1）应急响应结束后，事发地政府应立即制订恢复重建计划，迅速开展恢复重建工作。</w:t>
      </w:r>
    </w:p>
    <w:p w14:paraId="44DC3652">
      <w:pPr>
        <w:spacing w:line="560" w:lineRule="exact"/>
        <w:ind w:firstLine="645"/>
        <w:rPr>
          <w:rFonts w:eastAsia="仿宋_GB2312"/>
          <w:bCs/>
          <w:sz w:val="32"/>
          <w:szCs w:val="32"/>
        </w:rPr>
      </w:pPr>
      <w:r>
        <w:rPr>
          <w:rFonts w:eastAsia="仿宋_GB2312"/>
          <w:bCs/>
          <w:sz w:val="32"/>
          <w:szCs w:val="32"/>
        </w:rPr>
        <w:t>（2）</w:t>
      </w:r>
      <w:r>
        <w:rPr>
          <w:rFonts w:hint="eastAsia" w:ascii="宋体" w:hAnsi="宋体" w:cs="宋体"/>
          <w:bCs/>
          <w:sz w:val="32"/>
          <w:szCs w:val="32"/>
        </w:rPr>
        <w:t>Ⅰ</w:t>
      </w:r>
      <w:r>
        <w:rPr>
          <w:rFonts w:eastAsia="仿宋_GB2312"/>
          <w:bCs/>
          <w:sz w:val="32"/>
          <w:szCs w:val="32"/>
        </w:rPr>
        <w:t>级和</w:t>
      </w:r>
      <w:r>
        <w:rPr>
          <w:rFonts w:hint="eastAsia" w:ascii="宋体" w:hAnsi="宋体" w:cs="宋体"/>
          <w:bCs/>
          <w:sz w:val="32"/>
          <w:szCs w:val="32"/>
        </w:rPr>
        <w:t>Ⅱ</w:t>
      </w:r>
      <w:r>
        <w:rPr>
          <w:rFonts w:eastAsia="仿宋_GB2312"/>
          <w:bCs/>
          <w:sz w:val="32"/>
          <w:szCs w:val="32"/>
        </w:rPr>
        <w:t>级低温雨雪冰冻灾害的恢复重建工作由</w:t>
      </w:r>
      <w:r>
        <w:rPr>
          <w:rFonts w:hint="eastAsia" w:ascii="仿宋_GB2312" w:eastAsia="仿宋_GB2312"/>
          <w:sz w:val="32"/>
          <w:szCs w:val="32"/>
        </w:rPr>
        <w:t>县</w:t>
      </w:r>
      <w:r>
        <w:rPr>
          <w:rFonts w:eastAsia="仿宋_GB2312"/>
          <w:bCs/>
          <w:sz w:val="32"/>
          <w:szCs w:val="32"/>
        </w:rPr>
        <w:t>政府统筹安排，</w:t>
      </w:r>
      <w:r>
        <w:rPr>
          <w:rFonts w:hint="eastAsia" w:ascii="仿宋_GB2312" w:eastAsia="仿宋_GB2312"/>
          <w:sz w:val="32"/>
          <w:szCs w:val="32"/>
        </w:rPr>
        <w:t>县</w:t>
      </w:r>
      <w:r>
        <w:rPr>
          <w:rFonts w:eastAsia="仿宋_GB2312"/>
          <w:bCs/>
          <w:sz w:val="32"/>
          <w:szCs w:val="32"/>
        </w:rPr>
        <w:t>政府有关部门根据受灾情况制订恢复重建计划，按有关程序报批后由事发地</w:t>
      </w:r>
      <w:r>
        <w:rPr>
          <w:rFonts w:hint="eastAsia" w:eastAsia="仿宋_GB2312"/>
          <w:bCs/>
          <w:sz w:val="32"/>
          <w:szCs w:val="32"/>
        </w:rPr>
        <w:t>乡镇</w:t>
      </w:r>
      <w:r>
        <w:rPr>
          <w:rFonts w:eastAsia="仿宋_GB2312"/>
          <w:bCs/>
          <w:sz w:val="32"/>
          <w:szCs w:val="32"/>
        </w:rPr>
        <w:t>政府</w:t>
      </w:r>
      <w:r>
        <w:rPr>
          <w:rFonts w:hint="eastAsia" w:eastAsia="仿宋_GB2312"/>
          <w:bCs/>
          <w:sz w:val="32"/>
          <w:szCs w:val="32"/>
        </w:rPr>
        <w:t>和县有关部门</w:t>
      </w:r>
      <w:r>
        <w:rPr>
          <w:rFonts w:eastAsia="仿宋_GB2312"/>
          <w:bCs/>
          <w:sz w:val="32"/>
          <w:szCs w:val="32"/>
        </w:rPr>
        <w:t>组织实施。</w:t>
      </w:r>
      <w:r>
        <w:rPr>
          <w:rFonts w:hint="eastAsia" w:ascii="宋体" w:hAnsi="宋体" w:cs="宋体"/>
          <w:bCs/>
          <w:sz w:val="32"/>
          <w:szCs w:val="32"/>
        </w:rPr>
        <w:t>Ⅲ</w:t>
      </w:r>
      <w:r>
        <w:rPr>
          <w:rFonts w:eastAsia="仿宋_GB2312"/>
          <w:bCs/>
          <w:sz w:val="32"/>
          <w:szCs w:val="32"/>
        </w:rPr>
        <w:t>级和</w:t>
      </w:r>
      <w:r>
        <w:rPr>
          <w:rFonts w:hint="eastAsia" w:ascii="宋体" w:hAnsi="宋体" w:cs="宋体"/>
          <w:bCs/>
          <w:sz w:val="32"/>
          <w:szCs w:val="32"/>
        </w:rPr>
        <w:t>Ⅳ</w:t>
      </w:r>
      <w:r>
        <w:rPr>
          <w:rFonts w:eastAsia="仿宋_GB2312"/>
          <w:bCs/>
          <w:sz w:val="32"/>
          <w:szCs w:val="32"/>
        </w:rPr>
        <w:t>级低温雨雪冰冻灾害的恢复重建工作由</w:t>
      </w:r>
      <w:r>
        <w:rPr>
          <w:rFonts w:hint="eastAsia" w:eastAsia="仿宋_GB2312"/>
          <w:bCs/>
          <w:sz w:val="32"/>
          <w:szCs w:val="32"/>
        </w:rPr>
        <w:t>乡镇</w:t>
      </w:r>
      <w:r>
        <w:rPr>
          <w:rFonts w:eastAsia="仿宋_GB2312"/>
          <w:bCs/>
          <w:sz w:val="32"/>
          <w:szCs w:val="32"/>
        </w:rPr>
        <w:t>政府负责。</w:t>
      </w:r>
    </w:p>
    <w:p w14:paraId="0F88DCC5">
      <w:pPr>
        <w:spacing w:line="560" w:lineRule="exact"/>
        <w:ind w:firstLine="645"/>
        <w:rPr>
          <w:rFonts w:eastAsia="黑体"/>
          <w:bCs/>
          <w:sz w:val="32"/>
          <w:szCs w:val="32"/>
        </w:rPr>
      </w:pPr>
      <w:r>
        <w:rPr>
          <w:rFonts w:eastAsia="黑体"/>
          <w:bCs/>
          <w:sz w:val="32"/>
          <w:szCs w:val="32"/>
        </w:rPr>
        <w:t>9  应急保障措施</w:t>
      </w:r>
    </w:p>
    <w:p w14:paraId="33C6F942">
      <w:pPr>
        <w:spacing w:line="560" w:lineRule="exact"/>
        <w:ind w:firstLine="645"/>
        <w:rPr>
          <w:rFonts w:eastAsia="仿宋_GB2312"/>
          <w:bCs/>
          <w:sz w:val="32"/>
          <w:szCs w:val="32"/>
        </w:rPr>
      </w:pPr>
      <w:r>
        <w:rPr>
          <w:rFonts w:eastAsia="仿宋_GB2312"/>
          <w:bCs/>
          <w:sz w:val="32"/>
          <w:szCs w:val="32"/>
        </w:rPr>
        <w:t>各</w:t>
      </w:r>
      <w:r>
        <w:rPr>
          <w:rFonts w:hint="eastAsia" w:eastAsia="仿宋_GB2312"/>
          <w:bCs/>
          <w:sz w:val="32"/>
          <w:szCs w:val="32"/>
        </w:rPr>
        <w:t>乡镇</w:t>
      </w:r>
      <w:r>
        <w:rPr>
          <w:rFonts w:eastAsia="仿宋_GB2312"/>
          <w:bCs/>
          <w:sz w:val="32"/>
          <w:szCs w:val="32"/>
        </w:rPr>
        <w:t>人民政府和</w:t>
      </w:r>
      <w:r>
        <w:rPr>
          <w:rFonts w:hint="eastAsia" w:eastAsia="仿宋_GB2312"/>
          <w:bCs/>
          <w:sz w:val="32"/>
          <w:szCs w:val="32"/>
        </w:rPr>
        <w:t>县</w:t>
      </w:r>
      <w:r>
        <w:rPr>
          <w:rFonts w:eastAsia="仿宋_GB2312"/>
          <w:bCs/>
          <w:sz w:val="32"/>
          <w:szCs w:val="32"/>
        </w:rPr>
        <w:t>有关部门应按照职责分工和相关预案规定，切实做好应对低温雨雪冰冻灾害的人力、物力、财力保障，做好安全保卫、交通运输、医疗卫生、通信等工作，确保灾区群众的基本生活需要，确保应急处置工作的需要，保障恢复重建工作的顺利进行。</w:t>
      </w:r>
    </w:p>
    <w:p w14:paraId="7654CE2A">
      <w:pPr>
        <w:spacing w:line="560" w:lineRule="exact"/>
        <w:ind w:firstLine="645"/>
        <w:rPr>
          <w:rFonts w:eastAsia="仿宋_GB2312"/>
          <w:bCs/>
          <w:sz w:val="32"/>
          <w:szCs w:val="32"/>
        </w:rPr>
      </w:pPr>
      <w:r>
        <w:rPr>
          <w:rFonts w:eastAsia="仿宋_GB2312"/>
          <w:bCs/>
          <w:sz w:val="32"/>
          <w:szCs w:val="32"/>
        </w:rPr>
        <w:t>9.1  人员保障</w:t>
      </w:r>
    </w:p>
    <w:p w14:paraId="50FAEE7B">
      <w:pPr>
        <w:spacing w:line="560" w:lineRule="exact"/>
        <w:ind w:firstLine="645"/>
        <w:rPr>
          <w:rFonts w:eastAsia="仿宋_GB2312"/>
          <w:bCs/>
          <w:sz w:val="32"/>
          <w:szCs w:val="32"/>
        </w:rPr>
      </w:pPr>
      <w:r>
        <w:rPr>
          <w:rFonts w:eastAsia="仿宋_GB2312"/>
          <w:bCs/>
          <w:sz w:val="32"/>
          <w:szCs w:val="32"/>
        </w:rPr>
        <w:t>各</w:t>
      </w:r>
      <w:r>
        <w:rPr>
          <w:rFonts w:hint="eastAsia" w:eastAsia="仿宋_GB2312"/>
          <w:bCs/>
          <w:sz w:val="32"/>
          <w:szCs w:val="32"/>
        </w:rPr>
        <w:t>乡镇</w:t>
      </w:r>
      <w:r>
        <w:rPr>
          <w:rFonts w:eastAsia="仿宋_GB2312"/>
          <w:bCs/>
          <w:sz w:val="32"/>
          <w:szCs w:val="32"/>
        </w:rPr>
        <w:t>人民政府和</w:t>
      </w:r>
      <w:r>
        <w:rPr>
          <w:rFonts w:hint="eastAsia" w:eastAsia="仿宋_GB2312"/>
          <w:bCs/>
          <w:sz w:val="32"/>
          <w:szCs w:val="32"/>
        </w:rPr>
        <w:t>县</w:t>
      </w:r>
      <w:r>
        <w:rPr>
          <w:rFonts w:eastAsia="仿宋_GB2312"/>
          <w:bCs/>
          <w:sz w:val="32"/>
          <w:szCs w:val="32"/>
        </w:rPr>
        <w:t>有关部门应根据本地区、本部门特点，建立健全应急联动协调机制，动员社会团体、企事业单位以及志愿者等社会力量参与应急处置工作。充分发挥武警、消防救援、预备役部队和民兵在灾害应急中的骨干和突击作用</w:t>
      </w:r>
      <w:r>
        <w:rPr>
          <w:rFonts w:hint="eastAsia" w:eastAsia="仿宋_GB2312"/>
          <w:bCs/>
          <w:sz w:val="32"/>
          <w:szCs w:val="32"/>
        </w:rPr>
        <w:t>，</w:t>
      </w:r>
      <w:r>
        <w:rPr>
          <w:rFonts w:eastAsia="仿宋_GB2312"/>
          <w:bCs/>
          <w:sz w:val="32"/>
          <w:szCs w:val="32"/>
        </w:rPr>
        <w:t>发挥社会力量在抗灾救灾工作中的有效补充作用。</w:t>
      </w:r>
    </w:p>
    <w:p w14:paraId="57272635">
      <w:pPr>
        <w:spacing w:line="560" w:lineRule="exact"/>
        <w:ind w:firstLine="645"/>
        <w:rPr>
          <w:rFonts w:eastAsia="仿宋_GB2312"/>
          <w:bCs/>
          <w:sz w:val="32"/>
          <w:szCs w:val="32"/>
        </w:rPr>
      </w:pPr>
      <w:r>
        <w:rPr>
          <w:rFonts w:eastAsia="仿宋_GB2312"/>
          <w:bCs/>
          <w:sz w:val="32"/>
          <w:szCs w:val="32"/>
        </w:rPr>
        <w:t>各</w:t>
      </w:r>
      <w:r>
        <w:rPr>
          <w:rFonts w:hint="eastAsia" w:eastAsia="仿宋_GB2312"/>
          <w:bCs/>
          <w:sz w:val="32"/>
          <w:szCs w:val="32"/>
        </w:rPr>
        <w:t>乡镇</w:t>
      </w:r>
      <w:r>
        <w:rPr>
          <w:rFonts w:eastAsia="仿宋_GB2312"/>
          <w:bCs/>
          <w:sz w:val="32"/>
          <w:szCs w:val="32"/>
        </w:rPr>
        <w:t>人民政府和</w:t>
      </w:r>
      <w:r>
        <w:rPr>
          <w:rFonts w:hint="eastAsia" w:eastAsia="仿宋_GB2312"/>
          <w:bCs/>
          <w:sz w:val="32"/>
          <w:szCs w:val="32"/>
        </w:rPr>
        <w:t>县</w:t>
      </w:r>
      <w:r>
        <w:rPr>
          <w:rFonts w:eastAsia="仿宋_GB2312"/>
          <w:bCs/>
          <w:sz w:val="32"/>
          <w:szCs w:val="32"/>
        </w:rPr>
        <w:t>有关部门应当为专业应急救援人员购买人身意外伤害保险，配备必要的防护装备和器材，减少应急救援人员的人身风险。</w:t>
      </w:r>
    </w:p>
    <w:p w14:paraId="3458D1F2">
      <w:pPr>
        <w:spacing w:line="560" w:lineRule="exact"/>
        <w:ind w:firstLine="645"/>
        <w:rPr>
          <w:rFonts w:eastAsia="仿宋_GB2312"/>
          <w:bCs/>
          <w:sz w:val="32"/>
          <w:szCs w:val="32"/>
        </w:rPr>
      </w:pPr>
      <w:r>
        <w:rPr>
          <w:rFonts w:eastAsia="仿宋_GB2312"/>
          <w:bCs/>
          <w:sz w:val="32"/>
          <w:szCs w:val="32"/>
        </w:rPr>
        <w:t>9.2  财力保障</w:t>
      </w:r>
    </w:p>
    <w:p w14:paraId="58649DC5">
      <w:pPr>
        <w:spacing w:line="560" w:lineRule="exact"/>
        <w:ind w:firstLine="645"/>
        <w:rPr>
          <w:rFonts w:eastAsia="仿宋_GB2312"/>
          <w:bCs/>
          <w:sz w:val="32"/>
          <w:szCs w:val="32"/>
        </w:rPr>
      </w:pPr>
      <w:r>
        <w:rPr>
          <w:rFonts w:eastAsia="仿宋_GB2312"/>
          <w:bCs/>
          <w:sz w:val="32"/>
          <w:szCs w:val="32"/>
        </w:rPr>
        <w:t>各</w:t>
      </w:r>
      <w:r>
        <w:rPr>
          <w:rFonts w:hint="eastAsia" w:eastAsia="仿宋_GB2312"/>
          <w:bCs/>
          <w:sz w:val="32"/>
          <w:szCs w:val="32"/>
        </w:rPr>
        <w:t>乡镇</w:t>
      </w:r>
      <w:r>
        <w:rPr>
          <w:rFonts w:eastAsia="仿宋_GB2312"/>
          <w:bCs/>
          <w:sz w:val="32"/>
          <w:szCs w:val="32"/>
        </w:rPr>
        <w:t>人民政府和</w:t>
      </w:r>
      <w:r>
        <w:rPr>
          <w:rFonts w:hint="eastAsia" w:eastAsia="仿宋_GB2312"/>
          <w:bCs/>
          <w:sz w:val="32"/>
          <w:szCs w:val="32"/>
        </w:rPr>
        <w:t>县</w:t>
      </w:r>
      <w:r>
        <w:rPr>
          <w:rFonts w:eastAsia="仿宋_GB2312"/>
          <w:bCs/>
          <w:sz w:val="32"/>
          <w:szCs w:val="32"/>
        </w:rPr>
        <w:t>有关部门按照现行事权、财权划分和分级负担的原则，合理安排日常工作经费，保障低温雨雪冰冻灾害应对工作的需要。对受灾害事件影响较大、财政困难的地区，由事发地人民政府或政府有关部门提出申请，上级财政按财政规定给予补助，并视情况积极争取中央财政支持，并及时下拨救灾资金。</w:t>
      </w:r>
    </w:p>
    <w:p w14:paraId="261C0203">
      <w:pPr>
        <w:spacing w:line="560" w:lineRule="exact"/>
        <w:ind w:firstLine="645"/>
        <w:rPr>
          <w:rFonts w:eastAsia="仿宋_GB2312"/>
          <w:bCs/>
          <w:sz w:val="32"/>
          <w:szCs w:val="32"/>
        </w:rPr>
      </w:pPr>
      <w:r>
        <w:rPr>
          <w:rFonts w:eastAsia="仿宋_GB2312"/>
          <w:bCs/>
          <w:sz w:val="32"/>
          <w:szCs w:val="32"/>
        </w:rPr>
        <w:t>对受灾害事件影响较大的单位和个人，政府有关部门应及时研究提出相应的救助措施，报当地政府批准后实施。</w:t>
      </w:r>
    </w:p>
    <w:p w14:paraId="316826D3">
      <w:pPr>
        <w:spacing w:line="560" w:lineRule="exact"/>
        <w:ind w:firstLine="645"/>
        <w:rPr>
          <w:rFonts w:eastAsia="仿宋_GB2312"/>
          <w:bCs/>
          <w:sz w:val="32"/>
          <w:szCs w:val="32"/>
        </w:rPr>
      </w:pPr>
      <w:r>
        <w:rPr>
          <w:rFonts w:eastAsia="仿宋_GB2312"/>
          <w:bCs/>
          <w:sz w:val="32"/>
          <w:szCs w:val="32"/>
        </w:rPr>
        <w:t>各级财政、审计部门应当对财政应急保障资金的使用情况进行监督管理。</w:t>
      </w:r>
    </w:p>
    <w:p w14:paraId="1090F419">
      <w:pPr>
        <w:spacing w:line="560" w:lineRule="exact"/>
        <w:rPr>
          <w:rFonts w:eastAsia="仿宋_GB2312"/>
          <w:bCs/>
          <w:sz w:val="32"/>
          <w:szCs w:val="32"/>
        </w:rPr>
      </w:pPr>
      <w:r>
        <w:rPr>
          <w:rFonts w:eastAsia="仿宋_GB2312"/>
          <w:bCs/>
          <w:sz w:val="32"/>
          <w:szCs w:val="32"/>
        </w:rPr>
        <w:t xml:space="preserve">    9.3  物资保障</w:t>
      </w:r>
    </w:p>
    <w:p w14:paraId="4F9962F9">
      <w:pPr>
        <w:pStyle w:val="3"/>
        <w:widowControl/>
        <w:shd w:val="clear" w:color="auto" w:fill="FFFFFF"/>
        <w:spacing w:before="0" w:beforeAutospacing="0" w:after="0" w:afterAutospacing="0" w:line="560" w:lineRule="exact"/>
        <w:ind w:firstLine="640" w:firstLineChars="200"/>
        <w:jc w:val="both"/>
        <w:rPr>
          <w:bCs/>
          <w:kern w:val="2"/>
          <w:sz w:val="32"/>
          <w:szCs w:val="32"/>
        </w:rPr>
      </w:pPr>
      <w:r>
        <w:rPr>
          <w:bCs/>
          <w:kern w:val="2"/>
          <w:sz w:val="32"/>
          <w:szCs w:val="32"/>
        </w:rPr>
        <w:t>应急</w:t>
      </w:r>
      <w:r>
        <w:rPr>
          <w:rFonts w:hint="eastAsia"/>
          <w:bCs/>
          <w:kern w:val="2"/>
          <w:sz w:val="32"/>
          <w:szCs w:val="32"/>
        </w:rPr>
        <w:t>、发改</w:t>
      </w:r>
      <w:r>
        <w:rPr>
          <w:bCs/>
          <w:kern w:val="2"/>
          <w:sz w:val="32"/>
          <w:szCs w:val="32"/>
        </w:rPr>
        <w:t>部门要储备帐篷、棉被等救灾物资，确保受灾群众基本生活需要。</w:t>
      </w:r>
    </w:p>
    <w:p w14:paraId="539AC238">
      <w:pPr>
        <w:pStyle w:val="3"/>
        <w:widowControl/>
        <w:shd w:val="clear" w:color="auto" w:fill="FFFFFF"/>
        <w:spacing w:before="0" w:beforeAutospacing="0" w:after="0" w:afterAutospacing="0" w:line="560" w:lineRule="exact"/>
        <w:ind w:firstLine="640" w:firstLineChars="200"/>
        <w:jc w:val="both"/>
        <w:rPr>
          <w:bCs/>
          <w:kern w:val="2"/>
          <w:sz w:val="32"/>
          <w:szCs w:val="32"/>
        </w:rPr>
      </w:pPr>
      <w:r>
        <w:rPr>
          <w:bCs/>
          <w:kern w:val="2"/>
          <w:sz w:val="32"/>
          <w:szCs w:val="32"/>
        </w:rPr>
        <w:t>交通部门</w:t>
      </w:r>
      <w:r>
        <w:rPr>
          <w:rFonts w:hint="eastAsia"/>
          <w:bCs/>
          <w:kern w:val="2"/>
          <w:sz w:val="32"/>
          <w:szCs w:val="32"/>
        </w:rPr>
        <w:t>、住建部门</w:t>
      </w:r>
      <w:r>
        <w:rPr>
          <w:bCs/>
          <w:kern w:val="2"/>
          <w:sz w:val="32"/>
          <w:szCs w:val="32"/>
        </w:rPr>
        <w:t>及高速公路运营管理单位要配备一定数量的大型扫雪除冰机械设备，储备必要的融雪剂等物资。</w:t>
      </w:r>
    </w:p>
    <w:p w14:paraId="17E9065A">
      <w:pPr>
        <w:pStyle w:val="3"/>
        <w:widowControl/>
        <w:shd w:val="clear" w:color="auto" w:fill="FFFFFF"/>
        <w:spacing w:before="0" w:beforeAutospacing="0" w:after="0" w:afterAutospacing="0" w:line="560" w:lineRule="exact"/>
        <w:ind w:firstLine="640" w:firstLineChars="200"/>
        <w:jc w:val="both"/>
        <w:rPr>
          <w:bCs/>
          <w:kern w:val="2"/>
          <w:sz w:val="32"/>
          <w:szCs w:val="32"/>
        </w:rPr>
      </w:pPr>
      <w:r>
        <w:rPr>
          <w:bCs/>
          <w:kern w:val="2"/>
          <w:sz w:val="32"/>
          <w:szCs w:val="32"/>
        </w:rPr>
        <w:t>经信、电力部门负责组织协调煤炭生产、调运和电力供应，负责做好药品、医疗器械等应急物资储备管理。</w:t>
      </w:r>
    </w:p>
    <w:p w14:paraId="22E6A7E0">
      <w:pPr>
        <w:pStyle w:val="3"/>
        <w:widowControl/>
        <w:shd w:val="clear" w:color="auto" w:fill="FFFFFF"/>
        <w:spacing w:before="0" w:beforeAutospacing="0" w:after="0" w:afterAutospacing="0" w:line="560" w:lineRule="exact"/>
        <w:ind w:firstLine="640" w:firstLineChars="200"/>
        <w:jc w:val="both"/>
        <w:rPr>
          <w:bCs/>
          <w:kern w:val="2"/>
          <w:sz w:val="32"/>
          <w:szCs w:val="32"/>
        </w:rPr>
      </w:pPr>
      <w:r>
        <w:rPr>
          <w:rFonts w:hint="eastAsia"/>
          <w:bCs/>
          <w:kern w:val="2"/>
          <w:sz w:val="32"/>
          <w:szCs w:val="32"/>
        </w:rPr>
        <w:t>经信、发改</w:t>
      </w:r>
      <w:r>
        <w:rPr>
          <w:bCs/>
          <w:kern w:val="2"/>
          <w:sz w:val="32"/>
          <w:szCs w:val="32"/>
        </w:rPr>
        <w:t>部门负责保障受灾地区猪肉、鸡蛋、蔬菜等重要生活必需品的供应，做好市场调控工作，负责协调成品油的市场供应。</w:t>
      </w:r>
    </w:p>
    <w:p w14:paraId="45ACFF99">
      <w:pPr>
        <w:spacing w:line="560" w:lineRule="exact"/>
        <w:ind w:firstLine="645"/>
        <w:rPr>
          <w:rFonts w:eastAsia="仿宋_GB2312"/>
          <w:bCs/>
          <w:sz w:val="32"/>
          <w:szCs w:val="32"/>
        </w:rPr>
      </w:pPr>
      <w:r>
        <w:rPr>
          <w:rFonts w:eastAsia="仿宋_GB2312"/>
          <w:bCs/>
          <w:sz w:val="32"/>
          <w:szCs w:val="32"/>
        </w:rPr>
        <w:t>9.4  基本生活保障</w:t>
      </w:r>
    </w:p>
    <w:p w14:paraId="5FEE4E40">
      <w:pPr>
        <w:spacing w:line="560" w:lineRule="exact"/>
        <w:ind w:firstLine="645"/>
        <w:rPr>
          <w:rFonts w:eastAsia="仿宋_GB2312"/>
          <w:bCs/>
          <w:sz w:val="32"/>
          <w:szCs w:val="32"/>
        </w:rPr>
      </w:pPr>
      <w:r>
        <w:rPr>
          <w:rFonts w:eastAsia="仿宋_GB2312"/>
          <w:bCs/>
          <w:sz w:val="32"/>
          <w:szCs w:val="32"/>
        </w:rPr>
        <w:t>应急部门应会同事发地</w:t>
      </w:r>
      <w:r>
        <w:rPr>
          <w:rFonts w:hint="eastAsia" w:eastAsia="仿宋_GB2312"/>
          <w:bCs/>
          <w:sz w:val="32"/>
          <w:szCs w:val="32"/>
        </w:rPr>
        <w:t>乡镇</w:t>
      </w:r>
      <w:r>
        <w:rPr>
          <w:rFonts w:eastAsia="仿宋_GB2312"/>
          <w:bCs/>
          <w:sz w:val="32"/>
          <w:szCs w:val="32"/>
        </w:rPr>
        <w:t>人民政府做好受灾群众的基本生活保障工作，确保灾区群众衣、食、住等基本生活条件得到保障。</w:t>
      </w:r>
    </w:p>
    <w:p w14:paraId="6DADC548">
      <w:pPr>
        <w:spacing w:line="560" w:lineRule="exact"/>
        <w:ind w:firstLine="645"/>
        <w:rPr>
          <w:rFonts w:eastAsia="仿宋_GB2312"/>
          <w:bCs/>
          <w:sz w:val="32"/>
          <w:szCs w:val="32"/>
        </w:rPr>
      </w:pPr>
      <w:r>
        <w:rPr>
          <w:rFonts w:eastAsia="仿宋_GB2312"/>
          <w:bCs/>
          <w:sz w:val="32"/>
          <w:szCs w:val="32"/>
        </w:rPr>
        <w:t>9.5  交通运输保障</w:t>
      </w:r>
    </w:p>
    <w:p w14:paraId="596D8D24">
      <w:pPr>
        <w:spacing w:line="560" w:lineRule="exact"/>
        <w:ind w:firstLine="645"/>
        <w:rPr>
          <w:rFonts w:eastAsia="仿宋_GB2312"/>
          <w:bCs/>
          <w:sz w:val="32"/>
          <w:szCs w:val="32"/>
        </w:rPr>
      </w:pPr>
      <w:r>
        <w:rPr>
          <w:rFonts w:eastAsia="仿宋_GB2312"/>
          <w:bCs/>
          <w:sz w:val="32"/>
          <w:szCs w:val="32"/>
        </w:rPr>
        <w:t>交通运输、公安等部门应当保证紧急情况下应急交通工具的优先安排、优先调度、优先放行，确保运输安全和畅通。交通设施受损时，有关部门或当地人民政府应当迅速组织力量进行抢修。</w:t>
      </w:r>
    </w:p>
    <w:p w14:paraId="02E97A62">
      <w:pPr>
        <w:spacing w:line="560" w:lineRule="exact"/>
        <w:ind w:firstLine="645"/>
        <w:rPr>
          <w:rFonts w:eastAsia="仿宋_GB2312"/>
          <w:bCs/>
          <w:sz w:val="32"/>
          <w:szCs w:val="32"/>
        </w:rPr>
      </w:pPr>
      <w:r>
        <w:rPr>
          <w:rFonts w:eastAsia="仿宋_GB2312"/>
          <w:bCs/>
          <w:sz w:val="32"/>
          <w:szCs w:val="32"/>
        </w:rPr>
        <w:t>9.6  通信保障</w:t>
      </w:r>
    </w:p>
    <w:p w14:paraId="4CEB063F">
      <w:pPr>
        <w:spacing w:line="560" w:lineRule="exact"/>
        <w:ind w:firstLine="640" w:firstLineChars="200"/>
        <w:rPr>
          <w:rFonts w:eastAsia="仿宋_GB2312"/>
          <w:bCs/>
          <w:sz w:val="32"/>
          <w:szCs w:val="32"/>
        </w:rPr>
      </w:pPr>
      <w:r>
        <w:rPr>
          <w:rFonts w:eastAsia="仿宋_GB2312"/>
          <w:bCs/>
          <w:sz w:val="32"/>
          <w:szCs w:val="32"/>
        </w:rPr>
        <w:t>通信、广播、电视等有关部门组织、指导、协调低温雨雪冰冻灾害区域应急通信和广播电视保障工作，负责重大应急信息的传播。</w:t>
      </w:r>
    </w:p>
    <w:p w14:paraId="5423C991">
      <w:pPr>
        <w:spacing w:line="560" w:lineRule="exact"/>
        <w:ind w:firstLine="645"/>
        <w:rPr>
          <w:rFonts w:eastAsia="黑体"/>
          <w:bCs/>
          <w:sz w:val="32"/>
          <w:szCs w:val="32"/>
        </w:rPr>
      </w:pPr>
      <w:r>
        <w:rPr>
          <w:rFonts w:eastAsia="黑体"/>
          <w:bCs/>
          <w:sz w:val="32"/>
          <w:szCs w:val="32"/>
        </w:rPr>
        <w:t>10  表彰奖励与责任追究</w:t>
      </w:r>
      <w:bookmarkStart w:id="4" w:name="_Toc190479139"/>
    </w:p>
    <w:p w14:paraId="0C34F09A">
      <w:pPr>
        <w:spacing w:line="560" w:lineRule="exact"/>
        <w:ind w:firstLine="645"/>
        <w:rPr>
          <w:rFonts w:eastAsia="仿宋_GB2312"/>
          <w:bCs/>
          <w:sz w:val="32"/>
          <w:szCs w:val="32"/>
        </w:rPr>
      </w:pPr>
      <w:r>
        <w:rPr>
          <w:rFonts w:eastAsia="仿宋_GB2312"/>
          <w:bCs/>
          <w:sz w:val="32"/>
          <w:szCs w:val="32"/>
        </w:rPr>
        <w:t>10.1  表彰奖励</w:t>
      </w:r>
      <w:bookmarkEnd w:id="4"/>
    </w:p>
    <w:p w14:paraId="4E9885B1">
      <w:pPr>
        <w:spacing w:line="560" w:lineRule="exact"/>
        <w:ind w:firstLine="640" w:firstLineChars="200"/>
        <w:rPr>
          <w:rFonts w:eastAsia="仿宋_GB2312"/>
          <w:bCs/>
          <w:sz w:val="32"/>
          <w:szCs w:val="32"/>
        </w:rPr>
      </w:pPr>
      <w:r>
        <w:rPr>
          <w:rFonts w:eastAsia="仿宋_GB2312"/>
          <w:bCs/>
          <w:sz w:val="32"/>
          <w:szCs w:val="32"/>
        </w:rPr>
        <w:t>由</w:t>
      </w:r>
      <w:r>
        <w:rPr>
          <w:rFonts w:hint="eastAsia" w:eastAsia="仿宋_GB2312"/>
          <w:bCs/>
          <w:sz w:val="32"/>
          <w:szCs w:val="32"/>
        </w:rPr>
        <w:t>县</w:t>
      </w:r>
      <w:r>
        <w:rPr>
          <w:rFonts w:eastAsia="仿宋_GB2312"/>
          <w:bCs/>
          <w:sz w:val="32"/>
          <w:szCs w:val="32"/>
        </w:rPr>
        <w:t>人民政府给予表彰和奖励。</w:t>
      </w:r>
    </w:p>
    <w:p w14:paraId="33A92469">
      <w:pPr>
        <w:spacing w:line="560" w:lineRule="exact"/>
        <w:ind w:firstLine="645"/>
        <w:rPr>
          <w:rFonts w:eastAsia="仿宋_GB2312"/>
          <w:bCs/>
          <w:sz w:val="32"/>
          <w:szCs w:val="32"/>
        </w:rPr>
      </w:pPr>
      <w:r>
        <w:rPr>
          <w:rFonts w:eastAsia="仿宋_GB2312"/>
          <w:bCs/>
          <w:sz w:val="32"/>
          <w:szCs w:val="32"/>
        </w:rPr>
        <w:t>（1）对在应对低温雨雪冰冻灾害中表现突出的先进集体和个人，按照有关规定给予表彰和奖励。</w:t>
      </w:r>
    </w:p>
    <w:p w14:paraId="4F7ECFF4">
      <w:pPr>
        <w:spacing w:line="560" w:lineRule="exact"/>
        <w:ind w:firstLine="645"/>
        <w:rPr>
          <w:rFonts w:eastAsia="仿宋_GB2312"/>
          <w:bCs/>
          <w:sz w:val="32"/>
          <w:szCs w:val="32"/>
        </w:rPr>
      </w:pPr>
      <w:r>
        <w:rPr>
          <w:rFonts w:eastAsia="仿宋_GB2312"/>
          <w:bCs/>
          <w:sz w:val="32"/>
          <w:szCs w:val="32"/>
        </w:rPr>
        <w:t>（2）对因参与低温雨雪冰冻灾害抢险救援工作中致病、致残、死亡的人员，按照国家有关规定，给予相应的补助和抚恤。</w:t>
      </w:r>
      <w:bookmarkStart w:id="5" w:name="_Toc190479140"/>
    </w:p>
    <w:p w14:paraId="778591E2">
      <w:pPr>
        <w:spacing w:line="560" w:lineRule="exact"/>
        <w:ind w:firstLine="645"/>
        <w:rPr>
          <w:rFonts w:eastAsia="仿宋_GB2312"/>
          <w:bCs/>
          <w:sz w:val="32"/>
          <w:szCs w:val="32"/>
        </w:rPr>
      </w:pPr>
      <w:r>
        <w:rPr>
          <w:rFonts w:eastAsia="仿宋_GB2312"/>
          <w:bCs/>
          <w:sz w:val="32"/>
          <w:szCs w:val="32"/>
        </w:rPr>
        <w:t>10.2  责任追究</w:t>
      </w:r>
      <w:bookmarkEnd w:id="5"/>
    </w:p>
    <w:p w14:paraId="02BD7FF5">
      <w:pPr>
        <w:spacing w:line="560" w:lineRule="exact"/>
        <w:ind w:firstLine="645"/>
        <w:rPr>
          <w:rFonts w:eastAsia="仿宋_GB2312"/>
          <w:bCs/>
          <w:sz w:val="32"/>
          <w:szCs w:val="32"/>
        </w:rPr>
      </w:pPr>
      <w:bookmarkStart w:id="6" w:name="_Toc190479141"/>
      <w:r>
        <w:rPr>
          <w:rFonts w:eastAsia="仿宋_GB2312"/>
          <w:bCs/>
          <w:sz w:val="32"/>
          <w:szCs w:val="32"/>
        </w:rPr>
        <w:t>对在应对低温雨雪冰冻灾害中，存在有《中华人民共和国突发事件应对法》第六十三条、第六十四条、第六十五条、第六十六条、第六十七条、第六十八条规定情形的部门、单位或个人，依法追究相应责任。</w:t>
      </w:r>
    </w:p>
    <w:p w14:paraId="7E2E7F73">
      <w:pPr>
        <w:spacing w:line="560" w:lineRule="exact"/>
        <w:ind w:firstLine="640" w:firstLineChars="200"/>
        <w:rPr>
          <w:rFonts w:eastAsia="黑体"/>
          <w:bCs/>
          <w:sz w:val="32"/>
          <w:szCs w:val="32"/>
        </w:rPr>
      </w:pPr>
      <w:r>
        <w:rPr>
          <w:rFonts w:eastAsia="黑体"/>
          <w:bCs/>
          <w:sz w:val="32"/>
          <w:szCs w:val="32"/>
        </w:rPr>
        <w:t>11  附则</w:t>
      </w:r>
    </w:p>
    <w:p w14:paraId="7FA8D113">
      <w:pPr>
        <w:spacing w:line="560" w:lineRule="exact"/>
        <w:ind w:firstLine="645"/>
        <w:rPr>
          <w:rFonts w:eastAsia="仿宋_GB2312"/>
          <w:bCs/>
          <w:sz w:val="32"/>
          <w:szCs w:val="32"/>
        </w:rPr>
      </w:pPr>
      <w:r>
        <w:rPr>
          <w:rFonts w:eastAsia="仿宋_GB2312"/>
          <w:bCs/>
          <w:sz w:val="32"/>
          <w:szCs w:val="32"/>
        </w:rPr>
        <w:t>11.1  预案管理</w:t>
      </w:r>
    </w:p>
    <w:bookmarkEnd w:id="6"/>
    <w:p w14:paraId="198DB226">
      <w:pPr>
        <w:spacing w:line="560" w:lineRule="exact"/>
        <w:ind w:firstLine="645"/>
        <w:rPr>
          <w:rFonts w:eastAsia="仿宋_GB2312"/>
          <w:bCs/>
          <w:sz w:val="32"/>
          <w:szCs w:val="32"/>
        </w:rPr>
      </w:pPr>
      <w:r>
        <w:rPr>
          <w:rFonts w:eastAsia="仿宋_GB2312"/>
          <w:bCs/>
          <w:sz w:val="32"/>
          <w:szCs w:val="32"/>
        </w:rPr>
        <w:t>（1）本预案是</w:t>
      </w:r>
      <w:r>
        <w:rPr>
          <w:rFonts w:hint="eastAsia" w:ascii="仿宋_GB2312" w:eastAsia="仿宋_GB2312"/>
          <w:strike/>
          <w:sz w:val="32"/>
          <w:szCs w:val="32"/>
        </w:rPr>
        <w:t>市</w:t>
      </w:r>
      <w:r>
        <w:rPr>
          <w:rFonts w:hint="eastAsia" w:ascii="仿宋_GB2312" w:eastAsia="仿宋_GB2312"/>
          <w:sz w:val="32"/>
          <w:szCs w:val="32"/>
        </w:rPr>
        <w:t>县</w:t>
      </w:r>
      <w:r>
        <w:rPr>
          <w:rFonts w:eastAsia="仿宋_GB2312"/>
          <w:bCs/>
          <w:sz w:val="32"/>
          <w:szCs w:val="32"/>
        </w:rPr>
        <w:t>政府指导低温雨雪冰冻灾害应对工作的专项预案，由</w:t>
      </w:r>
      <w:r>
        <w:rPr>
          <w:rFonts w:hint="eastAsia" w:ascii="仿宋_GB2312" w:eastAsia="仿宋_GB2312"/>
          <w:strike/>
          <w:sz w:val="32"/>
          <w:szCs w:val="32"/>
        </w:rPr>
        <w:t>市</w:t>
      </w:r>
      <w:r>
        <w:rPr>
          <w:rFonts w:hint="eastAsia" w:ascii="仿宋_GB2312" w:eastAsia="仿宋_GB2312"/>
          <w:sz w:val="32"/>
          <w:szCs w:val="32"/>
        </w:rPr>
        <w:t>县</w:t>
      </w:r>
      <w:r>
        <w:rPr>
          <w:rFonts w:eastAsia="仿宋_GB2312"/>
          <w:bCs/>
          <w:sz w:val="32"/>
          <w:szCs w:val="32"/>
        </w:rPr>
        <w:t>应急指挥部负责管理和实施，预案实施后</w:t>
      </w:r>
      <w:r>
        <w:rPr>
          <w:rFonts w:hint="eastAsia" w:ascii="仿宋_GB2312" w:eastAsia="仿宋_GB2312"/>
          <w:strike/>
          <w:sz w:val="32"/>
          <w:szCs w:val="32"/>
        </w:rPr>
        <w:t>市</w:t>
      </w:r>
      <w:r>
        <w:rPr>
          <w:rFonts w:hint="eastAsia" w:ascii="仿宋_GB2312" w:eastAsia="仿宋_GB2312"/>
          <w:sz w:val="32"/>
          <w:szCs w:val="32"/>
        </w:rPr>
        <w:t>县</w:t>
      </w:r>
      <w:r>
        <w:rPr>
          <w:rFonts w:eastAsia="仿宋_GB2312"/>
          <w:bCs/>
          <w:sz w:val="32"/>
          <w:szCs w:val="32"/>
        </w:rPr>
        <w:t>应急</w:t>
      </w:r>
      <w:r>
        <w:rPr>
          <w:rFonts w:hint="eastAsia" w:ascii="仿宋_GB2312" w:eastAsia="仿宋_GB2312"/>
          <w:sz w:val="32"/>
          <w:szCs w:val="32"/>
        </w:rPr>
        <w:t>管理局</w:t>
      </w:r>
      <w:r>
        <w:rPr>
          <w:rFonts w:eastAsia="仿宋_GB2312"/>
          <w:bCs/>
          <w:sz w:val="32"/>
          <w:szCs w:val="32"/>
        </w:rPr>
        <w:t>应适时召集有关部门和专家进行评估，并视情况变化及时组织修订完善。</w:t>
      </w:r>
    </w:p>
    <w:p w14:paraId="32464538">
      <w:pPr>
        <w:spacing w:line="560" w:lineRule="exact"/>
        <w:ind w:firstLine="645"/>
        <w:rPr>
          <w:rFonts w:eastAsia="仿宋_GB2312"/>
          <w:bCs/>
          <w:sz w:val="32"/>
          <w:szCs w:val="32"/>
        </w:rPr>
      </w:pPr>
      <w:r>
        <w:rPr>
          <w:rFonts w:eastAsia="仿宋_GB2312"/>
          <w:bCs/>
          <w:sz w:val="32"/>
          <w:szCs w:val="32"/>
        </w:rPr>
        <w:t>（2）</w:t>
      </w:r>
      <w:r>
        <w:rPr>
          <w:rFonts w:hint="eastAsia" w:eastAsia="仿宋_GB2312"/>
          <w:bCs/>
          <w:sz w:val="32"/>
          <w:szCs w:val="32"/>
        </w:rPr>
        <w:t>乡镇</w:t>
      </w:r>
      <w:r>
        <w:rPr>
          <w:rFonts w:eastAsia="仿宋_GB2312"/>
          <w:bCs/>
          <w:sz w:val="32"/>
          <w:szCs w:val="32"/>
        </w:rPr>
        <w:t>人民政府应制定本行政区域内的低温雨雪冰冻灾害应急预案，并报上一级人民政府备案。</w:t>
      </w:r>
    </w:p>
    <w:p w14:paraId="0D9A7783">
      <w:pPr>
        <w:spacing w:line="560" w:lineRule="exact"/>
        <w:ind w:firstLine="645"/>
        <w:rPr>
          <w:rFonts w:eastAsia="仿宋_GB2312"/>
          <w:bCs/>
          <w:sz w:val="32"/>
          <w:szCs w:val="32"/>
        </w:rPr>
      </w:pPr>
      <w:r>
        <w:rPr>
          <w:rFonts w:eastAsia="仿宋_GB2312"/>
          <w:bCs/>
          <w:sz w:val="32"/>
          <w:szCs w:val="32"/>
        </w:rPr>
        <w:t>（3）有关部门、企事业单位、学校和乡镇、社区（村）</w:t>
      </w:r>
      <w:r>
        <w:rPr>
          <w:rFonts w:hint="eastAsia" w:eastAsia="仿宋_GB2312"/>
          <w:bCs/>
          <w:sz w:val="32"/>
          <w:szCs w:val="32"/>
        </w:rPr>
        <w:t>村居委会</w:t>
      </w:r>
      <w:r>
        <w:rPr>
          <w:rFonts w:eastAsia="仿宋_GB2312"/>
          <w:bCs/>
          <w:sz w:val="32"/>
          <w:szCs w:val="32"/>
        </w:rPr>
        <w:t>应当制定低温雨雪冰冻灾害应急行动预案和各类保障计划。</w:t>
      </w:r>
    </w:p>
    <w:p w14:paraId="10746154">
      <w:pPr>
        <w:spacing w:line="560" w:lineRule="exact"/>
        <w:ind w:firstLine="645"/>
        <w:rPr>
          <w:rFonts w:eastAsia="仿宋_GB2312"/>
          <w:bCs/>
          <w:sz w:val="32"/>
          <w:szCs w:val="32"/>
        </w:rPr>
      </w:pPr>
      <w:r>
        <w:rPr>
          <w:rFonts w:eastAsia="仿宋_GB2312"/>
          <w:bCs/>
          <w:sz w:val="32"/>
          <w:szCs w:val="32"/>
        </w:rPr>
        <w:t>11.2  预案解释</w:t>
      </w:r>
    </w:p>
    <w:p w14:paraId="3C046CE0">
      <w:pPr>
        <w:spacing w:line="560" w:lineRule="exact"/>
        <w:ind w:firstLine="645"/>
        <w:rPr>
          <w:rFonts w:eastAsia="仿宋_GB2312"/>
          <w:bCs/>
          <w:sz w:val="32"/>
          <w:szCs w:val="32"/>
        </w:rPr>
      </w:pPr>
      <w:r>
        <w:rPr>
          <w:rFonts w:eastAsia="仿宋_GB2312"/>
          <w:bCs/>
          <w:sz w:val="32"/>
          <w:szCs w:val="32"/>
        </w:rPr>
        <w:t>本预案由</w:t>
      </w:r>
      <w:r>
        <w:rPr>
          <w:rFonts w:hint="eastAsia" w:ascii="仿宋_GB2312" w:eastAsia="仿宋_GB2312"/>
          <w:strike/>
          <w:sz w:val="32"/>
          <w:szCs w:val="32"/>
        </w:rPr>
        <w:t>市</w:t>
      </w:r>
      <w:r>
        <w:rPr>
          <w:rFonts w:hint="eastAsia" w:ascii="仿宋_GB2312" w:eastAsia="仿宋_GB2312"/>
          <w:sz w:val="32"/>
          <w:szCs w:val="32"/>
        </w:rPr>
        <w:t>县</w:t>
      </w:r>
      <w:r>
        <w:rPr>
          <w:rFonts w:eastAsia="仿宋_GB2312"/>
          <w:bCs/>
          <w:sz w:val="32"/>
          <w:szCs w:val="32"/>
        </w:rPr>
        <w:t>应急</w:t>
      </w:r>
      <w:r>
        <w:rPr>
          <w:rFonts w:hint="eastAsia" w:ascii="仿宋_GB2312" w:eastAsia="仿宋_GB2312"/>
          <w:sz w:val="32"/>
          <w:szCs w:val="32"/>
        </w:rPr>
        <w:t>管理局</w:t>
      </w:r>
      <w:r>
        <w:rPr>
          <w:rFonts w:eastAsia="仿宋_GB2312"/>
          <w:bCs/>
          <w:sz w:val="32"/>
          <w:szCs w:val="32"/>
        </w:rPr>
        <w:t>会同其他相关部门负责解释。</w:t>
      </w:r>
    </w:p>
    <w:p w14:paraId="676D1515">
      <w:pPr>
        <w:spacing w:line="560" w:lineRule="exact"/>
        <w:ind w:firstLine="645"/>
        <w:rPr>
          <w:rFonts w:eastAsia="仿宋_GB2312"/>
          <w:bCs/>
          <w:sz w:val="32"/>
          <w:szCs w:val="32"/>
        </w:rPr>
      </w:pPr>
      <w:r>
        <w:rPr>
          <w:rFonts w:eastAsia="仿宋_GB2312"/>
          <w:bCs/>
          <w:sz w:val="32"/>
          <w:szCs w:val="32"/>
        </w:rPr>
        <w:t>11.3  预案实施</w:t>
      </w:r>
    </w:p>
    <w:p w14:paraId="525A130B">
      <w:pPr>
        <w:spacing w:line="560" w:lineRule="exact"/>
        <w:ind w:firstLine="645"/>
        <w:rPr>
          <w:rFonts w:eastAsia="仿宋_GB2312"/>
          <w:bCs/>
          <w:sz w:val="32"/>
          <w:szCs w:val="32"/>
        </w:rPr>
      </w:pPr>
      <w:r>
        <w:rPr>
          <w:rFonts w:eastAsia="仿宋_GB2312"/>
          <w:bCs/>
          <w:sz w:val="32"/>
          <w:szCs w:val="32"/>
        </w:rPr>
        <w:t>本预案自发布之日起实施。</w:t>
      </w:r>
    </w:p>
    <w:p w14:paraId="6400B530">
      <w:pPr>
        <w:spacing w:line="560" w:lineRule="exact"/>
        <w:jc w:val="right"/>
        <w:rPr>
          <w:rFonts w:hint="eastAsia" w:ascii="仿宋_GB2312" w:eastAsia="仿宋_GB2312"/>
          <w:color w:val="000000"/>
          <w:sz w:val="28"/>
          <w:szCs w:val="28"/>
        </w:rPr>
      </w:pPr>
      <w:r>
        <w:rPr>
          <w:rFonts w:hint="eastAsia" w:ascii="仿宋_GB2312" w:eastAsia="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5715000</wp:posOffset>
                </wp:positionH>
                <wp:positionV relativeFrom="line">
                  <wp:posOffset>7493000</wp:posOffset>
                </wp:positionV>
                <wp:extent cx="114300" cy="0"/>
                <wp:effectExtent l="0" t="28575" r="0" b="28575"/>
                <wp:wrapNone/>
                <wp:docPr id="1" name="直接连接符 1"/>
                <wp:cNvGraphicFramePr/>
                <a:graphic xmlns:a="http://schemas.openxmlformats.org/drawingml/2006/main">
                  <a:graphicData uri="http://schemas.microsoft.com/office/word/2010/wordprocessingShape">
                    <wps:wsp>
                      <wps:cNvCnPr/>
                      <wps:spPr>
                        <a:xfrm flipH="1" flipV="1">
                          <a:off x="0" y="0"/>
                          <a:ext cx="1143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50pt;margin-top:590pt;height:0pt;width:9pt;mso-position-vertical-relative:line;z-index:251659264;mso-width-relative:page;mso-height-relative:page;" filled="f" stroked="t" coordsize="21600,21600" o:gfxdata="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8/GS/dcAAAANAQAADwAAAAAAAAABACAAAAAiAAAAZHJz&#10;L2Rvd25yZXYueG1sUEsBAhQAFAAAAAgAh07iQElZq2UFAgAA/gMAAA4AAAAAAAAAAQAgAAAAJgEA&#10;AGRycy9lMm9Eb2MueG1sUEsFBgAAAAAGAAYAWQEAAJ0FAAAAAA==&#10;">
                <v:fill on="f" focussize="0,0"/>
                <v:stroke weight="4.5pt" color="#FF0000" linestyle="thinThick" joinstyle="round"/>
                <v:imagedata o:title=""/>
                <o:lock v:ext="edit" aspectratio="f"/>
              </v:line>
            </w:pict>
          </mc:Fallback>
        </mc:AlternateContent>
      </w:r>
    </w:p>
    <w:p w14:paraId="41347F7B"/>
    <w:p w14:paraId="21A0ADA9"/>
    <w:sectPr>
      <w:footerReference r:id="rId5" w:type="first"/>
      <w:footerReference r:id="rId3" w:type="default"/>
      <w:footerReference r:id="rId4" w:type="even"/>
      <w:pgSz w:w="11906" w:h="16838"/>
      <w:pgMar w:top="2098" w:right="1474" w:bottom="1814" w:left="1588" w:header="851" w:footer="1418"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602DF25-C866-4198-B476-AD5F0189901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001CA88-9F91-4FD8-AB03-34AE7C789E9C}"/>
  </w:font>
  <w:font w:name="仿宋_GB2312">
    <w:altName w:val="仿宋"/>
    <w:panose1 w:val="02010609030101010101"/>
    <w:charset w:val="86"/>
    <w:family w:val="modern"/>
    <w:pitch w:val="default"/>
    <w:sig w:usb0="00000000" w:usb1="00000000" w:usb2="00000010" w:usb3="00000000" w:csb0="00040000" w:csb1="00000000"/>
    <w:embedRegular r:id="rId3" w:fontKey="{A2BC2320-89D9-45E3-8EB2-5A95FA55FF98}"/>
  </w:font>
  <w:font w:name="仿宋">
    <w:panose1 w:val="02010609060101010101"/>
    <w:charset w:val="86"/>
    <w:family w:val="auto"/>
    <w:pitch w:val="default"/>
    <w:sig w:usb0="800002BF" w:usb1="38CF7CFA" w:usb2="00000016" w:usb3="00000000" w:csb0="00040001" w:csb1="00000000"/>
    <w:embedRegular r:id="rId4" w:fontKey="{FE7C392A-F5F2-4CA6-A5ED-ACDCCDB30A93}"/>
  </w:font>
  <w:font w:name="楷体_GB2312">
    <w:altName w:val="楷体"/>
    <w:panose1 w:val="02010609030101010101"/>
    <w:charset w:val="86"/>
    <w:family w:val="modern"/>
    <w:pitch w:val="default"/>
    <w:sig w:usb0="00000000" w:usb1="00000000" w:usb2="00000010" w:usb3="00000000" w:csb0="00040000" w:csb1="00000000"/>
    <w:embedRegular r:id="rId5" w:fontKey="{58BD0CAB-C5F2-40E8-9A4A-284914DCB32C}"/>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6" w:fontKey="{2E07CD9B-A63E-4579-AC96-02FBD21BB66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3EE1E6">
    <w:pPr>
      <w:pStyle w:val="2"/>
      <w:ind w:right="640"/>
      <w:rPr>
        <w:rFonts w:hint="eastAsia" w:ascii="仿宋_GB2312" w:eastAsia="仿宋_GB2312"/>
        <w:sz w:val="10"/>
        <w:szCs w:val="10"/>
      </w:rPr>
    </w:pPr>
    <w:r>
      <w:rPr>
        <w:rFonts w:hint="eastAsia" w:ascii="仿宋_GB2312" w:eastAsia="仿宋_GB2312"/>
        <w:sz w:val="10"/>
        <w:szCs w:val="10"/>
      </w:rPr>
      <mc:AlternateContent>
        <mc:Choice Requires="wps">
          <w:drawing>
            <wp:anchor distT="0" distB="0" distL="114300" distR="114300" simplePos="0" relativeHeight="251660288" behindDoc="0" locked="0" layoutInCell="1" allowOverlap="1">
              <wp:simplePos x="0" y="0"/>
              <wp:positionH relativeFrom="column">
                <wp:posOffset>4457700</wp:posOffset>
              </wp:positionH>
              <wp:positionV relativeFrom="page">
                <wp:posOffset>9792970</wp:posOffset>
              </wp:positionV>
              <wp:extent cx="914400" cy="292735"/>
              <wp:effectExtent l="4445" t="4445" r="14605" b="7620"/>
              <wp:wrapNone/>
              <wp:docPr id="2" name="文本框 2"/>
              <wp:cNvGraphicFramePr/>
              <a:graphic xmlns:a="http://schemas.openxmlformats.org/drawingml/2006/main">
                <a:graphicData uri="http://schemas.microsoft.com/office/word/2010/wordprocessingShape">
                  <wps:wsp>
                    <wps:cNvSpPr txBox="1"/>
                    <wps:spPr>
                      <a:xfrm>
                        <a:off x="0" y="0"/>
                        <a:ext cx="914400" cy="292735"/>
                      </a:xfrm>
                      <a:prstGeom prst="rect">
                        <a:avLst/>
                      </a:prstGeom>
                      <a:noFill/>
                      <a:ln w="3175" cap="flat" cmpd="sng">
                        <a:solidFill>
                          <a:srgbClr val="FFFFFF"/>
                        </a:solidFill>
                        <a:prstDash val="solid"/>
                        <a:miter/>
                        <a:headEnd type="none" w="med" len="med"/>
                        <a:tailEnd type="none" w="med" len="med"/>
                      </a:ln>
                    </wps:spPr>
                    <wps:txbx>
                      <w:txbxContent>
                        <w:p w14:paraId="723EF759">
                          <w:pPr>
                            <w:rPr>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2</w:t>
                          </w:r>
                          <w:r>
                            <w:rPr>
                              <w:sz w:val="28"/>
                              <w:szCs w:val="28"/>
                            </w:rPr>
                            <w:fldChar w:fldCharType="end"/>
                          </w:r>
                          <w:r>
                            <w:rPr>
                              <w:rStyle w:val="6"/>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351pt;margin-top:771.1pt;height:23.05pt;width:72pt;mso-position-vertical-relative:page;z-index:251660288;mso-width-relative:page;mso-height-relative:page;" filled="f" stroked="t" coordsize="21600,21600" o:gfxdata="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iwtSTaAAAADQEAAA8AAAAAAAAAAQAgAAAAIgAA&#10;AGRycy9kb3ducmV2LnhtbFBLAQIUABQAAAAIAIdO4kDumzPtBgIAAAwEAAAOAAAAAAAAAAEAIAAA&#10;ACkBAABkcnMvZTJvRG9jLnhtbFBLBQYAAAAABgAGAFkBAAChBQAAAAA=&#10;">
              <v:fill on="f" focussize="0,0"/>
              <v:stroke weight="0.25pt" color="#FFFFFF" joinstyle="miter"/>
              <v:imagedata o:title=""/>
              <o:lock v:ext="edit" aspectratio="f"/>
              <v:textbox>
                <w:txbxContent>
                  <w:p w14:paraId="723EF759">
                    <w:pPr>
                      <w:rPr>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2</w:t>
                    </w:r>
                    <w:r>
                      <w:rPr>
                        <w:sz w:val="28"/>
                        <w:szCs w:val="28"/>
                      </w:rPr>
                      <w:fldChar w:fldCharType="end"/>
                    </w:r>
                    <w:r>
                      <w:rPr>
                        <w:rStyle w:val="6"/>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FDC58">
    <w:pPr>
      <w:pStyle w:val="2"/>
    </w:pPr>
    <w: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ge">
                <wp:posOffset>9792970</wp:posOffset>
              </wp:positionV>
              <wp:extent cx="914400" cy="292735"/>
              <wp:effectExtent l="4445" t="4445" r="14605" b="7620"/>
              <wp:wrapNone/>
              <wp:docPr id="3" name="文本框 3"/>
              <wp:cNvGraphicFramePr/>
              <a:graphic xmlns:a="http://schemas.openxmlformats.org/drawingml/2006/main">
                <a:graphicData uri="http://schemas.microsoft.com/office/word/2010/wordprocessingShape">
                  <wps:wsp>
                    <wps:cNvSpPr txBox="1"/>
                    <wps:spPr>
                      <a:xfrm>
                        <a:off x="0" y="0"/>
                        <a:ext cx="914400" cy="292735"/>
                      </a:xfrm>
                      <a:prstGeom prst="rect">
                        <a:avLst/>
                      </a:prstGeom>
                      <a:noFill/>
                      <a:ln w="3175" cap="flat" cmpd="sng">
                        <a:solidFill>
                          <a:srgbClr val="FFFFFF"/>
                        </a:solidFill>
                        <a:prstDash val="solid"/>
                        <a:miter/>
                        <a:headEnd type="none" w="med" len="med"/>
                        <a:tailEnd type="none" w="med" len="med"/>
                      </a:ln>
                    </wps:spPr>
                    <wps:txbx>
                      <w:txbxContent>
                        <w:p w14:paraId="1E63E8D4">
                          <w:pPr>
                            <w:rPr>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2</w:t>
                          </w:r>
                          <w:r>
                            <w:rPr>
                              <w:sz w:val="28"/>
                              <w:szCs w:val="28"/>
                            </w:rPr>
                            <w:fldChar w:fldCharType="end"/>
                          </w:r>
                          <w:r>
                            <w:rPr>
                              <w:rStyle w:val="6"/>
                              <w:rFonts w:hint="eastAsia"/>
                              <w:sz w:val="28"/>
                              <w:szCs w:val="28"/>
                            </w:rPr>
                            <w:t xml:space="preserve"> —</w:t>
                          </w:r>
                        </w:p>
                      </w:txbxContent>
                    </wps:txbx>
                    <wps:bodyPr upright="1"/>
                  </wps:wsp>
                </a:graphicData>
              </a:graphic>
            </wp:anchor>
          </w:drawing>
        </mc:Choice>
        <mc:Fallback>
          <w:pict>
            <v:shape id="_x0000_s1026" o:spid="_x0000_s1026" o:spt="202" type="#_x0000_t202" style="position:absolute;left:0pt;margin-left:8.5pt;margin-top:771.1pt;height:23.05pt;width:72pt;mso-position-vertical-relative:page;z-index:251659264;mso-width-relative:page;mso-height-relative:page;" filled="f" stroked="t" coordsize="21600,21600" o:gfxdata="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WsVW7WAAAADAEAAA8AAAAAAAAAAQAgAAAAIgAAAGRycy9k&#10;b3ducmV2LnhtbFBLAQIUABQAAAAIAIdO4kBEbrOBBAIAAAwEAAAOAAAAAAAAAAEAIAAAACUBAABk&#10;cnMvZTJvRG9jLnhtbFBLBQYAAAAABgAGAFkBAACbBQAAAAA=&#10;">
              <v:fill on="f" focussize="0,0"/>
              <v:stroke weight="0.25pt" color="#FFFFFF" joinstyle="miter"/>
              <v:imagedata o:title=""/>
              <o:lock v:ext="edit" aspectratio="f"/>
              <v:textbox>
                <w:txbxContent>
                  <w:p w14:paraId="1E63E8D4">
                    <w:pPr>
                      <w:rPr>
                        <w:rFonts w:hint="eastAsia"/>
                        <w:sz w:val="28"/>
                        <w:szCs w:val="28"/>
                      </w:rPr>
                    </w:pPr>
                    <w:r>
                      <w:rPr>
                        <w:rStyle w:val="6"/>
                        <w:rFonts w:hint="eastAsia"/>
                        <w:sz w:val="28"/>
                        <w:szCs w:val="28"/>
                      </w:rPr>
                      <w:t xml:space="preserve">— </w:t>
                    </w:r>
                    <w:r>
                      <w:rPr>
                        <w:sz w:val="28"/>
                        <w:szCs w:val="28"/>
                      </w:rPr>
                      <w:fldChar w:fldCharType="begin"/>
                    </w:r>
                    <w:r>
                      <w:rPr>
                        <w:rStyle w:val="6"/>
                        <w:sz w:val="28"/>
                        <w:szCs w:val="28"/>
                      </w:rPr>
                      <w:instrText xml:space="preserve"> PAGE </w:instrText>
                    </w:r>
                    <w:r>
                      <w:rPr>
                        <w:sz w:val="28"/>
                        <w:szCs w:val="28"/>
                      </w:rPr>
                      <w:fldChar w:fldCharType="separate"/>
                    </w:r>
                    <w:r>
                      <w:rPr>
                        <w:rStyle w:val="6"/>
                        <w:sz w:val="28"/>
                        <w:szCs w:val="28"/>
                      </w:rPr>
                      <w:t>2</w:t>
                    </w:r>
                    <w:r>
                      <w:rPr>
                        <w:sz w:val="28"/>
                        <w:szCs w:val="28"/>
                      </w:rPr>
                      <w:fldChar w:fldCharType="end"/>
                    </w:r>
                    <w:r>
                      <w:rPr>
                        <w:rStyle w:val="6"/>
                        <w:rFonts w:hint="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C6065">
    <w:pPr>
      <w:pStyle w:val="2"/>
      <w:jc w:val="right"/>
      <w:rPr>
        <w:rFonts w:hint="eastAsia" w:ascii="仿宋_GB2312" w:eastAsia="仿宋_GB2312"/>
        <w:sz w:val="32"/>
        <w:szCs w:val="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80EADC"/>
    <w:multiLevelType w:val="singleLevel"/>
    <w:tmpl w:val="AB80EA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0NjgzYzg3ZjE3MWNkYTYzZThlNDRkNDE2MmQxOTMifQ=="/>
  </w:docVars>
  <w:rsids>
    <w:rsidRoot w:val="79356E04"/>
    <w:rsid w:val="090D5D0E"/>
    <w:rsid w:val="79356E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nhideWhenUsed/>
    <w:qFormat/>
    <w:uiPriority w:val="0"/>
    <w:pPr>
      <w:spacing w:before="100" w:beforeAutospacing="1" w:after="100" w:afterAutospacing="1"/>
      <w:jc w:val="left"/>
    </w:pPr>
    <w:rPr>
      <w:rFonts w:eastAsia="仿宋_GB2312"/>
      <w:kern w:val="0"/>
      <w:sz w:val="24"/>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156</Words>
  <Characters>190</Characters>
  <Lines>0</Lines>
  <Paragraphs>0</Paragraphs>
  <TotalTime>2</TotalTime>
  <ScaleCrop>false</ScaleCrop>
  <LinksUpToDate>false</LinksUpToDate>
  <CharactersWithSpaces>234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2022-05-19T02:41:00Z</dcterms:created>
  <dc:creator>半夏</dc:creator>
  <cp:lastModifiedBy>WPS_471316979</cp:lastModifiedBy>
  <dcterms:modified xsi:type="dcterms:W3CDTF">2024-12-10T08:08:05Z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D77A27F9348E4B22B90B80F45EE82B8B_13</vt:lpwstr>
  </property>
</Properties>
</file>