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val="en-US" w:eastAsia="zh-CN"/>
        </w:rPr>
        <w:t>小甸镇中心卫生院李山分院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lang w:val="en-US" w:eastAsia="zh-CN"/>
        </w:rPr>
        <w:t>单位</w:t>
      </w: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lang w:val="en-US" w:eastAsia="zh-CN"/>
        </w:rPr>
        <w:t>寿县小甸镇中心卫生院李山分院</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val="en-US" w:eastAsia="zh-CN"/>
        </w:rPr>
        <w:t>寿县小甸镇中心卫生院李山分院单位</w:t>
      </w:r>
      <w:r>
        <w:rPr>
          <w:rFonts w:ascii="黑体" w:eastAsia="黑体" w:hAnsi="黑体" w:cs="TimesNewRoman"/>
          <w:sz w:val="32"/>
          <w:szCs w:val="32"/>
        </w:rPr>
        <w:t>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lang w:val="en-US" w:eastAsia="zh-CN"/>
        </w:rPr>
        <w:t>寿县小甸镇中心卫生院李山分院</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val="en-US" w:eastAsia="zh-CN"/>
        </w:rPr>
        <w:t>单位</w:t>
      </w:r>
      <w:r>
        <w:rPr>
          <w:rFonts w:ascii="黑体" w:eastAsia="黑体" w:hAnsi="黑体" w:cs="TimesNewRoman"/>
          <w:sz w:val="32"/>
          <w:szCs w:val="32"/>
        </w:rPr>
        <w:t>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hint="eastAsia"/>
          <w:bCs/>
          <w:sz w:val="36"/>
          <w:szCs w:val="36"/>
          <w:lang w:val="en-US" w:eastAsia="zh-CN"/>
        </w:rPr>
        <w:t>寿县小甸镇中心卫生院李山分院</w:t>
      </w:r>
      <w:r>
        <w:rPr>
          <w:rFonts w:ascii="TimesNewRoman" w:eastAsia="黑体" w:hAnsi="TimesNewRoman" w:cs="TimesNewRoman"/>
          <w:bCs/>
          <w:sz w:val="36"/>
          <w:szCs w:val="36"/>
          <w:u w:val="none"/>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spacing w:before="0" w:beforeAutospacing="0" w:after="150" w:afterAutospacing="0" w:line="450" w:lineRule="atLeast"/>
        <w:ind w:firstLine="640" w:firstLineChars="200"/>
        <w:jc w:val="both"/>
        <w:rPr>
          <w:rFonts w:ascii="仿宋_GB2312" w:eastAsia="仿宋_GB2312" w:hAnsi="黑体" w:hint="eastAsia"/>
          <w:bCs/>
          <w:sz w:val="32"/>
          <w:szCs w:val="32"/>
        </w:rPr>
      </w:pPr>
      <w:r>
        <w:rPr>
          <w:rFonts w:ascii="仿宋_GB2312" w:eastAsia="仿宋_GB2312" w:hAnsi="黑体" w:hint="eastAsia"/>
          <w:bCs/>
          <w:sz w:val="32"/>
          <w:szCs w:val="32"/>
        </w:rPr>
        <w:t>（一）</w:t>
      </w:r>
      <w:r>
        <w:rPr>
          <w:rFonts w:ascii="仿宋_GB2312" w:eastAsia="仿宋_GB2312" w:hAnsi="仿宋_GB2312" w:cs="仿宋_GB2312" w:hint="eastAsia"/>
          <w:sz w:val="32"/>
          <w:szCs w:val="32"/>
        </w:rPr>
        <w:t>根据相关文件规定，寿县小甸镇中心卫生院李山分院主要职责是：为人民群众身体健康和辖区公共卫生提供管理服务。承担预防保健等公共卫生服务和一般常见病、多发病的基本医疗服务；受县级卫生行政部门和所在乡镇政府委托，承担辖区内公共卫生管理。</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u w:val="single"/>
        </w:rPr>
        <w:t>（单位预算构成：）</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小甸镇中心卫生院李山分院</w:t>
      </w:r>
      <w:r>
        <w:rPr>
          <w:rFonts w:ascii="仿宋_GB2312" w:eastAsia="仿宋_GB2312" w:hAnsi="TimesNewRoman" w:cs="TimesNewRoman" w:hint="eastAsia"/>
          <w:bCs/>
          <w:sz w:val="32"/>
          <w:szCs w:val="32"/>
        </w:rPr>
        <w:t>2024年度单位预算仅包括单位本级预算，无其他下属单位预算。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（一）加强医护质量管理，保障医疗安全；</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（二）着力做好重大疾病预防控制工作；</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（三）做好医保结算工作；</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（四）加强党务及行风建设工作；</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（五）加强财务管理工作；</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（六）全面统筹抓好其他工作。</w:t>
      </w: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val="en-US" w:eastAsia="zh-CN"/>
        </w:rPr>
        <w:t>单位</w:t>
      </w:r>
      <w:r>
        <w:rPr>
          <w:rFonts w:ascii="TimesNewRoman" w:eastAsia="黑体" w:hAnsi="TimesNewRoman" w:cs="TimesNewRoman"/>
          <w:bCs/>
          <w:sz w:val="36"/>
          <w:szCs w:val="36"/>
        </w:rPr>
        <w:t>预算表</w:t>
      </w:r>
    </w:p>
    <w:p>
      <w:pPr>
        <w:spacing w:line="560" w:lineRule="exact"/>
        <w:ind w:firstLine="6600" w:firstLineChars="3300"/>
        <w:jc w:val="left"/>
        <w:rPr>
          <w:rFonts w:ascii="TimesNewRoman" w:hAnsi="TimesNewRoman" w:cs="TimesNewRoman" w:hint="eastAsia"/>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小甸镇中心卫生院李山分院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77.46</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22.52</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298.75</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255.75</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7.00</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333.21</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333.21</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333.21</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333.21</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小甸镇中心卫生院李山分院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462" w:type="dxa"/>
        <w:tblInd w:w="-431" w:type="dxa"/>
        <w:tblLayout w:type="fixed"/>
        <w:tblCellMar>
          <w:top w:w="0" w:type="dxa"/>
          <w:left w:w="108" w:type="dxa"/>
          <w:bottom w:w="0" w:type="dxa"/>
          <w:right w:w="108" w:type="dxa"/>
        </w:tblCellMar>
      </w:tblPr>
      <w:tblGrid>
        <w:gridCol w:w="1700"/>
        <w:gridCol w:w="538"/>
        <w:gridCol w:w="465"/>
        <w:gridCol w:w="647"/>
        <w:gridCol w:w="648"/>
        <w:gridCol w:w="648"/>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CellMar>
            <w:top w:w="0" w:type="dxa"/>
            <w:left w:w="108" w:type="dxa"/>
            <w:bottom w:w="0" w:type="dxa"/>
            <w:right w:w="108" w:type="dxa"/>
          </w:tblCellMar>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538"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CellMar>
            <w:top w:w="0" w:type="dxa"/>
            <w:left w:w="108" w:type="dxa"/>
            <w:bottom w:w="0" w:type="dxa"/>
            <w:right w:w="108" w:type="dxa"/>
          </w:tblCellMar>
        </w:tblPrEx>
        <w:trPr>
          <w:trHeight w:val="424"/>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46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7"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CellMar>
            <w:top w:w="0" w:type="dxa"/>
            <w:left w:w="108" w:type="dxa"/>
            <w:bottom w:w="0" w:type="dxa"/>
            <w:right w:w="108" w:type="dxa"/>
          </w:tblCellMar>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6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7"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val="en-US" w:eastAsia="zh-CN"/>
              </w:rPr>
              <w:t>合计</w:t>
            </w:r>
          </w:p>
        </w:tc>
        <w:tc>
          <w:tcPr>
            <w:tcW w:w="538" w:type="dxa"/>
            <w:tcBorders>
              <w:top w:val="nil"/>
              <w:left w:val="nil"/>
              <w:bottom w:val="single" w:sz="4" w:space="0" w:color="auto"/>
              <w:right w:val="single" w:sz="4" w:space="0" w:color="auto"/>
            </w:tcBorders>
            <w:noWrap w:val="0"/>
            <w:vAlign w:val="center"/>
          </w:tcPr>
          <w:p>
            <w:pPr>
              <w:widowControl/>
              <w:tabs>
                <w:tab w:val="center" w:pos="161"/>
                <w:tab w:val="right" w:pos="622"/>
              </w:tabs>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eastAsia="zh-CN"/>
              </w:rPr>
              <w:tab/>
            </w:r>
            <w:r>
              <w:rPr>
                <w:rFonts w:ascii="TimesNewRoman" w:hAnsi="TimesNewRoman" w:cs="TimesNewRoman" w:hint="eastAsia"/>
                <w:kern w:val="0"/>
                <w:sz w:val="18"/>
                <w:szCs w:val="18"/>
                <w:lang w:val="en-US" w:eastAsia="zh-CN"/>
              </w:rPr>
              <w:t>333.21</w:t>
            </w:r>
            <w:r>
              <w:rPr>
                <w:rFonts w:ascii="TimesNewRoman" w:hAnsi="TimesNewRoman" w:cs="TimesNewRoman" w:hint="eastAsia"/>
                <w:kern w:val="0"/>
                <w:sz w:val="18"/>
                <w:szCs w:val="18"/>
                <w:lang w:eastAsia="zh-CN"/>
              </w:rPr>
              <w:tab/>
            </w:r>
            <w:r>
              <w:rPr>
                <w:rFonts w:ascii="TimesNewRoman" w:hAnsi="TimesNewRoman" w:cs="TimesNewRoman"/>
                <w:kern w:val="0"/>
                <w:sz w:val="18"/>
                <w:szCs w:val="18"/>
              </w:rPr>
              <w:t>　</w:t>
            </w:r>
          </w:p>
        </w:tc>
        <w:tc>
          <w:tcPr>
            <w:tcW w:w="46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333.21</w:t>
            </w:r>
            <w:r>
              <w:rPr>
                <w:rFonts w:ascii="TimesNewRoman" w:hAnsi="TimesNewRoman" w:cs="TimesNewRoman"/>
                <w:kern w:val="0"/>
                <w:sz w:val="18"/>
                <w:szCs w:val="18"/>
              </w:rPr>
              <w:t>　</w:t>
            </w:r>
          </w:p>
        </w:tc>
        <w:tc>
          <w:tcPr>
            <w:tcW w:w="647"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77.46</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255.75</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255.75</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寿县卫生健康委员会</w:t>
            </w: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333.21</w:t>
            </w: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333.21</w:t>
            </w: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77.46</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tabs>
                <w:tab w:val="left" w:pos="305"/>
                <w:tab w:val="right" w:pos="732"/>
              </w:tabs>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eastAsia="zh-CN"/>
              </w:rPr>
              <w:tab/>
            </w:r>
            <w:r>
              <w:rPr>
                <w:rFonts w:ascii="TimesNewRoman" w:hAnsi="TimesNewRoman" w:cs="TimesNewRoman" w:hint="eastAsia"/>
                <w:kern w:val="0"/>
                <w:sz w:val="18"/>
                <w:szCs w:val="18"/>
                <w:lang w:val="en-US" w:eastAsia="zh-CN"/>
              </w:rPr>
              <w:t>255.75</w:t>
            </w:r>
            <w:r>
              <w:rPr>
                <w:rFonts w:ascii="TimesNewRoman" w:hAnsi="TimesNewRoman" w:cs="TimesNewRoman" w:hint="eastAsia"/>
                <w:kern w:val="0"/>
                <w:sz w:val="18"/>
                <w:szCs w:val="18"/>
                <w:lang w:eastAsia="zh-CN"/>
              </w:rPr>
              <w:tab/>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255.75</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寿县小甸镇中心卫生院李山分院</w:t>
            </w: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333.21</w:t>
            </w: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333.21</w:t>
            </w: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77.46</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255.75</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255.75</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小甸镇中心卫生院李山分院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208</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社会保障和就业支出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22.52</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22.52</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20805</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val="en-US" w:eastAsia="zh-CN"/>
              </w:rPr>
              <w:t>行政事业单位养老支出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9.89</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9.89</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2080505</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val="en-US" w:eastAsia="zh-CN"/>
              </w:rPr>
              <w:t>机关事业单位养老保险缴费支出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6.59</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6.59</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2080506</w:t>
            </w:r>
          </w:p>
        </w:tc>
        <w:tc>
          <w:tcPr>
            <w:tcW w:w="4495" w:type="dxa"/>
            <w:tcBorders>
              <w:top w:val="nil"/>
              <w:left w:val="nil"/>
              <w:bottom w:val="single" w:sz="4" w:space="0" w:color="auto"/>
              <w:right w:val="single" w:sz="4" w:space="0" w:color="auto"/>
            </w:tcBorders>
            <w:noWrap w:val="0"/>
            <w:vAlign w:val="center"/>
          </w:tcPr>
          <w:p>
            <w:pPr>
              <w:widowControl/>
              <w:spacing w:line="260" w:lineRule="exact"/>
              <w:ind w:firstLine="720" w:firstLineChars="400"/>
              <w:rPr>
                <w:rFonts w:ascii="TimesNewRoman" w:eastAsia="仿宋_GB2312" w:hAnsi="TimesNewRoman" w:cs="TimesNewRoman" w:hint="eastAsia"/>
                <w:kern w:val="0"/>
                <w:sz w:val="18"/>
                <w:szCs w:val="18"/>
                <w:lang w:eastAsia="zh-CN"/>
              </w:rPr>
            </w:pPr>
            <w:r>
              <w:rPr>
                <w:rFonts w:ascii="TimesNewRoman" w:hAnsi="TimesNewRoman" w:cs="TimesNewRoman" w:hint="eastAsia"/>
                <w:kern w:val="0"/>
                <w:sz w:val="18"/>
                <w:szCs w:val="18"/>
                <w:lang w:val="en-US" w:eastAsia="zh-CN"/>
              </w:rPr>
              <w:t>机关事业职业年金缴费支出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3.30</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3.30</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20899</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both"/>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其他社会保障就业支出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12.63</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12.63</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2089999</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其他社会保障和就业支出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12.63</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12.63</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210</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卫生健康支出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298.75</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43.79</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254.96</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21003</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基层医疗卫生机构</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295.91</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40.95</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254.96</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2100302</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乡镇卫生院</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295.91</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40.95</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254.96</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21011</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行政事业单位医疗</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2.84</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2.84</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2101102</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事业单位医疗</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2.84</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2.84</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221</w:t>
            </w:r>
          </w:p>
        </w:tc>
        <w:tc>
          <w:tcPr>
            <w:tcW w:w="4495"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住房保障支出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4.94</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4.94</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22102</w:t>
            </w:r>
          </w:p>
        </w:tc>
        <w:tc>
          <w:tcPr>
            <w:tcW w:w="4495"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住房改革支出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2210201</w:t>
            </w:r>
            <w:r>
              <w:rPr>
                <w:rFonts w:ascii="TimesNewRoman" w:hAnsi="TimesNewRoman" w:cs="TimesNewRoman"/>
                <w:kern w:val="0"/>
                <w:sz w:val="18"/>
                <w:szCs w:val="18"/>
              </w:rPr>
              <w:t>　</w:t>
            </w:r>
          </w:p>
        </w:tc>
        <w:tc>
          <w:tcPr>
            <w:tcW w:w="4495"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住房公积金</w:t>
            </w:r>
          </w:p>
        </w:tc>
        <w:tc>
          <w:tcPr>
            <w:tcW w:w="121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181"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150"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229</w:t>
            </w:r>
          </w:p>
        </w:tc>
        <w:tc>
          <w:tcPr>
            <w:tcW w:w="4495"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val="en-US" w:eastAsia="zh-CN"/>
              </w:rPr>
            </w:pPr>
            <w:r>
              <w:rPr>
                <w:rFonts w:ascii="TimesNewRoman" w:hAnsi="TimesNewRoman" w:cs="TimesNewRoman" w:hint="eastAsia"/>
                <w:kern w:val="0"/>
                <w:sz w:val="18"/>
                <w:szCs w:val="18"/>
                <w:lang w:val="en-US" w:eastAsia="zh-CN"/>
              </w:rPr>
              <w:t>其他支出</w:t>
            </w:r>
          </w:p>
        </w:tc>
        <w:tc>
          <w:tcPr>
            <w:tcW w:w="121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7.00</w:t>
            </w:r>
          </w:p>
        </w:tc>
        <w:tc>
          <w:tcPr>
            <w:tcW w:w="1181"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150"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7.00</w:t>
            </w:r>
          </w:p>
        </w:tc>
        <w:tc>
          <w:tcPr>
            <w:tcW w:w="1430"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22999</w:t>
            </w:r>
          </w:p>
        </w:tc>
        <w:tc>
          <w:tcPr>
            <w:tcW w:w="4495"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其他支出</w:t>
            </w:r>
          </w:p>
        </w:tc>
        <w:tc>
          <w:tcPr>
            <w:tcW w:w="121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7.00</w:t>
            </w:r>
          </w:p>
        </w:tc>
        <w:tc>
          <w:tcPr>
            <w:tcW w:w="1181"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150"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7.00</w:t>
            </w:r>
          </w:p>
        </w:tc>
        <w:tc>
          <w:tcPr>
            <w:tcW w:w="1430"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229999</w:t>
            </w:r>
          </w:p>
        </w:tc>
        <w:tc>
          <w:tcPr>
            <w:tcW w:w="4495"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其他支出</w:t>
            </w:r>
          </w:p>
        </w:tc>
        <w:tc>
          <w:tcPr>
            <w:tcW w:w="121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7.00</w:t>
            </w:r>
          </w:p>
        </w:tc>
        <w:tc>
          <w:tcPr>
            <w:tcW w:w="1181"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150"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7.00</w:t>
            </w:r>
          </w:p>
        </w:tc>
        <w:tc>
          <w:tcPr>
            <w:tcW w:w="1430"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6134"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val="en-US" w:eastAsia="zh-CN"/>
              </w:rPr>
            </w:pPr>
            <w:r>
              <w:rPr>
                <w:rFonts w:ascii="TimesNewRoman" w:hAnsi="TimesNewRoman" w:cs="TimesNewRoman" w:hint="eastAsia"/>
                <w:kern w:val="0"/>
                <w:sz w:val="18"/>
                <w:szCs w:val="18"/>
                <w:lang w:val="en-US" w:eastAsia="zh-CN"/>
              </w:rPr>
              <w:t>合计</w:t>
            </w:r>
          </w:p>
        </w:tc>
        <w:tc>
          <w:tcPr>
            <w:tcW w:w="121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333.21</w:t>
            </w:r>
          </w:p>
        </w:tc>
        <w:tc>
          <w:tcPr>
            <w:tcW w:w="1181"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71.25</w:t>
            </w:r>
          </w:p>
        </w:tc>
        <w:tc>
          <w:tcPr>
            <w:tcW w:w="1150"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261.96</w:t>
            </w:r>
          </w:p>
        </w:tc>
        <w:tc>
          <w:tcPr>
            <w:tcW w:w="1430"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小甸镇中心卫生院李山分院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77.46</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77.46</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77.46</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22.52</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50.00</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77.46</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77.46</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val="en-US" w:eastAsia="zh-CN"/>
        </w:rPr>
        <w:t>小甸镇中心卫生院李山分院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208</w:t>
            </w:r>
          </w:p>
        </w:tc>
        <w:tc>
          <w:tcPr>
            <w:tcW w:w="4482" w:type="dxa"/>
            <w:tcBorders>
              <w:top w:val="single" w:sz="4" w:space="0" w:color="auto"/>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社会保障和就业支出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22.52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22.52</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22.52</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20805</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val="en-US" w:eastAsia="zh-CN"/>
              </w:rPr>
              <w:t>行政事业单位养老支出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9.89</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9.89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9.89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2080505</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val="en-US" w:eastAsia="zh-CN"/>
              </w:rPr>
              <w:t>机关事业单位养老保险缴费支出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6.59</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6.59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6.59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2080506</w:t>
            </w:r>
          </w:p>
        </w:tc>
        <w:tc>
          <w:tcPr>
            <w:tcW w:w="4482" w:type="dxa"/>
            <w:tcBorders>
              <w:top w:val="nil"/>
              <w:left w:val="nil"/>
              <w:bottom w:val="single" w:sz="4" w:space="0" w:color="auto"/>
              <w:right w:val="single" w:sz="4" w:space="0" w:color="auto"/>
            </w:tcBorders>
            <w:noWrap w:val="0"/>
            <w:vAlign w:val="center"/>
          </w:tcPr>
          <w:p>
            <w:pPr>
              <w:widowControl/>
              <w:spacing w:line="260" w:lineRule="exact"/>
              <w:ind w:firstLine="720" w:firstLineChars="400"/>
              <w:rPr>
                <w:rFonts w:ascii="TimesNewRoman" w:eastAsia="仿宋_GB2312" w:hAnsi="TimesNewRoman" w:cs="TimesNewRoman" w:hint="eastAsia"/>
                <w:kern w:val="0"/>
                <w:sz w:val="18"/>
                <w:szCs w:val="18"/>
              </w:rPr>
            </w:pPr>
            <w:r>
              <w:rPr>
                <w:rFonts w:ascii="TimesNewRoman" w:hAnsi="TimesNewRoman" w:cs="TimesNewRoman" w:hint="eastAsia"/>
                <w:kern w:val="0"/>
                <w:sz w:val="18"/>
                <w:szCs w:val="18"/>
                <w:lang w:val="en-US" w:eastAsia="zh-CN"/>
              </w:rPr>
              <w:t>机关事业职业年金缴费支出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3.30</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3.30</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3.30</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20899</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both"/>
              <w:rPr>
                <w:rFonts w:ascii="TimesNewRoman" w:hAnsi="TimesNewRoman" w:cs="TimesNewRoman"/>
                <w:kern w:val="0"/>
                <w:sz w:val="18"/>
                <w:szCs w:val="18"/>
              </w:rPr>
            </w:pPr>
            <w:r>
              <w:rPr>
                <w:rFonts w:ascii="TimesNewRoman" w:hAnsi="TimesNewRoman" w:cs="TimesNewRoman" w:hint="eastAsia"/>
                <w:kern w:val="0"/>
                <w:sz w:val="18"/>
                <w:szCs w:val="18"/>
                <w:lang w:val="en-US" w:eastAsia="zh-CN"/>
              </w:rPr>
              <w:t xml:space="preserve">  其他社会保障就业支出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12.63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12.63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12.63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2089999</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其他社会保障和就业支出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12.63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12.63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12.63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210</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卫生健康支出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50.00</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43.79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43.79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6.21</w:t>
            </w: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21003</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基层医疗卫生机构</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47.16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40.95</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40.95</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6.21</w:t>
            </w: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2100302</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乡镇卫生院</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47.16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40.95</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40.95</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6.21</w:t>
            </w: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21011</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 xml:space="preserve">  行政事业单位医疗</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2.84</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2.84</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2101102</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 xml:space="preserve">      事业单位医疗</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2.84</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2.84</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221</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住房保障支出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22102</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住房改革支出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2210201</w:t>
            </w:r>
            <w:r>
              <w:rPr>
                <w:rFonts w:ascii="TimesNewRoman" w:hAnsi="TimesNewRoman" w:cs="TimesNewRoman"/>
                <w:kern w:val="0"/>
                <w:sz w:val="18"/>
                <w:szCs w:val="18"/>
              </w:rPr>
              <w:t>　</w:t>
            </w:r>
          </w:p>
        </w:tc>
        <w:tc>
          <w:tcPr>
            <w:tcW w:w="4482"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住房公积金</w:t>
            </w:r>
          </w:p>
        </w:tc>
        <w:tc>
          <w:tcPr>
            <w:tcW w:w="1303"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287"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752"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1706"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val="en-US" w:eastAsia="zh-CN"/>
              </w:rPr>
            </w:pPr>
            <w:r>
              <w:rPr>
                <w:rFonts w:ascii="TimesNewRoman" w:hAnsi="TimesNewRoman" w:cs="TimesNewRoman" w:hint="eastAsia"/>
                <w:b/>
                <w:bCs/>
                <w:kern w:val="0"/>
                <w:sz w:val="18"/>
                <w:szCs w:val="18"/>
                <w:lang w:val="en-US" w:eastAsia="zh-CN"/>
              </w:rPr>
              <w:t>合计</w:t>
            </w:r>
          </w:p>
        </w:tc>
        <w:tc>
          <w:tcPr>
            <w:tcW w:w="1303"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77.46</w:t>
            </w:r>
          </w:p>
        </w:tc>
        <w:tc>
          <w:tcPr>
            <w:tcW w:w="1287"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71.25</w:t>
            </w:r>
          </w:p>
        </w:tc>
        <w:tc>
          <w:tcPr>
            <w:tcW w:w="1752"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71.25</w:t>
            </w:r>
          </w:p>
        </w:tc>
        <w:tc>
          <w:tcPr>
            <w:tcW w:w="1706"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6.21</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小甸镇中心卫生院李山分院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59.15</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59.15</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基本工资</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25.86</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25.86</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val="en-US" w:eastAsia="zh-CN"/>
              </w:rPr>
            </w:pPr>
            <w:r>
              <w:rPr>
                <w:rFonts w:ascii="TimesNewRoman" w:hAnsi="TimesNewRoman" w:cs="TimesNewRoman"/>
                <w:kern w:val="0"/>
                <w:sz w:val="18"/>
                <w:szCs w:val="18"/>
              </w:rPr>
              <w:t>3010</w:t>
            </w:r>
            <w:r>
              <w:rPr>
                <w:rFonts w:ascii="TimesNewRoman" w:hAnsi="TimesNewRoman" w:cs="TimesNewRoman" w:hint="eastAsia"/>
                <w:kern w:val="0"/>
                <w:sz w:val="18"/>
                <w:szCs w:val="18"/>
                <w:lang w:val="en-US" w:eastAsia="zh-CN"/>
              </w:rPr>
              <w:t>7</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val="en-US" w:eastAsia="zh-CN"/>
              </w:rPr>
              <w:t>绩效工资</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15.32</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15.32</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30108</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 xml:space="preserve">    机关事业单位基本养老保险缴费</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6.59</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6.59</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30109</w:t>
            </w: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both"/>
              <w:rPr>
                <w:rFonts w:ascii="TimesNewRoman" w:hAnsi="TimesNewRoman" w:cs="TimesNewRoman"/>
                <w:kern w:val="0"/>
                <w:sz w:val="18"/>
                <w:szCs w:val="18"/>
              </w:rPr>
            </w:pPr>
            <w:r>
              <w:rPr>
                <w:rFonts w:ascii="TimesNewRoman" w:hAnsi="TimesNewRoman" w:cs="TimesNewRoman" w:hint="eastAsia"/>
                <w:kern w:val="0"/>
                <w:sz w:val="18"/>
                <w:szCs w:val="18"/>
                <w:lang w:val="en-US" w:eastAsia="zh-CN"/>
              </w:rPr>
              <w:t>职业年金缴费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3.30</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3.30</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30110</w:t>
            </w: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both"/>
              <w:rPr>
                <w:rFonts w:ascii="TimesNewRoman" w:hAnsi="TimesNewRoman" w:cs="TimesNewRoman"/>
                <w:kern w:val="0"/>
                <w:sz w:val="18"/>
                <w:szCs w:val="18"/>
              </w:rPr>
            </w:pPr>
            <w:r>
              <w:rPr>
                <w:rFonts w:ascii="TimesNewRoman" w:hAnsi="TimesNewRoman" w:cs="TimesNewRoman" w:hint="eastAsia"/>
                <w:kern w:val="0"/>
                <w:sz w:val="18"/>
                <w:szCs w:val="18"/>
                <w:lang w:val="en-US" w:eastAsia="zh-CN"/>
              </w:rPr>
              <w:t>职工基本医疗保险缴费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2.84</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2.84</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30112</w:t>
            </w:r>
          </w:p>
        </w:tc>
        <w:tc>
          <w:tcPr>
            <w:tcW w:w="4349"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both"/>
              <w:rPr>
                <w:rFonts w:ascii="TimesNewRoman" w:hAnsi="TimesNewRoman" w:cs="TimesNewRoman"/>
                <w:kern w:val="0"/>
                <w:sz w:val="18"/>
                <w:szCs w:val="18"/>
              </w:rPr>
            </w:pPr>
            <w:r>
              <w:rPr>
                <w:rFonts w:ascii="TimesNewRoman" w:hAnsi="TimesNewRoman" w:cs="TimesNewRoman" w:hint="eastAsia"/>
                <w:kern w:val="0"/>
                <w:sz w:val="18"/>
                <w:szCs w:val="18"/>
                <w:lang w:val="en-US" w:eastAsia="zh-CN"/>
              </w:rPr>
              <w:t>其他社会保障缴费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0.29</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0.29</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30113</w:t>
            </w: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both"/>
              <w:rPr>
                <w:rFonts w:ascii="TimesNewRoman" w:hAnsi="TimesNewRoman" w:cs="TimesNewRoman"/>
                <w:kern w:val="0"/>
                <w:sz w:val="18"/>
                <w:szCs w:val="18"/>
              </w:rPr>
            </w:pPr>
            <w:r>
              <w:rPr>
                <w:rFonts w:ascii="TimesNewRoman" w:hAnsi="TimesNewRoman" w:cs="TimesNewRoman" w:hint="eastAsia"/>
                <w:kern w:val="0"/>
                <w:sz w:val="18"/>
                <w:szCs w:val="18"/>
                <w:lang w:val="en-US" w:eastAsia="zh-CN"/>
              </w:rPr>
              <w:t>住房公积金</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4.94</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4.94</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30199</w:t>
            </w:r>
          </w:p>
        </w:tc>
        <w:tc>
          <w:tcPr>
            <w:tcW w:w="4349"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both"/>
              <w:rPr>
                <w:rFonts w:ascii="TimesNewRoman" w:hAnsi="TimesNewRoman" w:cs="TimesNewRoman"/>
                <w:kern w:val="0"/>
                <w:sz w:val="18"/>
                <w:szCs w:val="18"/>
              </w:rPr>
            </w:pPr>
            <w:r>
              <w:rPr>
                <w:rFonts w:ascii="TimesNewRoman" w:hAnsi="TimesNewRoman" w:cs="TimesNewRoman" w:hint="eastAsia"/>
                <w:kern w:val="0"/>
                <w:sz w:val="18"/>
                <w:szCs w:val="18"/>
                <w:lang w:val="en-US" w:eastAsia="zh-CN"/>
              </w:rPr>
              <w:t>其他工资福利支出</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0.01</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0.01</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303</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r>
              <w:rPr>
                <w:rFonts w:ascii="TimesNewRoman" w:hAnsi="TimesNewRoman" w:cs="TimesNewRoman" w:hint="eastAsia"/>
                <w:kern w:val="0"/>
                <w:sz w:val="18"/>
                <w:szCs w:val="18"/>
                <w:lang w:val="en-US" w:eastAsia="zh-CN"/>
              </w:rPr>
              <w:t>对个人和家庭的补助</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12.10</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12.10</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30302</w:t>
            </w: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both"/>
              <w:rPr>
                <w:rFonts w:ascii="TimesNewRoman" w:hAnsi="TimesNewRoman" w:cs="TimesNewRoman"/>
                <w:kern w:val="0"/>
                <w:sz w:val="18"/>
                <w:szCs w:val="18"/>
              </w:rPr>
            </w:pPr>
            <w:r>
              <w:rPr>
                <w:rFonts w:ascii="TimesNewRoman" w:hAnsi="TimesNewRoman" w:cs="TimesNewRoman" w:hint="eastAsia"/>
                <w:kern w:val="0"/>
                <w:sz w:val="18"/>
                <w:szCs w:val="18"/>
                <w:lang w:val="en-US" w:eastAsia="zh-CN"/>
              </w:rPr>
              <w:t>退休费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10.22</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10.22</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30302</w:t>
            </w: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both"/>
              <w:rPr>
                <w:rFonts w:ascii="TimesNewRoman" w:hAnsi="TimesNewRoman" w:cs="TimesNewRoman"/>
                <w:kern w:val="0"/>
                <w:sz w:val="18"/>
                <w:szCs w:val="18"/>
              </w:rPr>
            </w:pPr>
            <w:r>
              <w:rPr>
                <w:rFonts w:ascii="TimesNewRoman" w:hAnsi="TimesNewRoman" w:cs="TimesNewRoman" w:hint="eastAsia"/>
                <w:kern w:val="0"/>
                <w:sz w:val="18"/>
                <w:szCs w:val="18"/>
                <w:lang w:val="en-US" w:eastAsia="zh-CN"/>
              </w:rPr>
              <w:t>生活补助</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1.88</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1.88</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val="en-US" w:eastAsia="zh-CN"/>
              </w:rPr>
              <w:t>71.25</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val="en-US" w:eastAsia="zh-CN"/>
              </w:rPr>
              <w:t>71.25</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小甸镇中心卫生院李山分院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val="en-US" w:eastAsia="zh-CN"/>
        </w:rPr>
        <w:t>小甸镇中心卫生院李山分院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部门</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小甸镇中心卫生院李山分院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val="en-US" w:eastAsia="zh-CN"/>
              </w:rPr>
              <w:t>小甸镇中心卫生院李山分院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小甸镇中心卫生院李山分院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特定目标类</w:t>
            </w:r>
          </w:p>
        </w:tc>
        <w:tc>
          <w:tcPr>
            <w:tcW w:w="1433"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三年过渡安置人员经费</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寿县小甸镇中心卫生院李山分院</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6.21</w:t>
            </w: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6.21</w:t>
            </w: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特定目标类</w:t>
            </w:r>
            <w:r>
              <w:rPr>
                <w:rFonts w:ascii="TimesNewRoman" w:hAnsi="TimesNewRoman" w:cs="TimesNewRoman"/>
                <w:b/>
                <w:bCs/>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乡镇卫生院医疗卫生支出</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寿县小甸镇中心卫生院李山分院</w:t>
            </w: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255.75</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255.75</w:t>
            </w: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261.96</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6.21</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255.75</w:t>
            </w:r>
            <w:r>
              <w:rPr>
                <w:rFonts w:ascii="TimesNewRoman" w:hAnsi="TimesNewRoman" w:cs="TimesNewRoman"/>
                <w:b/>
                <w:bCs/>
                <w:kern w:val="0"/>
                <w:sz w:val="18"/>
                <w:szCs w:val="18"/>
              </w:rPr>
              <w:t>　</w:t>
            </w:r>
          </w:p>
        </w:tc>
      </w:tr>
    </w:tbl>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val="en-US" w:eastAsia="zh-CN"/>
              </w:rPr>
              <w:t>小甸镇中心卫生院李山分院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寿县小甸镇中心卫生院李山分院</w:t>
            </w:r>
          </w:p>
        </w:tc>
        <w:tc>
          <w:tcPr>
            <w:tcW w:w="1827"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hint="eastAsia"/>
                <w:kern w:val="0"/>
                <w:sz w:val="20"/>
                <w:lang w:val="en-US" w:eastAsia="zh-CN"/>
              </w:rPr>
              <w:t>寿县小甸镇中心卫生院李山分院</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1.80</w:t>
            </w: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1.8</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 xml:space="preserve"> 乡镇卫生院医疗卫生支出</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hint="eastAsia"/>
                <w:kern w:val="0"/>
                <w:sz w:val="20"/>
                <w:lang w:val="en-US" w:eastAsia="zh-CN"/>
              </w:rPr>
              <w:t xml:space="preserve"> 乡镇卫生院医疗卫生支出</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1.80</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1.8</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 xml:space="preserve">  票据打印机</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hint="eastAsia"/>
                <w:kern w:val="0"/>
                <w:sz w:val="20"/>
                <w:lang w:val="en-US" w:eastAsia="zh-CN"/>
              </w:rPr>
              <w:t xml:space="preserve">  票据打印机</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0.15</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0.15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 xml:space="preserve">  其他打印机</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hint="eastAsia"/>
                <w:kern w:val="0"/>
                <w:sz w:val="20"/>
                <w:lang w:val="en-US" w:eastAsia="zh-CN"/>
              </w:rPr>
              <w:t xml:space="preserve">  其他打印机</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0.45</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0.45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20"/>
                <w:lang w:val="en-US" w:eastAsia="zh-CN"/>
              </w:rPr>
            </w:pPr>
            <w:r>
              <w:rPr>
                <w:rFonts w:ascii="TimesNewRoman" w:hAnsi="TimesNewRoman" w:cs="TimesNewRoman"/>
                <w:kern w:val="0"/>
                <w:sz w:val="20"/>
              </w:rPr>
              <w:t>　</w:t>
            </w:r>
            <w:r>
              <w:rPr>
                <w:rFonts w:ascii="TimesNewRoman" w:hAnsi="TimesNewRoman" w:cs="TimesNewRoman" w:hint="eastAsia"/>
                <w:kern w:val="0"/>
                <w:sz w:val="20"/>
                <w:lang w:val="en-US" w:eastAsia="zh-CN"/>
              </w:rPr>
              <w:t>台式计算机</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lang w:val="en-US" w:eastAsia="zh-CN"/>
              </w:rPr>
              <w:t>台式计算机</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1.20</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1.20</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1.8</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1.8</w:t>
            </w:r>
            <w:r>
              <w:rPr>
                <w:rFonts w:ascii="TimesNewRoman" w:hAnsi="TimesNewRoman" w:cs="TimesNewRoman"/>
                <w:kern w:val="0"/>
                <w:sz w:val="20"/>
              </w:rPr>
              <w:t>　</w:t>
            </w:r>
          </w:p>
        </w:tc>
      </w:tr>
    </w:tbl>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val="en-US" w:eastAsia="zh-CN"/>
              </w:rPr>
              <w:t>小甸镇中心卫生院李山分院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rPr>
        <w:t>寿县</w:t>
      </w:r>
      <w:r>
        <w:rPr>
          <w:rFonts w:ascii="TimesNewRoman" w:hAnsi="TimesNewRoman" w:cs="TimesNewRoman" w:hint="eastAsia"/>
          <w:kern w:val="0"/>
          <w:sz w:val="22"/>
          <w:lang w:val="en-US" w:eastAsia="zh-CN"/>
        </w:rPr>
        <w:t>小甸镇中心卫生院李山分院</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adjustRightInd w:val="0"/>
        <w:snapToGrid w:val="0"/>
        <w:spacing w:before="100" w:after="100" w:line="560" w:lineRule="exact"/>
        <w:ind w:firstLine="640" w:firstLineChars="200"/>
        <w:rPr>
          <w:rFonts w:ascii="仿宋_GB2312" w:eastAsia="仿宋_GB2312" w:hAnsi="TimesNewRoman" w:cs="TimesNewRoman" w:hint="eastAsia"/>
          <w:bCs/>
          <w:sz w:val="32"/>
          <w:szCs w:val="32"/>
        </w:r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val="en-US" w:eastAsia="zh-CN"/>
        </w:rPr>
        <w:t>寿县小甸镇中心卫生院李山分院</w:t>
      </w:r>
      <w:r>
        <w:rPr>
          <w:rFonts w:ascii="TimesNewRoman" w:eastAsia="黑体" w:hAnsi="TimesNewRoman" w:cs="TimesNewRoman"/>
          <w:bCs/>
          <w:sz w:val="36"/>
          <w:szCs w:val="36"/>
        </w:rPr>
        <w:t>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所有收入和支出均纳入部门预算管理。寿县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333.21</w:t>
      </w:r>
      <w:r>
        <w:rPr>
          <w:rFonts w:ascii="仿宋_GB2312" w:eastAsia="仿宋_GB2312" w:hAnsi="TimesNewRoman" w:cs="TimesNewRoman" w:hint="eastAsia"/>
          <w:sz w:val="32"/>
          <w:szCs w:val="32"/>
        </w:rPr>
        <w:t>万元，收入包括一般公共预算拨款收入、单位资金收</w:t>
      </w:r>
      <w:r>
        <w:rPr>
          <w:rFonts w:ascii="仿宋_GB2312" w:eastAsia="仿宋_GB2312" w:hAnsi="TimesNewRoman" w:cs="TimesNewRoman" w:hint="eastAsia"/>
          <w:sz w:val="32"/>
          <w:szCs w:val="32"/>
          <w:lang w:val="en-US" w:eastAsia="zh-CN"/>
        </w:rPr>
        <w:t>入</w:t>
      </w:r>
      <w:r>
        <w:rPr>
          <w:rFonts w:ascii="仿宋_GB2312" w:eastAsia="仿宋_GB2312" w:hAnsi="TimesNewRoman" w:cs="TimesNewRoman" w:hint="eastAsia"/>
          <w:sz w:val="32"/>
          <w:szCs w:val="32"/>
        </w:rPr>
        <w:t>，支出包括：社会保障和就业支出、卫生健康支出、住房保障支出</w:t>
      </w:r>
      <w:r>
        <w:rPr>
          <w:rFonts w:ascii="仿宋_GB2312" w:eastAsia="仿宋_GB2312" w:hAnsi="TimesNewRoman" w:cs="TimesNewRoman" w:hint="eastAsia"/>
          <w:sz w:val="32"/>
          <w:szCs w:val="32"/>
          <w:lang w:val="en-US" w:eastAsia="zh-CN"/>
        </w:rPr>
        <w:t>和其他支出</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小甸镇中心卫生院李山分院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333.21</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333.21</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333.21</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77.46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23.25</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16.37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4.90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退休人员一次性补贴增加，财政拨款增加</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255.75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76.75</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3.3</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1.29</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事业收入增加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333.21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16.37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4.90</w:t>
      </w:r>
      <w:r>
        <w:rPr>
          <w:rFonts w:ascii="仿宋_GB2312" w:eastAsia="仿宋_GB2312" w:hAnsi="TimesNewRoman" w:cs="TimesNewRoman" w:hint="eastAsia"/>
          <w:sz w:val="32"/>
          <w:szCs w:val="32"/>
        </w:rPr>
        <w:t>%，增</w:t>
      </w:r>
      <w:r>
        <w:rPr>
          <w:rFonts w:ascii="仿宋_GB2312" w:eastAsia="仿宋_GB2312" w:hAnsi="TimesNewRoman" w:cs="TimesNewRoman" w:hint="eastAsia"/>
          <w:sz w:val="32"/>
          <w:szCs w:val="32"/>
          <w:lang w:val="en-US" w:eastAsia="zh-CN"/>
        </w:rPr>
        <w:t>长</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val="en-US" w:eastAsia="zh-CN"/>
        </w:rPr>
        <w:t>退休人员一次性补贴增加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71.25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21.38</w:t>
      </w:r>
      <w:r>
        <w:rPr>
          <w:rFonts w:ascii="仿宋_GB2312" w:eastAsia="仿宋_GB2312" w:hAnsi="TimesNewRoman" w:cs="TimesNewRoman" w:hint="eastAsia"/>
          <w:sz w:val="32"/>
          <w:szCs w:val="32"/>
        </w:rPr>
        <w:t>%，主要用于保障机构日常运转、完成日常工作任务；项目支出</w:t>
      </w:r>
      <w:r>
        <w:rPr>
          <w:rFonts w:ascii="仿宋_GB2312" w:eastAsia="仿宋_GB2312" w:hAnsi="TimesNewRoman" w:cs="TimesNewRoman" w:hint="eastAsia"/>
          <w:sz w:val="32"/>
          <w:szCs w:val="32"/>
          <w:lang w:val="en-US" w:eastAsia="zh-CN"/>
        </w:rPr>
        <w:t>261.96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78.62</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val="en-US" w:eastAsia="zh-CN"/>
        </w:rPr>
        <w:t>三年过渡安置人员经费及乡镇卫生院医疗卫生支出</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333.21</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77.46</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事业收入255.75</w:t>
      </w:r>
      <w:r>
        <w:rPr>
          <w:rFonts w:ascii="仿宋_GB2312" w:eastAsia="仿宋_GB2312" w:hAnsi="TimesNewRoman" w:cs="TimesNewRoman" w:hint="eastAsia"/>
          <w:sz w:val="32"/>
          <w:szCs w:val="32"/>
        </w:rPr>
        <w:t>万元；按资金年度分为：本年财政拨款收入</w:t>
      </w:r>
      <w:r>
        <w:rPr>
          <w:rFonts w:ascii="仿宋_GB2312" w:eastAsia="仿宋_GB2312" w:hAnsi="TimesNewRoman" w:cs="TimesNewRoman" w:hint="eastAsia"/>
          <w:sz w:val="32"/>
          <w:szCs w:val="32"/>
          <w:lang w:val="en-US" w:eastAsia="zh-CN"/>
        </w:rPr>
        <w:t>77.46</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单位资金收入255.75</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lang w:val="en-US" w:eastAsia="zh-CN"/>
        </w:rPr>
        <w:t>22.52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6.75</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298.75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89.65</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4.94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1.48</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val="en-US" w:eastAsia="zh-CN"/>
        </w:rPr>
        <w:t>其他支出7.00万元，占2.12%</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77.46</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13.07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16.87</w:t>
      </w:r>
      <w:r>
        <w:rPr>
          <w:rFonts w:ascii="仿宋_GB2312" w:eastAsia="仿宋_GB2312" w:hAnsi="TimesNewRoman" w:cs="TimesNewRoman" w:hint="eastAsia"/>
          <w:sz w:val="32"/>
          <w:szCs w:val="32"/>
        </w:rPr>
        <w:t>%，主要原因：一是</w:t>
      </w:r>
      <w:r>
        <w:rPr>
          <w:rFonts w:ascii="仿宋_GB2312" w:eastAsia="仿宋_GB2312" w:hAnsi="TimesNewRoman" w:cs="TimesNewRoman" w:hint="eastAsia"/>
          <w:sz w:val="32"/>
          <w:szCs w:val="32"/>
          <w:lang w:val="en-US" w:eastAsia="zh-CN"/>
        </w:rPr>
        <w:t>退休人员一次性补贴增加</w:t>
      </w:r>
      <w:r>
        <w:rPr>
          <w:rFonts w:ascii="仿宋_GB2312" w:eastAsia="仿宋_GB2312" w:hAnsi="TimesNewRoman" w:cs="TimesNewRoman" w:hint="eastAsia"/>
          <w:sz w:val="32"/>
          <w:szCs w:val="32"/>
        </w:rPr>
        <w:t>；二是</w:t>
      </w:r>
      <w:r>
        <w:rPr>
          <w:rFonts w:ascii="仿宋_GB2312" w:eastAsia="仿宋_GB2312" w:hAnsi="TimesNewRoman" w:cs="TimesNewRoman" w:hint="eastAsia"/>
          <w:sz w:val="32"/>
          <w:szCs w:val="32"/>
          <w:lang w:val="en-US" w:eastAsia="zh-CN"/>
        </w:rPr>
        <w:t>基本工资增加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22.52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29.07</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50.00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64.55</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4.94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6.38</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1.社会保障和就业支出（类）行政事业单位</w:t>
      </w:r>
      <w:r>
        <w:rPr>
          <w:rFonts w:ascii="仿宋_GB2312" w:eastAsia="仿宋_GB2312" w:hAnsi="TimesNewRoman" w:cs="TimesNewRoman" w:hint="eastAsia"/>
          <w:b/>
          <w:sz w:val="32"/>
          <w:szCs w:val="32"/>
          <w:lang w:val="en-US" w:eastAsia="zh-CN"/>
        </w:rPr>
        <w:t>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机关事业单位基本养老保险缴费支出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6.59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0.12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1.82</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基础工资增加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2.社会保障和就业支出（类）行政事业单位</w:t>
      </w:r>
      <w:r>
        <w:rPr>
          <w:rFonts w:ascii="仿宋_GB2312" w:eastAsia="仿宋_GB2312" w:hAnsi="TimesNewRoman" w:cs="TimesNewRoman" w:hint="eastAsia"/>
          <w:b/>
          <w:sz w:val="32"/>
          <w:szCs w:val="32"/>
          <w:lang w:val="en-US" w:eastAsia="zh-CN"/>
        </w:rPr>
        <w:t>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机关事业单位职业年金缴费支出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3.30</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0.07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2.12</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基础工资增加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3.社会保障和就业支出（类）</w:t>
      </w:r>
      <w:r>
        <w:rPr>
          <w:rFonts w:ascii="仿宋_GB2312" w:eastAsia="仿宋_GB2312" w:hAnsi="TimesNewRoman" w:cs="TimesNewRoman" w:hint="eastAsia"/>
          <w:b/>
          <w:sz w:val="32"/>
          <w:szCs w:val="32"/>
          <w:lang w:val="en-US" w:eastAsia="zh-CN"/>
        </w:rPr>
        <w:t>其他社会保障和就业支出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其他社会保障和就业支出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12.63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12.35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97.78</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基本工资增加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4.住房保障支出（类）住房改革支出（款）住房公积金（项）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4.94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0.09</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1.82</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基本工资增加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b/>
          <w:sz w:val="32"/>
          <w:szCs w:val="32"/>
          <w:lang w:val="en-US" w:eastAsia="zh-CN"/>
        </w:rPr>
        <w:t>5</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lang w:val="en-US" w:eastAsia="zh-CN"/>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基层医疗卫生机构</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乡镇卫生院</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lang w:val="en-US" w:eastAsia="zh-CN"/>
        </w:rPr>
        <w:t>2024年预算47.16万元，比2023年预算增加0.42万元，增长0.89%，增长原因主要是基本工资增加。</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b/>
          <w:sz w:val="32"/>
          <w:szCs w:val="32"/>
          <w:lang w:val="en-US" w:eastAsia="zh-CN"/>
        </w:rPr>
        <w:t>6</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lang w:val="en-US" w:eastAsia="zh-CN"/>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lang w:val="en-US" w:eastAsia="zh-CN"/>
        </w:rPr>
        <w:t>行政事业单位医疗</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val="en-US" w:eastAsia="zh-CN"/>
        </w:rPr>
        <w:t>事业单位医疗</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lang w:val="en-US" w:eastAsia="zh-CN"/>
        </w:rPr>
        <w:t>2024年预算2.84万元，比2023年预算增加0.05万元，增长1.76%，增长原因主要是基本工资增加。</w:t>
      </w:r>
    </w:p>
    <w:p>
      <w:pPr>
        <w:topLinePunct/>
        <w:adjustRightInd w:val="0"/>
        <w:snapToGrid w:val="0"/>
        <w:spacing w:line="580" w:lineRule="exact"/>
        <w:ind w:firstLine="640" w:firstLineChars="200"/>
        <w:rPr>
          <w:rFonts w:ascii="仿宋_GB2312" w:eastAsia="仿宋_GB2312" w:hAnsi="TimesNewRoman" w:cs="TimesNewRoman" w:hint="default"/>
          <w:sz w:val="32"/>
          <w:szCs w:val="32"/>
          <w:lang w:val="en-US" w:eastAsia="zh-CN"/>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71.25</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71.25</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71.25</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基本工资、绩效工资、机关事业单位基本养老保险费、职业年金缴费、职工基本医疗保险缴费、其他社会保障缴费、住房公积金、其他工资福利支出、退休费、生活补助。</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261.96</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val="en-US" w:eastAsia="zh-CN"/>
        </w:rPr>
        <w:t>减少7.34</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减少2.80</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val="en-US" w:eastAsia="zh-CN"/>
        </w:rPr>
        <w:t>全科医生经费减少</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lang w:val="en-US" w:eastAsia="zh-CN"/>
        </w:rPr>
        <w:t>6.21</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6.21</w:t>
      </w:r>
      <w:r>
        <w:rPr>
          <w:rFonts w:ascii="仿宋_GB2312" w:eastAsia="仿宋_GB2312" w:hAnsi="TimesNewRoman" w:cs="TimesNewRoman" w:hint="eastAsia"/>
          <w:sz w:val="32"/>
          <w:szCs w:val="32"/>
        </w:rPr>
        <w:t>万元），单位资金安排</w:t>
      </w:r>
      <w:r>
        <w:rPr>
          <w:rFonts w:ascii="仿宋_GB2312" w:eastAsia="仿宋_GB2312" w:hAnsi="TimesNewRoman" w:cs="TimesNewRoman" w:hint="eastAsia"/>
          <w:sz w:val="32"/>
          <w:szCs w:val="32"/>
          <w:lang w:val="en-US" w:eastAsia="zh-CN"/>
        </w:rPr>
        <w:t>255.75</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1.80</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3.95</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219.44</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val="en-US" w:eastAsia="zh-CN"/>
        </w:rPr>
        <w:t>今年采购计划少</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1.80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 w:eastAsia="仿宋" w:hAnsi="仿宋" w:cs="仿宋" w:hint="eastAsia"/>
          <w:b/>
          <w:bCs/>
          <w:sz w:val="32"/>
          <w:szCs w:val="32"/>
        </w:rPr>
        <w:t>乡镇卫生院医疗卫生支出</w:t>
      </w:r>
      <w:r>
        <w:rPr>
          <w:rFonts w:ascii="仿宋_GB2312" w:eastAsia="仿宋_GB2312" w:hAnsi="TimesNewRoman" w:cs="TimesNewRoman" w:hint="eastAsia"/>
          <w:b/>
          <w:sz w:val="32"/>
          <w:szCs w:val="32"/>
        </w:rPr>
        <w:t>”项目。</w:t>
      </w:r>
    </w:p>
    <w:p>
      <w:pPr>
        <w:adjustRightInd w:val="0"/>
        <w:snapToGrid w:val="0"/>
        <w:spacing w:line="600" w:lineRule="exact"/>
        <w:rPr>
          <w:rFonts w:ascii="仿宋" w:eastAsia="仿宋" w:hAnsi="仿宋" w:cs="仿宋" w:hint="eastAsia"/>
          <w:sz w:val="32"/>
          <w:szCs w:val="32"/>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rPr>
        <w:t>1.加快我院的发展，提高我院的医疗安全质量，为患者提供一个安全放心的就医场所;2.保障我院日常开支，确保日常后勤工作顺利开展。</w:t>
      </w:r>
    </w:p>
    <w:p>
      <w:pPr>
        <w:adjustRightInd w:val="0"/>
        <w:snapToGrid w:val="0"/>
        <w:spacing w:line="600" w:lineRule="exact"/>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（2）立项依据</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rPr>
        <w:t>为人民身体健康提供医疗保健服务，常见病多发病诊治与护理、卫生防疫、妇幼保健、计划免疫、乡村医生业务培训、卫生</w:t>
      </w:r>
      <w:r>
        <w:rPr>
          <w:rFonts w:ascii="仿宋" w:eastAsia="仿宋" w:hAnsi="仿宋" w:cs="仿宋" w:hint="eastAsia"/>
          <w:sz w:val="32"/>
          <w:szCs w:val="32"/>
          <w:lang w:val="en-US" w:eastAsia="zh-CN"/>
        </w:rPr>
        <w:t>院</w:t>
      </w:r>
      <w:r>
        <w:rPr>
          <w:rFonts w:ascii="仿宋" w:eastAsia="仿宋" w:hAnsi="仿宋" w:cs="仿宋" w:hint="eastAsia"/>
          <w:sz w:val="32"/>
          <w:szCs w:val="32"/>
        </w:rPr>
        <w:t>业务培训、</w:t>
      </w:r>
      <w:r>
        <w:rPr>
          <w:rFonts w:ascii="仿宋" w:eastAsia="仿宋" w:hAnsi="仿宋" w:cs="仿宋" w:hint="eastAsia"/>
          <w:sz w:val="32"/>
          <w:szCs w:val="32"/>
          <w:lang w:val="en-US" w:eastAsia="zh-CN"/>
        </w:rPr>
        <w:t>基本</w:t>
      </w:r>
      <w:r>
        <w:rPr>
          <w:rFonts w:ascii="仿宋" w:eastAsia="仿宋" w:hAnsi="仿宋" w:cs="仿宋" w:hint="eastAsia"/>
          <w:sz w:val="32"/>
          <w:szCs w:val="32"/>
        </w:rPr>
        <w:t>卫生保健规划实施。</w:t>
      </w:r>
    </w:p>
    <w:p>
      <w:pPr>
        <w:topLinePunct/>
        <w:adjustRightInd w:val="0"/>
        <w:snapToGrid w:val="0"/>
        <w:spacing w:line="580" w:lineRule="exact"/>
        <w:ind w:firstLine="640" w:firstLineChars="200"/>
        <w:rPr>
          <w:rFonts w:ascii="仿宋" w:eastAsia="仿宋" w:hAnsi="仿宋" w:cs="仿宋" w:hint="eastAsia"/>
          <w:sz w:val="32"/>
          <w:szCs w:val="32"/>
          <w:lang w:eastAsia="zh-CN"/>
        </w:rPr>
      </w:pPr>
      <w:r>
        <w:rPr>
          <w:rFonts w:ascii="仿宋_GB2312" w:eastAsia="仿宋_GB2312" w:hAnsi="TimesNewRoman" w:cs="TimesNewRoman" w:hint="eastAsia"/>
          <w:sz w:val="32"/>
          <w:szCs w:val="32"/>
        </w:rPr>
        <w:t>（3）实施主体</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rPr>
        <w:t>寿县</w:t>
      </w:r>
      <w:r>
        <w:rPr>
          <w:rFonts w:ascii="仿宋" w:eastAsia="仿宋" w:hAnsi="仿宋" w:cs="仿宋" w:hint="eastAsia"/>
          <w:sz w:val="32"/>
          <w:szCs w:val="32"/>
          <w:lang w:val="en-US" w:eastAsia="zh-CN"/>
        </w:rPr>
        <w:t>小甸</w:t>
      </w:r>
      <w:r>
        <w:rPr>
          <w:rFonts w:ascii="仿宋" w:eastAsia="仿宋" w:hAnsi="仿宋" w:cs="仿宋" w:hint="eastAsia"/>
          <w:sz w:val="32"/>
          <w:szCs w:val="32"/>
        </w:rPr>
        <w:t>镇</w:t>
      </w:r>
      <w:r>
        <w:rPr>
          <w:rFonts w:ascii="仿宋" w:eastAsia="仿宋" w:hAnsi="仿宋" w:cs="仿宋" w:hint="eastAsia"/>
          <w:sz w:val="32"/>
          <w:szCs w:val="32"/>
          <w:lang w:val="en-US" w:eastAsia="zh-CN"/>
        </w:rPr>
        <w:t>中心</w:t>
      </w:r>
      <w:r>
        <w:rPr>
          <w:rFonts w:ascii="仿宋" w:eastAsia="仿宋" w:hAnsi="仿宋" w:cs="仿宋" w:hint="eastAsia"/>
          <w:sz w:val="32"/>
          <w:szCs w:val="32"/>
        </w:rPr>
        <w:t>卫生院</w:t>
      </w:r>
      <w:r>
        <w:rPr>
          <w:rFonts w:ascii="仿宋" w:eastAsia="仿宋" w:hAnsi="仿宋" w:cs="仿宋" w:hint="eastAsia"/>
          <w:sz w:val="32"/>
          <w:szCs w:val="32"/>
          <w:lang w:val="en-US" w:eastAsia="zh-CN"/>
        </w:rPr>
        <w:t>李山分院</w:t>
      </w:r>
      <w:r>
        <w:rPr>
          <w:rFonts w:ascii="仿宋" w:eastAsia="仿宋" w:hAnsi="仿宋" w:cs="仿宋" w:hint="eastAsia"/>
          <w:sz w:val="32"/>
          <w:szCs w:val="32"/>
          <w:lang w:eastAsia="zh-CN"/>
        </w:rPr>
        <w:t>。</w:t>
      </w:r>
    </w:p>
    <w:p>
      <w:pPr>
        <w:topLinePunct/>
        <w:adjustRightInd w:val="0"/>
        <w:snapToGrid w:val="0"/>
        <w:spacing w:line="580" w:lineRule="exact"/>
        <w:ind w:firstLine="640" w:firstLineChars="200"/>
        <w:rPr>
          <w:rFonts w:ascii="仿宋" w:eastAsia="仿宋" w:hAnsi="仿宋" w:cs="仿宋" w:hint="eastAsia"/>
          <w:sz w:val="32"/>
          <w:szCs w:val="32"/>
          <w:lang w:eastAsia="zh-CN"/>
        </w:rPr>
      </w:pPr>
      <w:r>
        <w:rPr>
          <w:rFonts w:ascii="仿宋_GB2312" w:eastAsia="仿宋_GB2312" w:hAnsi="TimesNewRoman" w:cs="TimesNewRoman" w:hint="eastAsia"/>
          <w:sz w:val="32"/>
          <w:szCs w:val="32"/>
        </w:rPr>
        <w:t>（4）起止时间</w:t>
      </w:r>
      <w:r>
        <w:rPr>
          <w:rFonts w:ascii="仿宋" w:eastAsia="仿宋" w:hAnsi="仿宋" w:cs="仿宋" w:hint="eastAsia"/>
          <w:sz w:val="32"/>
          <w:szCs w:val="32"/>
        </w:rPr>
        <w:t>:202</w:t>
      </w:r>
      <w:r>
        <w:rPr>
          <w:rFonts w:ascii="仿宋" w:eastAsia="仿宋" w:hAnsi="仿宋" w:cs="仿宋" w:hint="eastAsia"/>
          <w:sz w:val="32"/>
          <w:szCs w:val="32"/>
          <w:lang w:val="en-US" w:eastAsia="zh-CN"/>
        </w:rPr>
        <w:t>4</w:t>
      </w:r>
      <w:r>
        <w:rPr>
          <w:rFonts w:ascii="仿宋" w:eastAsia="仿宋" w:hAnsi="仿宋" w:cs="仿宋" w:hint="eastAsia"/>
          <w:sz w:val="32"/>
          <w:szCs w:val="32"/>
        </w:rPr>
        <w:t>年1月1日至202</w:t>
      </w:r>
      <w:r>
        <w:rPr>
          <w:rFonts w:ascii="仿宋" w:eastAsia="仿宋" w:hAnsi="仿宋" w:cs="仿宋" w:hint="eastAsia"/>
          <w:sz w:val="32"/>
          <w:szCs w:val="32"/>
          <w:lang w:val="en-US" w:eastAsia="zh-CN"/>
        </w:rPr>
        <w:t>4</w:t>
      </w:r>
      <w:r>
        <w:rPr>
          <w:rFonts w:ascii="仿宋" w:eastAsia="仿宋" w:hAnsi="仿宋" w:cs="仿宋" w:hint="eastAsia"/>
          <w:sz w:val="32"/>
          <w:szCs w:val="32"/>
        </w:rPr>
        <w:t>年12月31日</w:t>
      </w:r>
      <w:r>
        <w:rPr>
          <w:rFonts w:ascii="仿宋" w:eastAsia="仿宋" w:hAnsi="仿宋" w:cs="仿宋" w:hint="eastAsia"/>
          <w:sz w:val="32"/>
          <w:szCs w:val="32"/>
          <w:lang w:eastAsia="zh-CN"/>
        </w:rPr>
        <w:t>。</w:t>
      </w:r>
    </w:p>
    <w:p>
      <w:pPr>
        <w:topLinePunct/>
        <w:adjustRightInd w:val="0"/>
        <w:snapToGrid w:val="0"/>
        <w:spacing w:line="580" w:lineRule="exact"/>
        <w:ind w:firstLine="640" w:firstLineChars="200"/>
        <w:rPr>
          <w:rFonts w:ascii="仿宋" w:eastAsia="仿宋" w:hAnsi="仿宋" w:cs="仿宋" w:hint="eastAsia"/>
          <w:sz w:val="32"/>
          <w:szCs w:val="32"/>
        </w:rPr>
      </w:pPr>
      <w:r>
        <w:rPr>
          <w:rFonts w:ascii="仿宋_GB2312" w:eastAsia="仿宋_GB2312" w:hAnsi="TimesNewRoman" w:cs="TimesNewRoman" w:hint="eastAsia"/>
          <w:sz w:val="32"/>
          <w:szCs w:val="32"/>
        </w:rPr>
        <w:t>（5）项目内容</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rPr>
        <w:t>为人民身体健康提供医疗保健服务，常见病多发病诊治与护理、卫生防疫、妇幼保健、计划免疫、乡村医生业务培训、卫生员业务培训、接生员业务培训与技术指导、初级卫生保健规划实施。</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333.21万元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rPr>
        <w:t>（7）绩效目标</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详细见下表。</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寿县小甸镇中心卫生院李山分院</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寿县小甸镇中心卫生院李山分院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一般公共预算拨款收入和单位资金</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2024.01.01-2024.12.31</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项目资金</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333.21</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77.46</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255.75</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年度</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绩</w:t>
            </w:r>
          </w:p>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效</w:t>
            </w:r>
          </w:p>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指</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一级</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eastAsia="宋体" w:cs="宋体" w:hint="default"/>
                <w:sz w:val="18"/>
                <w:szCs w:val="18"/>
                <w:lang w:val="en-US" w:eastAsia="zh-CN"/>
              </w:rPr>
            </w:pPr>
            <w:r>
              <w:rPr>
                <w:rFonts w:ascii="宋体" w:hAnsi="宋体" w:cs="宋体" w:hint="eastAsia"/>
                <w:color w:val="000000"/>
                <w:kern w:val="0"/>
                <w:sz w:val="18"/>
                <w:szCs w:val="18"/>
                <w:lang w:val="en-US" w:eastAsia="zh-CN" w:bidi="ar"/>
              </w:rPr>
              <w:t>门诊人数</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&gt;50000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eastAsia="宋体" w:cs="宋体" w:hint="default"/>
                <w:sz w:val="18"/>
                <w:szCs w:val="18"/>
                <w:lang w:val="en-US" w:eastAsia="zh-CN"/>
              </w:rPr>
            </w:pPr>
            <w:r>
              <w:rPr>
                <w:rFonts w:hint="eastAsia"/>
                <w:sz w:val="20"/>
                <w:szCs w:val="20"/>
              </w:rPr>
              <w:t>住院人数</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&gt;200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rPr>
                <w:rFonts w:ascii="宋体" w:cs="宋体"/>
                <w:sz w:val="18"/>
                <w:szCs w:val="18"/>
              </w:rPr>
            </w:pPr>
            <w:r>
              <w:rPr>
                <w:rFonts w:hint="eastAsia"/>
                <w:sz w:val="20"/>
                <w:szCs w:val="20"/>
              </w:rPr>
              <w:t>基层患者临床诊断符合率（%）</w:t>
            </w:r>
          </w:p>
        </w:tc>
        <w:tc>
          <w:tcPr>
            <w:tcW w:w="4228" w:type="dxa"/>
            <w:gridSpan w:val="2"/>
            <w:noWrap w:val="0"/>
            <w:vAlign w:val="center"/>
          </w:tcPr>
          <w:p>
            <w:pPr>
              <w:rPr>
                <w:rFonts w:ascii="宋体" w:cs="宋体"/>
                <w:sz w:val="18"/>
                <w:szCs w:val="18"/>
              </w:rPr>
            </w:pPr>
            <w:r>
              <w:rPr>
                <w:rFonts w:hint="eastAsia"/>
                <w:sz w:val="20"/>
                <w:szCs w:val="20"/>
              </w:rPr>
              <w:t>　=100%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宋体" w:cs="宋体" w:hint="eastAsia"/>
                <w:sz w:val="18"/>
                <w:szCs w:val="18"/>
                <w:lang w:val="en-US" w:eastAsia="zh-CN"/>
              </w:rPr>
              <w:t>患者检查报告准确率（%）</w:t>
            </w:r>
          </w:p>
        </w:tc>
        <w:tc>
          <w:tcPr>
            <w:tcW w:w="4228" w:type="dxa"/>
            <w:gridSpan w:val="2"/>
            <w:noWrap w:val="0"/>
            <w:vAlign w:val="center"/>
          </w:tcPr>
          <w:p>
            <w:pPr>
              <w:spacing w:line="260" w:lineRule="exact"/>
              <w:ind w:firstLine="200" w:firstLineChars="100"/>
              <w:jc w:val="both"/>
              <w:rPr>
                <w:rFonts w:ascii="宋体" w:cs="宋体"/>
                <w:sz w:val="18"/>
                <w:szCs w:val="18"/>
              </w:rPr>
            </w:pPr>
            <w:r>
              <w:rPr>
                <w:rFonts w:hint="eastAsia"/>
                <w:sz w:val="20"/>
                <w:szCs w:val="20"/>
              </w:rPr>
              <w:t>=100%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rPr>
                <w:rFonts w:ascii="宋体" w:cs="宋体"/>
                <w:sz w:val="18"/>
                <w:szCs w:val="18"/>
              </w:rPr>
            </w:pPr>
            <w:r>
              <w:rPr>
                <w:rFonts w:hint="eastAsia"/>
                <w:sz w:val="20"/>
                <w:szCs w:val="20"/>
              </w:rPr>
              <w:t xml:space="preserve"> 基层传染病报告率（%）</w:t>
            </w:r>
          </w:p>
        </w:tc>
        <w:tc>
          <w:tcPr>
            <w:tcW w:w="4228" w:type="dxa"/>
            <w:gridSpan w:val="2"/>
            <w:noWrap w:val="0"/>
            <w:vAlign w:val="center"/>
          </w:tcPr>
          <w:p>
            <w:pPr>
              <w:rPr>
                <w:rFonts w:ascii="宋体" w:cs="宋体"/>
                <w:sz w:val="18"/>
                <w:szCs w:val="18"/>
              </w:rPr>
            </w:pPr>
            <w:r>
              <w:rPr>
                <w:rFonts w:hint="eastAsia"/>
                <w:sz w:val="20"/>
                <w:szCs w:val="20"/>
              </w:rPr>
              <w:t>　=100%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cs="宋体"/>
                <w:sz w:val="18"/>
                <w:szCs w:val="18"/>
              </w:rPr>
            </w:pPr>
          </w:p>
        </w:tc>
        <w:tc>
          <w:tcPr>
            <w:tcW w:w="4228" w:type="dxa"/>
            <w:gridSpan w:val="2"/>
            <w:noWrap w:val="0"/>
            <w:vAlign w:val="center"/>
          </w:tcPr>
          <w:p>
            <w:pPr>
              <w:rPr>
                <w:rFonts w:ascii="宋体" w:cs="宋体"/>
                <w:sz w:val="18"/>
                <w:szCs w:val="18"/>
              </w:rPr>
            </w:pPr>
            <w:r>
              <w:rPr>
                <w:rFonts w:hint="eastAsia"/>
                <w:sz w:val="20"/>
                <w:szCs w:val="20"/>
              </w:rPr>
              <w:t>　</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val="en-US" w:eastAsia="zh-CN" w:bidi="ar"/>
              </w:rPr>
              <w:t>药品成本</w:t>
            </w:r>
          </w:p>
        </w:tc>
        <w:tc>
          <w:tcPr>
            <w:tcW w:w="4228" w:type="dxa"/>
            <w:gridSpan w:val="2"/>
            <w:noWrap w:val="0"/>
            <w:vAlign w:val="center"/>
          </w:tcPr>
          <w:p>
            <w:pPr>
              <w:spacing w:line="260" w:lineRule="exact"/>
              <w:ind w:firstLine="180" w:firstLineChars="100"/>
              <w:jc w:val="both"/>
              <w:rPr>
                <w:rFonts w:ascii="宋体" w:cs="宋体"/>
                <w:sz w:val="18"/>
                <w:szCs w:val="18"/>
              </w:rPr>
            </w:pPr>
            <w:r>
              <w:rPr>
                <w:rFonts w:ascii="宋体" w:cs="宋体" w:hint="eastAsia"/>
                <w:sz w:val="18"/>
                <w:szCs w:val="18"/>
                <w:lang w:val="en-US" w:eastAsia="zh-CN"/>
              </w:rPr>
              <w:t>无差价售卖</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rPr>
                <w:rFonts w:ascii="宋体" w:cs="宋体"/>
                <w:sz w:val="18"/>
                <w:szCs w:val="18"/>
              </w:rPr>
            </w:pPr>
            <w:r>
              <w:rPr>
                <w:rFonts w:hint="eastAsia"/>
                <w:sz w:val="20"/>
                <w:szCs w:val="20"/>
              </w:rPr>
              <w:t xml:space="preserve"> 全民健康意识提升</w:t>
            </w:r>
          </w:p>
        </w:tc>
        <w:tc>
          <w:tcPr>
            <w:tcW w:w="4228" w:type="dxa"/>
            <w:gridSpan w:val="2"/>
            <w:noWrap w:val="0"/>
            <w:vAlign w:val="center"/>
          </w:tcPr>
          <w:p>
            <w:pPr>
              <w:rPr>
                <w:rFonts w:ascii="宋体" w:cs="宋体"/>
                <w:sz w:val="18"/>
                <w:szCs w:val="18"/>
              </w:rPr>
            </w:pPr>
            <w:r>
              <w:rPr>
                <w:rFonts w:hint="eastAsia"/>
                <w:sz w:val="20"/>
                <w:szCs w:val="20"/>
              </w:rPr>
              <w:t>　逐步提升</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rPr>
                <w:rFonts w:ascii="宋体" w:cs="宋体"/>
                <w:sz w:val="18"/>
                <w:szCs w:val="18"/>
              </w:rPr>
            </w:pPr>
            <w:r>
              <w:rPr>
                <w:rFonts w:hint="eastAsia"/>
                <w:sz w:val="20"/>
                <w:szCs w:val="20"/>
              </w:rPr>
              <w:t xml:space="preserve"> 全民健康意识提升</w:t>
            </w:r>
          </w:p>
        </w:tc>
        <w:tc>
          <w:tcPr>
            <w:tcW w:w="4228" w:type="dxa"/>
            <w:gridSpan w:val="2"/>
            <w:noWrap w:val="0"/>
            <w:vAlign w:val="center"/>
          </w:tcPr>
          <w:p>
            <w:pPr>
              <w:rPr>
                <w:rFonts w:ascii="宋体" w:cs="宋体"/>
                <w:sz w:val="18"/>
                <w:szCs w:val="18"/>
              </w:rPr>
            </w:pPr>
            <w:r>
              <w:rPr>
                <w:rFonts w:hint="eastAsia"/>
                <w:sz w:val="20"/>
                <w:szCs w:val="20"/>
              </w:rPr>
              <w:t>　逐步提升</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rPr>
                <w:rFonts w:ascii="宋体" w:cs="宋体"/>
                <w:sz w:val="18"/>
                <w:szCs w:val="18"/>
              </w:rPr>
            </w:pPr>
          </w:p>
        </w:tc>
        <w:tc>
          <w:tcPr>
            <w:tcW w:w="4228" w:type="dxa"/>
            <w:gridSpan w:val="2"/>
            <w:noWrap w:val="0"/>
            <w:vAlign w:val="center"/>
          </w:tcPr>
          <w:p>
            <w:pP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rPr>
                <w:rFonts w:ascii="宋体" w:cs="宋体"/>
                <w:sz w:val="18"/>
                <w:szCs w:val="18"/>
              </w:rPr>
            </w:pPr>
            <w:r>
              <w:rPr>
                <w:rFonts w:hint="eastAsia"/>
                <w:sz w:val="20"/>
                <w:szCs w:val="20"/>
              </w:rPr>
              <w:t xml:space="preserve"> 全民健康意识提升</w:t>
            </w:r>
          </w:p>
        </w:tc>
        <w:tc>
          <w:tcPr>
            <w:tcW w:w="4228" w:type="dxa"/>
            <w:gridSpan w:val="2"/>
            <w:noWrap w:val="0"/>
            <w:vAlign w:val="center"/>
          </w:tcPr>
          <w:p>
            <w:pPr>
              <w:rPr>
                <w:rFonts w:ascii="宋体" w:cs="宋体"/>
                <w:sz w:val="18"/>
                <w:szCs w:val="18"/>
              </w:rPr>
            </w:pPr>
            <w:r>
              <w:rPr>
                <w:rFonts w:hint="eastAsia"/>
                <w:sz w:val="20"/>
                <w:szCs w:val="20"/>
              </w:rPr>
              <w:t>　逐步提升</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val="en-US" w:eastAsia="zh-CN" w:bidi="ar"/>
              </w:rPr>
              <w:t>对基层卫生行业的持续影响影响</w:t>
            </w:r>
          </w:p>
        </w:tc>
        <w:tc>
          <w:tcPr>
            <w:tcW w:w="4228" w:type="dxa"/>
            <w:gridSpan w:val="2"/>
            <w:noWrap w:val="0"/>
            <w:vAlign w:val="center"/>
          </w:tcPr>
          <w:p>
            <w:pPr>
              <w:spacing w:line="260" w:lineRule="exact"/>
              <w:jc w:val="both"/>
              <w:rPr>
                <w:rFonts w:ascii="宋体" w:cs="宋体"/>
                <w:sz w:val="18"/>
                <w:szCs w:val="18"/>
              </w:rPr>
            </w:pPr>
            <w:r>
              <w:rPr>
                <w:rFonts w:hint="eastAsia"/>
                <w:sz w:val="20"/>
                <w:szCs w:val="20"/>
              </w:rPr>
              <w:t>＞95%</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rPr>
                <w:rFonts w:ascii="宋体" w:hAnsi="宋体" w:cs="宋体" w:hint="eastAsia"/>
                <w:sz w:val="18"/>
                <w:szCs w:val="18"/>
              </w:rPr>
            </w:pPr>
            <w:r>
              <w:rPr>
                <w:rFonts w:hint="eastAsia"/>
                <w:sz w:val="20"/>
                <w:szCs w:val="20"/>
              </w:rPr>
              <w:t>患者满意度</w:t>
            </w:r>
          </w:p>
        </w:tc>
        <w:tc>
          <w:tcPr>
            <w:tcW w:w="4228" w:type="dxa"/>
            <w:gridSpan w:val="2"/>
            <w:noWrap w:val="0"/>
            <w:vAlign w:val="center"/>
          </w:tcPr>
          <w:p>
            <w:pPr>
              <w:ind w:firstLine="400" w:firstLineChars="200"/>
              <w:jc w:val="both"/>
              <w:rPr>
                <w:rFonts w:ascii="宋体" w:cs="宋体"/>
                <w:sz w:val="18"/>
                <w:szCs w:val="18"/>
              </w:rPr>
            </w:pPr>
            <w:r>
              <w:rPr>
                <w:rFonts w:hint="eastAsia"/>
                <w:sz w:val="20"/>
                <w:szCs w:val="20"/>
              </w:rPr>
              <w:t>＞95%</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2</w:t>
      </w:r>
      <w:r>
        <w:rPr>
          <w:rFonts w:ascii="仿宋_GB2312" w:eastAsia="仿宋_GB2312" w:hAnsi="TimesNewRoman" w:cs="TimesNewRoman" w:hint="eastAsia"/>
          <w:b/>
          <w:sz w:val="32"/>
          <w:szCs w:val="32"/>
          <w:lang w:eastAsia="zh-CN"/>
        </w:rPr>
        <w:t>、</w:t>
      </w:r>
      <w:r>
        <w:rPr>
          <w:rFonts w:ascii="仿宋_GB2312" w:eastAsia="仿宋_GB2312" w:hAnsi="TimesNewRoman" w:cs="TimesNewRoman" w:hint="eastAsia"/>
          <w:b/>
          <w:sz w:val="32"/>
          <w:szCs w:val="32"/>
        </w:rPr>
        <w:t>“</w:t>
      </w:r>
      <w:r>
        <w:rPr>
          <w:rFonts w:ascii="仿宋_GB2312" w:eastAsia="仿宋_GB2312" w:hAnsi="楷体" w:hint="eastAsia"/>
          <w:b/>
          <w:sz w:val="32"/>
          <w:szCs w:val="32"/>
        </w:rPr>
        <w:t>三年过渡安置人员补助</w:t>
      </w:r>
      <w:r>
        <w:rPr>
          <w:rFonts w:ascii="仿宋_GB2312" w:eastAsia="仿宋_GB2312" w:hAnsi="TimesNewRoman" w:cs="TimesNewRoman" w:hint="eastAsia"/>
          <w:b/>
          <w:sz w:val="32"/>
          <w:szCs w:val="32"/>
        </w:rPr>
        <w:t>”项目。</w:t>
      </w:r>
    </w:p>
    <w:p>
      <w:pPr>
        <w:topLinePunct/>
        <w:spacing w:line="560" w:lineRule="exact"/>
        <w:ind w:firstLine="640" w:firstLineChars="200"/>
        <w:rPr>
          <w:rFonts w:ascii="仿宋_GB2312" w:eastAsia="仿宋_GB2312" w:hAnsi="仿宋" w:hint="eastAsia"/>
          <w:sz w:val="32"/>
          <w:szCs w:val="32"/>
          <w:lang w:val="en-US" w:eastAsia="zh-CN"/>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eastAsia="zh-CN"/>
        </w:rPr>
        <w:t>：</w:t>
      </w:r>
      <w:r>
        <w:rPr>
          <w:rFonts w:ascii="仿宋_GB2312" w:eastAsia="仿宋_GB2312" w:hAnsi="仿宋" w:hint="eastAsia"/>
          <w:sz w:val="32"/>
          <w:szCs w:val="32"/>
          <w:lang w:val="en-US" w:eastAsia="zh-CN"/>
        </w:rPr>
        <w:t>三年过度安置及安置退休人员补助</w:t>
      </w:r>
    </w:p>
    <w:p>
      <w:pPr>
        <w:topLinePunct/>
        <w:spacing w:line="56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（2）立项依据</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lang w:val="en-US" w:eastAsia="zh-CN"/>
        </w:rPr>
        <w:t>保障三年过渡安置（退休）人员生活最低保障。</w:t>
      </w:r>
    </w:p>
    <w:p>
      <w:pPr>
        <w:topLinePunct/>
        <w:spacing w:line="560" w:lineRule="exact"/>
        <w:ind w:firstLine="640" w:firstLineChars="200"/>
        <w:rPr>
          <w:rFonts w:ascii="仿宋_GB2312" w:eastAsia="仿宋_GB2312" w:hAnsi="TimesNewRoman" w:cs="TimesNewRoman" w:hint="default"/>
          <w:sz w:val="32"/>
          <w:szCs w:val="32"/>
          <w:u w:val="single"/>
          <w:lang w:val="en-US" w:eastAsia="zh-CN"/>
        </w:rPr>
      </w:pPr>
      <w:r>
        <w:rPr>
          <w:rFonts w:ascii="仿宋_GB2312" w:eastAsia="仿宋_GB2312" w:hAnsi="TimesNewRoman" w:cs="TimesNewRoman" w:hint="eastAsia"/>
          <w:sz w:val="32"/>
          <w:szCs w:val="32"/>
        </w:rPr>
        <w:t>（3）实施主体</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寿县小甸镇中心卫生院李山分院</w:t>
      </w:r>
    </w:p>
    <w:p>
      <w:pPr>
        <w:topLinePunct/>
        <w:spacing w:line="560" w:lineRule="exact"/>
        <w:ind w:firstLine="640" w:firstLineChars="200"/>
        <w:rPr>
          <w:rFonts w:ascii="仿宋" w:eastAsia="仿宋" w:hAnsi="仿宋" w:cs="仿宋" w:hint="eastAsia"/>
          <w:sz w:val="32"/>
          <w:szCs w:val="32"/>
          <w:lang w:eastAsia="zh-CN"/>
        </w:rPr>
      </w:pPr>
      <w:r>
        <w:rPr>
          <w:rFonts w:ascii="仿宋_GB2312" w:eastAsia="仿宋_GB2312" w:hAnsi="TimesNewRoman" w:cs="TimesNewRoman" w:hint="eastAsia"/>
          <w:sz w:val="32"/>
          <w:szCs w:val="32"/>
        </w:rPr>
        <w:t>（4）起止时间</w:t>
      </w:r>
      <w:r>
        <w:rPr>
          <w:rFonts w:ascii="仿宋_GB2312" w:eastAsia="仿宋_GB2312" w:hAnsi="TimesNewRoman" w:cs="TimesNewRoman" w:hint="eastAsia"/>
          <w:sz w:val="32"/>
          <w:szCs w:val="32"/>
          <w:lang w:eastAsia="zh-CN"/>
        </w:rPr>
        <w:t>：</w:t>
      </w:r>
      <w:r>
        <w:rPr>
          <w:rFonts w:ascii="仿宋" w:eastAsia="仿宋" w:hAnsi="仿宋" w:cs="仿宋" w:hint="eastAsia"/>
          <w:sz w:val="32"/>
          <w:szCs w:val="32"/>
        </w:rPr>
        <w:t>202</w:t>
      </w:r>
      <w:r>
        <w:rPr>
          <w:rFonts w:ascii="仿宋" w:eastAsia="仿宋" w:hAnsi="仿宋" w:cs="仿宋" w:hint="eastAsia"/>
          <w:sz w:val="32"/>
          <w:szCs w:val="32"/>
          <w:lang w:val="en-US" w:eastAsia="zh-CN"/>
        </w:rPr>
        <w:t>4</w:t>
      </w:r>
      <w:r>
        <w:rPr>
          <w:rFonts w:ascii="仿宋" w:eastAsia="仿宋" w:hAnsi="仿宋" w:cs="仿宋" w:hint="eastAsia"/>
          <w:sz w:val="32"/>
          <w:szCs w:val="32"/>
        </w:rPr>
        <w:t>年1月1日至202</w:t>
      </w:r>
      <w:r>
        <w:rPr>
          <w:rFonts w:ascii="仿宋" w:eastAsia="仿宋" w:hAnsi="仿宋" w:cs="仿宋" w:hint="eastAsia"/>
          <w:sz w:val="32"/>
          <w:szCs w:val="32"/>
          <w:lang w:val="en-US" w:eastAsia="zh-CN"/>
        </w:rPr>
        <w:t>4</w:t>
      </w:r>
      <w:r>
        <w:rPr>
          <w:rFonts w:ascii="仿宋" w:eastAsia="仿宋" w:hAnsi="仿宋" w:cs="仿宋" w:hint="eastAsia"/>
          <w:sz w:val="32"/>
          <w:szCs w:val="32"/>
        </w:rPr>
        <w:t>年12月31日</w:t>
      </w:r>
      <w:r>
        <w:rPr>
          <w:rFonts w:ascii="仿宋" w:eastAsia="仿宋" w:hAnsi="仿宋" w:cs="仿宋" w:hint="eastAsia"/>
          <w:sz w:val="32"/>
          <w:szCs w:val="32"/>
          <w:lang w:eastAsia="zh-CN"/>
        </w:rPr>
        <w:t>。</w:t>
      </w:r>
    </w:p>
    <w:p>
      <w:pPr>
        <w:topLinePunct/>
        <w:spacing w:line="560" w:lineRule="exact"/>
        <w:ind w:firstLine="640" w:firstLineChars="200"/>
        <w:rPr>
          <w:rFonts w:ascii="仿宋_GB2312" w:eastAsia="仿宋_GB2312" w:hAnsi="TimesNewRoman" w:cs="TimesNewRoman" w:hint="default"/>
          <w:bCs/>
          <w:sz w:val="32"/>
          <w:szCs w:val="32"/>
          <w:lang w:val="en-US" w:eastAsia="zh-CN"/>
        </w:rPr>
      </w:pPr>
      <w:r>
        <w:rPr>
          <w:rFonts w:ascii="仿宋_GB2312" w:eastAsia="仿宋_GB2312" w:hAnsi="TimesNewRoman" w:cs="TimesNewRoman" w:hint="eastAsia"/>
          <w:sz w:val="32"/>
          <w:szCs w:val="32"/>
        </w:rPr>
        <w:t>（5）项目内容</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2024年度三年安置人员1人，安置退休人员1人。</w:t>
      </w:r>
    </w:p>
    <w:p>
      <w:pPr>
        <w:topLinePunct/>
        <w:adjustRightInd w:val="0"/>
        <w:snapToGrid w:val="0"/>
        <w:spacing w:line="560" w:lineRule="exact"/>
        <w:ind w:firstLine="640" w:firstLineChars="200"/>
        <w:rPr>
          <w:rFonts w:ascii="仿宋_GB2312" w:eastAsia="仿宋_GB2312" w:hAnsi="TimesNewRoman" w:cs="TimesNewRoman" w:hint="default"/>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6.21万元</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r>
        <w:rPr>
          <w:rFonts w:ascii="仿宋_GB2312" w:eastAsia="仿宋_GB2312" w:hAnsi="TimesNewRoman" w:cs="TimesNewRoman" w:hint="eastAsia"/>
          <w:sz w:val="32"/>
          <w:szCs w:val="32"/>
          <w:lang w:eastAsia="zh-CN"/>
        </w:rPr>
        <w:t>：</w:t>
      </w:r>
      <w:r>
        <w:rPr>
          <w:rFonts w:ascii="仿宋_GB2312" w:eastAsia="仿宋_GB2312" w:hAnsi="仿宋" w:hint="eastAsia"/>
          <w:sz w:val="32"/>
          <w:szCs w:val="32"/>
          <w:lang w:val="en-US" w:eastAsia="zh-CN"/>
        </w:rPr>
        <w:t>三年过渡安置人员补助，三年安置人员1人，安置转退休人员1人。</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val="en-US" w:eastAsia="zh-CN"/>
        </w:rPr>
        <w:t>小甸镇中心卫生院李山分院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小甸镇中心卫生院李山分院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1.80</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1.80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小甸镇中心卫生院李山分院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sz w:val="32"/>
          <w:szCs w:val="32"/>
          <w:lang w:val="en-US" w:eastAsia="zh-CN"/>
        </w:rPr>
        <w:t>寿县小甸镇中心卫生院李山分院</w:t>
      </w:r>
      <w:r>
        <w:rPr>
          <w:rFonts w:ascii="仿宋_GB2312" w:eastAsia="仿宋_GB2312" w:hAnsi="TimesNewRoman" w:cs="TimesNewRoman" w:hint="eastAsia"/>
          <w:sz w:val="32"/>
          <w:szCs w:val="32"/>
        </w:rPr>
        <w:t>部门预算安排购置公务用车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lang w:val="en-US" w:eastAsia="zh-CN"/>
        </w:rPr>
        <w:t>0.00</w:t>
      </w:r>
      <w:r>
        <w:rPr>
          <w:rFonts w:ascii="仿宋_GB2312" w:eastAsia="仿宋_GB2312" w:hAnsi="TimesNewRoman" w:cs="TimesNewRoman" w:hint="eastAsia"/>
          <w:sz w:val="32"/>
          <w:szCs w:val="32"/>
        </w:rPr>
        <w:t>万元；安排购置单价50万元以上的通用设备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0.00</w:t>
      </w:r>
      <w:r>
        <w:rPr>
          <w:rFonts w:ascii="仿宋_GB2312" w:eastAsia="仿宋_GB2312" w:hAnsi="TimesNewRoman" w:cs="TimesNewRoman" w:hint="eastAsia"/>
          <w:sz w:val="32"/>
          <w:szCs w:val="32"/>
        </w:rPr>
        <w:t>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0.00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val="en-US" w:eastAsia="zh-CN"/>
        </w:rPr>
        <w:t>小甸镇中心卫生院李山分院1</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lang w:val="en-US" w:eastAsia="zh-CN"/>
        </w:rPr>
        <w:t>77.46</w:t>
      </w:r>
      <w:r>
        <w:rPr>
          <w:rFonts w:ascii="仿宋_GB2312" w:eastAsia="仿宋_GB2312" w:hAnsi="TimesNewRoman" w:cs="TimesNewRoman" w:hint="eastAsia"/>
          <w:sz w:val="32"/>
          <w:szCs w:val="32"/>
        </w:rPr>
        <w:t>万元和单位资金当年安排</w:t>
      </w:r>
      <w:r>
        <w:rPr>
          <w:rFonts w:ascii="仿宋_GB2312" w:eastAsia="仿宋_GB2312" w:hAnsi="TimesNewRoman" w:cs="TimesNewRoman" w:hint="eastAsia"/>
          <w:sz w:val="32"/>
          <w:szCs w:val="32"/>
          <w:lang w:val="en-US" w:eastAsia="zh-CN"/>
        </w:rPr>
        <w:t>255.75</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hint="eastAsia"/>
          <w:sz w:val="32"/>
          <w:szCs w:val="32"/>
          <w:lang w:eastAsia="zh-CN"/>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p>
    <w:p>
      <w:pPr>
        <w:pStyle w:val="NormalWeb"/>
        <w:topLinePunct/>
        <w:spacing w:beforeAutospacing="0" w:afterAutospacing="0" w:line="560" w:lineRule="exact"/>
        <w:ind w:firstLine="640" w:firstLineChars="200"/>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汉仪中秀体简">
    <w:altName w:val="微软雅黑"/>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1010722"/>
    <w:rsid w:val="04966335"/>
    <w:rsid w:val="055C30DB"/>
    <w:rsid w:val="098470A4"/>
    <w:rsid w:val="0E122ED0"/>
    <w:rsid w:val="0EB954DB"/>
    <w:rsid w:val="0F3D3F7D"/>
    <w:rsid w:val="0F841BAC"/>
    <w:rsid w:val="102B0279"/>
    <w:rsid w:val="108005C5"/>
    <w:rsid w:val="12080872"/>
    <w:rsid w:val="130354DD"/>
    <w:rsid w:val="14EA5A13"/>
    <w:rsid w:val="16775FC6"/>
    <w:rsid w:val="16F2389F"/>
    <w:rsid w:val="179D1A5D"/>
    <w:rsid w:val="17FA6FF0"/>
    <w:rsid w:val="1C2269D4"/>
    <w:rsid w:val="22592A24"/>
    <w:rsid w:val="241430A6"/>
    <w:rsid w:val="25E22D30"/>
    <w:rsid w:val="282E04AF"/>
    <w:rsid w:val="29AC1FD3"/>
    <w:rsid w:val="2A614B6C"/>
    <w:rsid w:val="2BB138D1"/>
    <w:rsid w:val="3286183E"/>
    <w:rsid w:val="332826CA"/>
    <w:rsid w:val="34440BB2"/>
    <w:rsid w:val="34C97AC9"/>
    <w:rsid w:val="37052D23"/>
    <w:rsid w:val="37AE58D5"/>
    <w:rsid w:val="37B564F7"/>
    <w:rsid w:val="38D636E3"/>
    <w:rsid w:val="3A3A0F35"/>
    <w:rsid w:val="3C465207"/>
    <w:rsid w:val="3D557E59"/>
    <w:rsid w:val="3D9170BE"/>
    <w:rsid w:val="3DA44ADD"/>
    <w:rsid w:val="3EFD0EAF"/>
    <w:rsid w:val="42864252"/>
    <w:rsid w:val="488E2B78"/>
    <w:rsid w:val="489E19BE"/>
    <w:rsid w:val="4A1452FF"/>
    <w:rsid w:val="4DBA61BD"/>
    <w:rsid w:val="5187285A"/>
    <w:rsid w:val="538723CE"/>
    <w:rsid w:val="53B92A73"/>
    <w:rsid w:val="55D50038"/>
    <w:rsid w:val="5A502F3D"/>
    <w:rsid w:val="5B3475AF"/>
    <w:rsid w:val="5B597737"/>
    <w:rsid w:val="62716140"/>
    <w:rsid w:val="631D4DCC"/>
    <w:rsid w:val="636C365E"/>
    <w:rsid w:val="6401024A"/>
    <w:rsid w:val="6477050C"/>
    <w:rsid w:val="65705687"/>
    <w:rsid w:val="68D423D1"/>
    <w:rsid w:val="6C5555D7"/>
    <w:rsid w:val="6E7A1325"/>
    <w:rsid w:val="6EEF2CA6"/>
    <w:rsid w:val="6F03756C"/>
    <w:rsid w:val="6F082DD5"/>
    <w:rsid w:val="72E651DB"/>
    <w:rsid w:val="74CA761C"/>
    <w:rsid w:val="76BF0EC0"/>
    <w:rsid w:val="78512320"/>
    <w:rsid w:val="78F2470C"/>
    <w:rsid w:val="7E374B3D"/>
    <w:rsid w:val="7EE2719E"/>
  </w:rsids>
  <w:docVars>
    <w:docVar w:name="commondata" w:val="eyJoZGlkIjoiOTc0MDhjNTcxODY1OWNjZjMzMGQ5NWJiZGFmMzc0O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小爽</cp:lastModifiedBy>
  <cp:revision>1</cp:revision>
  <dcterms:created xsi:type="dcterms:W3CDTF">2024-01-16T02:39:00Z</dcterms:created>
  <dcterms:modified xsi:type="dcterms:W3CDTF">2024-01-24T02:01:52Z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C822D2000C464025A15E6A64A3EA20C8_13</vt:lpwstr>
  </property>
  <property fmtid="{D5CDD505-2E9C-101B-9397-08002B2CF9AE}" pid="3" name="KSOProductBuildVer">
    <vt:lpwstr>2052-12.1.0.16120</vt:lpwstr>
  </property>
</Properties>
</file>