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届安徽省农民满意农技员推荐理由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李立新现任寿县农业技术推广中心副主任、研究员。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能够认真学习习近平新时代中国特色社会主义思想，学习习近平总书记关于“三农”工作的重要论述和重要指示精神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全心全意为三农服务，彰显了一名农技人的风采。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1992年6月从安徽农业大学毕业至今，一直从事农技推广工作，成为新时代推进乡村全面振兴伟大实践中一名合格的“一懂两爱”三农工作者。在他和团队的共同努力下，寿县先后9次荣获全国粮食生产先进县，2023年勇夺安徽省粮食生产十强县榜首，其所在单位荣获全国五星基层农技推广机构、全省粮食生产先进集体称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 32年如一日热爱“三农”，奔赴在田间地头，为农民服务，赢得广大干群的信赖和认可。他参与完成的《高蛋白高产大豆品种选育与推广》项目获全国农牧渔业丰收奖二等奖、《基于安徽省世行生态家园项目的农村生态富民模式及其应用研究》项目获全国农牧渔业丰收奖三等奖。主持实施农村劳动力转移培训阳光工程，2个培训基地获全省先进办学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获省先进工作者称号。主持完成省科技重大专项、县科技计划专项各1项，取得省科技成果7项，国家发明专利3项、实用新型专利14项，公开发表学术论文10余篇。现为省农技人员能力提升和高素质农民培训师资库成员、“十四五”乡村振兴第一批市级农业科技特派员、市“学科名人”培养对象、市“农业大托管”人才智库专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GRiNGFmNTZlNTExNmQ5YzY4ZWNlZDdjZDNhNWUifQ=="/>
  </w:docVars>
  <w:rsids>
    <w:rsidRoot w:val="11C25F8D"/>
    <w:rsid w:val="0E2F2300"/>
    <w:rsid w:val="11C25F8D"/>
    <w:rsid w:val="162E31CE"/>
    <w:rsid w:val="17207564"/>
    <w:rsid w:val="25493224"/>
    <w:rsid w:val="49145F09"/>
    <w:rsid w:val="4C00793F"/>
    <w:rsid w:val="650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2024-04-03T03:12:00Z</dcterms:created>
  <dc:creator>寿州小雅</dc:creator>
  <cp:lastModifiedBy>雾里看花</cp:lastModifiedBy>
  <dcterms:modified xsi:type="dcterms:W3CDTF">2024-04-07T00:56:17Z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0AA1975DD01E40BABEA0197956398C50_11</vt:lpwstr>
  </property>
</Properties>
</file>