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UserStyle_2"/>
        <w:snapToGrid w:val="0"/>
        <w:jc w:val="center"/>
        <w:widowControl/>
        <w:spacing w:line="360" w:lineRule="auto"/>
        <w:rPr>
          <w:b w:val="1"/>
          <w:color w:val="000000"/>
          <w:sz w:val="48"/>
          <w:szCs w:val="48"/>
          <w:rFonts w:ascii="华文中宋" w:hAnsi="华文中宋" w:eastAsia="华文中宋" w:hint="eastAsia"/>
        </w:rPr>
      </w:pPr>
      <w:r>
        <w:rPr>
          <w:b w:val="1"/>
          <w:color w:val="000000"/>
          <w:sz w:val="48"/>
          <w:szCs w:val="48"/>
          <w:rFonts w:ascii="华文中宋" w:hAnsi="华文中宋" w:eastAsia="华文中宋" w:hint="eastAsia"/>
        </w:rPr>
      </w:r>
    </w:p>
    <w:p>
      <w:pPr>
        <w:pStyle w:val="UserStyle_2"/>
        <w:snapToGrid w:val="0"/>
        <w:jc w:val="center"/>
        <w:widowControl/>
        <w:spacing w:line="360" w:lineRule="auto"/>
        <w:rPr>
          <w:b w:val="1"/>
          <w:color w:val="000000"/>
          <w:sz w:val="48"/>
          <w:szCs w:val="48"/>
          <w:rFonts w:ascii="华文中宋" w:hAnsi="华文中宋" w:eastAsia="华文中宋" w:hint="eastAsia"/>
        </w:rPr>
      </w:pPr>
      <w:r>
        <w:rPr>
          <w:b w:val="1"/>
          <w:color w:val="000000"/>
          <w:sz w:val="48"/>
          <w:szCs w:val="48"/>
          <w:rFonts w:ascii="华文中宋" w:hAnsi="华文中宋" w:eastAsia="华文中宋" w:hint="eastAsia"/>
        </w:rPr>
      </w:r>
    </w:p>
    <w:p>
      <w:pPr>
        <w:pStyle w:val="UserStyle_2"/>
        <w:snapToGrid w:val="0"/>
        <w:jc w:val="center"/>
        <w:widowControl/>
        <w:spacing w:line="360" w:lineRule="auto"/>
        <w:rPr>
          <w:b w:val="1"/>
          <w:color w:val="000000"/>
          <w:sz w:val="48"/>
          <w:szCs w:val="48"/>
          <w:rFonts w:ascii="华文中宋" w:hAnsi="华文中宋" w:eastAsia="华文中宋" w:hint="eastAsia"/>
        </w:rPr>
      </w:pPr>
      <w:r>
        <w:rPr>
          <w:b w:val="1"/>
          <w:color w:val="000000"/>
          <w:sz w:val="48"/>
          <w:szCs w:val="48"/>
          <w:rFonts w:ascii="华文中宋" w:hAnsi="华文中宋" w:eastAsia="华文中宋" w:hint="eastAsia"/>
        </w:rPr>
      </w:r>
    </w:p>
    <w:p>
      <w:pPr>
        <w:pStyle w:val="UserStyle_2"/>
        <w:snapToGrid w:val="0"/>
        <w:jc w:val="center"/>
        <w:widowControl/>
        <w:spacing w:line="360" w:lineRule="auto"/>
        <w:rPr>
          <w:b w:val="1"/>
          <w:color w:val="000000"/>
          <w:sz w:val="48"/>
          <w:szCs w:val="48"/>
          <w:rFonts w:ascii="华文中宋" w:hAnsi="华文中宋" w:eastAsia="华文中宋" w:hint="eastAsia"/>
        </w:rPr>
      </w:pPr>
      <w:r>
        <w:rPr>
          <w:b w:val="1"/>
          <w:color w:val="000000"/>
          <w:sz w:val="48"/>
          <w:szCs w:val="48"/>
          <w:rFonts w:ascii="华文中宋" w:hAnsi="华文中宋" w:eastAsia="华文中宋" w:hint="eastAsia"/>
        </w:rPr>
      </w:r>
    </w:p>
    <w:p>
      <w:pPr>
        <w:pStyle w:val="UserStyle_2"/>
        <w:snapToGrid w:val="0"/>
        <w:jc w:val="center"/>
        <w:widowControl/>
        <w:spacing w:line="360" w:lineRule="auto"/>
        <w:rPr>
          <w:b w:val="1"/>
          <w:color w:val="000000"/>
          <w:sz w:val="48"/>
          <w:szCs w:val="48"/>
          <w:rFonts w:ascii="华文中宋" w:hAnsi="华文中宋" w:eastAsia="华文中宋" w:hint="eastAsia"/>
        </w:rPr>
      </w:pPr>
      <w:r>
        <w:rPr>
          <w:b w:val="1"/>
          <w:color w:val="000000"/>
          <w:sz w:val="48"/>
          <w:szCs w:val="48"/>
          <w:rFonts w:ascii="华文中宋" w:hAnsi="华文中宋" w:eastAsia="华文中宋" w:hint="eastAsia"/>
        </w:rPr>
      </w:r>
    </w:p>
    <w:p>
      <w:pPr>
        <w:pStyle w:val="UserStyle_2"/>
        <w:snapToGrid w:val="0"/>
        <w:jc w:val="center"/>
        <w:widowControl/>
        <w:spacing w:line="360" w:lineRule="auto"/>
        <w:rPr>
          <w:b w:val="1"/>
          <w:color w:val="000000"/>
          <w:sz w:val="48"/>
          <w:lang w:val="en-US" w:eastAsia="zh-CN"/>
          <w:szCs w:val="48"/>
          <w:rFonts w:ascii="华文中宋" w:hAnsi="华文中宋" w:eastAsia="华文中宋" w:hint="eastAsia"/>
        </w:rPr>
      </w:pPr>
      <w:r>
        <w:rPr>
          <w:b w:val="1"/>
          <w:color w:val="000000"/>
          <w:sz w:val="48"/>
          <w:lang w:val="en-US" w:eastAsia="zh-CN"/>
          <w:szCs w:val="48"/>
          <w:rFonts w:ascii="华文中宋" w:hAnsi="华文中宋" w:eastAsia="华文中宋" w:hint="eastAsia"/>
        </w:rPr>
        <w:t xml:space="preserve">寿县</w:t>
      </w:r>
      <w:r>
        <w:rPr>
          <w:b w:val="1"/>
          <w:color w:val="000000"/>
          <w:sz w:val="48"/>
          <w:lang w:eastAsia="zh-CN"/>
          <w:szCs w:val="48"/>
          <w:rFonts w:ascii="华文中宋" w:hAnsi="华文中宋" w:eastAsia="华文中宋" w:hint="eastAsia"/>
        </w:rPr>
        <w:t xml:space="preserve">刘岗镇人民政府</w:t>
      </w:r>
      <w:r>
        <w:rPr>
          <w:b w:val="1"/>
          <w:color w:val="000000"/>
          <w:sz w:val="48"/>
          <w:szCs w:val="48"/>
          <w:rFonts w:ascii="华文中宋" w:hAnsi="华文中宋" w:eastAsia="华文中宋" w:hint="eastAsia"/>
        </w:rPr>
        <w:t xml:space="preserve">202</w:t>
      </w:r>
      <w:r>
        <w:rPr>
          <w:b w:val="1"/>
          <w:color w:val="000000"/>
          <w:sz w:val="48"/>
          <w:lang w:val="en-US" w:eastAsia="zh-CN"/>
          <w:szCs w:val="48"/>
          <w:rFonts w:ascii="华文中宋" w:hAnsi="华文中宋" w:eastAsia="华文中宋" w:hint="eastAsia"/>
        </w:rPr>
        <w:t xml:space="preserve">2</w:t>
      </w:r>
      <w:r>
        <w:rPr>
          <w:b w:val="1"/>
          <w:color w:val="000000"/>
          <w:sz w:val="48"/>
          <w:szCs w:val="48"/>
          <w:rFonts w:ascii="华文中宋" w:hAnsi="华文中宋" w:eastAsia="华文中宋" w:hint="eastAsia"/>
        </w:rPr>
        <w:t xml:space="preserve">年度</w:t>
      </w:r>
      <w:r>
        <w:rPr>
          <w:b w:val="1"/>
          <w:color w:val="000000"/>
          <w:sz w:val="48"/>
          <w:szCs w:val="48"/>
          <w:rFonts w:ascii="华文中宋" w:hAnsi="华文中宋" w:eastAsia="华文中宋" w:hint="eastAsia"/>
        </w:rPr>
      </w:r>
    </w:p>
    <w:p>
      <w:pPr>
        <w:pStyle w:val="UserStyle_2"/>
        <w:snapToGrid w:val="0"/>
        <w:jc w:val="center"/>
        <w:widowControl/>
        <w:spacing w:line="360" w:lineRule="auto"/>
        <w:rPr>
          <w:b w:val="1"/>
          <w:color w:val="000000"/>
          <w:sz w:val="48"/>
          <w:szCs w:val="48"/>
          <w:rFonts w:ascii="华文中宋" w:hAnsi="华文中宋" w:eastAsia="华文中宋" w:hint="eastAsia"/>
        </w:rPr>
      </w:pPr>
      <w:r>
        <w:rPr>
          <w:b w:val="1"/>
          <w:color w:val="000000"/>
          <w:sz w:val="48"/>
          <w:szCs w:val="48"/>
          <w:rFonts w:ascii="华文中宋" w:hAnsi="华文中宋" w:eastAsia="华文中宋" w:hint="eastAsia"/>
        </w:rPr>
        <w:t xml:space="preserve">部门决算</w:t>
      </w:r>
      <w:r>
        <w:rPr>
          <w:b w:val="1"/>
          <w:color w:val="000000"/>
          <w:sz w:val="48"/>
          <w:szCs w:val="48"/>
          <w:rFonts w:ascii="华文中宋" w:hAnsi="华文中宋" w:eastAsia="华文中宋"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t xml:space="preserve"> </w:t>
      </w:r>
      <w:r>
        <w:rPr>
          <w:color w:val="000000"/>
          <w:sz w:val="28"/>
          <w:szCs w:val="28"/>
          <w:rFonts w:ascii="宋体" w:hAnsi="宋体"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t xml:space="preserve"> </w:t>
      </w:r>
      <w:r>
        <w:rPr>
          <w:color w:val="000000"/>
          <w:sz w:val="28"/>
          <w:szCs w:val="28"/>
          <w:rFonts w:ascii="宋体" w:hAnsi="宋体"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t xml:space="preserve"> </w:t>
      </w:r>
      <w:r>
        <w:rPr>
          <w:color w:val="000000"/>
          <w:sz w:val="28"/>
          <w:szCs w:val="28"/>
          <w:rFonts w:ascii="宋体" w:hAnsi="宋体"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t xml:space="preserve"> </w:t>
      </w:r>
      <w:r>
        <w:rPr>
          <w:color w:val="000000"/>
          <w:sz w:val="28"/>
          <w:szCs w:val="28"/>
          <w:rFonts w:ascii="宋体" w:hAnsi="宋体"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t xml:space="preserve"> </w:t>
      </w:r>
      <w:r>
        <w:rPr>
          <w:color w:val="000000"/>
          <w:sz w:val="28"/>
          <w:szCs w:val="28"/>
          <w:rFonts w:ascii="宋体" w:hAnsi="宋体"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t xml:space="preserve"> </w:t>
      </w:r>
      <w:r>
        <w:rPr>
          <w:color w:val="000000"/>
          <w:sz w:val="28"/>
          <w:szCs w:val="28"/>
          <w:rFonts w:ascii="宋体" w:hAnsi="宋体"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t xml:space="preserve"> </w:t>
      </w:r>
      <w:r>
        <w:rPr>
          <w:color w:val="000000"/>
          <w:sz w:val="28"/>
          <w:szCs w:val="28"/>
          <w:rFonts w:ascii="宋体" w:hAnsi="宋体"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r>
    </w:p>
    <w:p>
      <w:pPr>
        <w:pStyle w:val="UserStyle_2"/>
        <w:widowControl/>
        <w:rPr>
          <w:color w:val="000000"/>
          <w:sz w:val="28"/>
          <w:szCs w:val="28"/>
          <w:rFonts w:ascii="宋体" w:hAnsi="宋体" w:hint="eastAsia"/>
        </w:rPr>
      </w:pPr>
      <w:r>
        <w:rPr>
          <w:color w:val="000000"/>
          <w:sz w:val="28"/>
          <w:szCs w:val="28"/>
          <w:rFonts w:ascii="宋体" w:hAnsi="宋体" w:hint="eastAsia"/>
        </w:rPr>
        <w:t xml:space="preserve"> </w:t>
      </w:r>
      <w:r>
        <w:rPr>
          <w:color w:val="000000"/>
          <w:sz w:val="28"/>
          <w:szCs w:val="28"/>
          <w:rFonts w:ascii="宋体" w:hAnsi="宋体" w:hint="eastAsia"/>
        </w:rPr>
      </w:r>
    </w:p>
    <w:p>
      <w:pPr>
        <w:pStyle w:val="UserStyle_3"/>
        <w:snapToGrid w:val="0"/>
        <w:jc w:val="center"/>
        <w:widowControl/>
        <w:spacing w:after="0" w:before="0" w:line="360" w:lineRule="auto"/>
        <w:rPr>
          <w:color w:val="000000"/>
          <w:sz w:val="44"/>
          <w:szCs w:val="44"/>
          <w:rFonts w:ascii="黑体" w:eastAsia="黑体"/>
        </w:rPr>
      </w:pPr>
      <w:r>
        <w:rPr>
          <w:color w:val="000000"/>
          <w:sz w:val="44"/>
          <w:szCs w:val="44"/>
          <w:rFonts w:ascii="黑体" w:eastAsia="黑体"/>
        </w:rPr>
        <w:t xml:space="preserve">202</w:t>
      </w:r>
      <w:r>
        <w:rPr>
          <w:color w:val="000000"/>
          <w:sz w:val="44"/>
          <w:lang w:val="en-US" w:eastAsia="zh-CN"/>
          <w:szCs w:val="44"/>
          <w:rFonts w:ascii="黑体" w:eastAsia="黑体" w:hint="eastAsia"/>
        </w:rPr>
        <w:t xml:space="preserve">3</w:t>
      </w:r>
      <w:r>
        <w:rPr>
          <w:color w:val="000000"/>
          <w:sz w:val="44"/>
          <w:szCs w:val="44"/>
          <w:rFonts w:ascii="黑体" w:eastAsia="黑体"/>
        </w:rPr>
        <w:t xml:space="preserve">年8月</w:t>
      </w:r>
      <w:r>
        <w:rPr>
          <w:color w:val="000000"/>
          <w:sz w:val="44"/>
          <w:szCs w:val="44"/>
          <w:rFonts w:ascii="黑体" w:eastAsia="黑体"/>
        </w:rPr>
      </w:r>
    </w:p>
    <w:p>
      <w:pPr>
        <w:pStyle w:val="UserStyle_2"/>
        <w:jc w:val="center"/>
        <w:widowControl/>
        <w:spacing w:line="580" w:lineRule="atLeast"/>
        <w:rPr>
          <w:color w:val="000000"/>
          <w:sz w:val="48"/>
          <w:szCs w:val="48"/>
          <w:rFonts w:ascii="黑体" w:hAnsi="宋体" w:eastAsia="黑体" w:hint="eastAsia"/>
        </w:rPr>
      </w:pPr>
      <w:r>
        <w:rPr>
          <w:color w:val="000000"/>
          <w:sz w:val="48"/>
          <w:szCs w:val="48"/>
          <w:rFonts w:ascii="黑体" w:hAnsi="宋体" w:eastAsia="黑体" w:hint="eastAsia"/>
        </w:rPr>
        <w:t xml:space="preserve">目  录</w:t>
      </w:r>
      <w:r>
        <w:rPr>
          <w:color w:val="000000"/>
          <w:sz w:val="48"/>
          <w:szCs w:val="48"/>
          <w:rFonts w:ascii="黑体" w:hAnsi="宋体" w:eastAsia="黑体" w:hint="eastAsia"/>
        </w:rPr>
      </w:r>
    </w:p>
    <w:p>
      <w:pPr>
        <w:pStyle w:val="UserStyle_2"/>
        <w:autoSpaceDN w:val="0"/>
        <w:widowControl/>
        <w:spacing w:line="540" w:lineRule="exact"/>
        <w:rPr>
          <w:b w:val="1"/>
          <w:color w:val="000000"/>
          <w:sz w:val="36"/>
          <w:szCs w:val="36"/>
          <w:rFonts w:ascii="宋体" w:hAnsi="宋体" w:hint="eastAsia"/>
        </w:rPr>
      </w:pPr>
      <w:r>
        <w:rPr>
          <w:b w:val="1"/>
          <w:color w:val="000000"/>
          <w:sz w:val="36"/>
          <w:szCs w:val="36"/>
          <w:rFonts w:ascii="宋体" w:hAnsi="宋体" w:hint="eastAsia"/>
        </w:rPr>
        <w:t xml:space="preserve">第一部分 </w:t>
      </w:r>
      <w:r>
        <w:rPr>
          <w:b w:val="1"/>
          <w:color w:val="000000"/>
          <w:sz w:val="36"/>
          <w:lang w:val="en-US" w:eastAsia="zh-CN"/>
          <w:szCs w:val="36"/>
          <w:rFonts w:ascii="宋体" w:hAnsi="宋体" w:hint="eastAsia"/>
        </w:rPr>
        <w:t xml:space="preserve">寿县刘岗镇人民政府</w:t>
      </w:r>
      <w:r>
        <w:rPr>
          <w:b w:val="1"/>
          <w:color w:val="000000"/>
          <w:sz w:val="36"/>
          <w:szCs w:val="36"/>
          <w:rFonts w:ascii="仿宋_GB2312" w:eastAsia="仿宋_GB2312"/>
        </w:rPr>
        <w:t xml:space="preserve">概况</w:t>
      </w:r>
      <w:r>
        <w:rPr>
          <w:b w:val="1"/>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一、部门职责</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二、机构设置</w:t>
      </w:r>
      <w:r>
        <w:rPr>
          <w:color w:val="000000"/>
          <w:sz w:val="36"/>
          <w:szCs w:val="36"/>
          <w:rFonts w:ascii="宋体" w:hAnsi="宋体" w:hint="eastAsia"/>
        </w:rPr>
      </w:r>
    </w:p>
    <w:p>
      <w:pPr>
        <w:pStyle w:val="UserStyle_2"/>
        <w:autoSpaceDN w:val="0"/>
        <w:widowControl/>
        <w:spacing w:line="540" w:lineRule="exact"/>
        <w:rPr>
          <w:b w:val="1"/>
          <w:color w:val="000000"/>
          <w:sz w:val="36"/>
          <w:szCs w:val="36"/>
          <w:rFonts w:ascii="宋体" w:hAnsi="宋体" w:hint="eastAsia"/>
        </w:rPr>
      </w:pPr>
      <w:r>
        <w:rPr>
          <w:b w:val="1"/>
          <w:color w:val="000000"/>
          <w:sz w:val="36"/>
          <w:szCs w:val="36"/>
          <w:rFonts w:ascii="宋体" w:hAnsi="宋体" w:hint="eastAsia"/>
        </w:rPr>
        <w:t xml:space="preserve">第二部分 </w:t>
      </w:r>
      <w:r>
        <w:rPr>
          <w:b w:val="1"/>
          <w:color w:val="000000"/>
          <w:sz w:val="36"/>
          <w:lang w:val="en-US" w:eastAsia="zh-CN"/>
          <w:szCs w:val="36"/>
          <w:rFonts w:ascii="宋体" w:hAnsi="宋体" w:hint="eastAsia"/>
        </w:rPr>
        <w:t xml:space="preserve">寿县刘岗镇人民政府</w:t>
      </w:r>
      <w:r>
        <w:rPr>
          <w:b w:val="1"/>
          <w:color w:val="000000"/>
          <w:sz w:val="36"/>
          <w:szCs w:val="36"/>
          <w:rFonts w:ascii="宋体" w:hAnsi="宋体" w:hint="eastAsia"/>
        </w:rPr>
        <w:t xml:space="preserve">202</w:t>
      </w:r>
      <w:r>
        <w:rPr>
          <w:b w:val="1"/>
          <w:color w:val="000000"/>
          <w:sz w:val="36"/>
          <w:lang w:val="en-US" w:eastAsia="zh-CN"/>
          <w:szCs w:val="36"/>
          <w:rFonts w:ascii="宋体" w:hAnsi="宋体" w:hint="eastAsia"/>
        </w:rPr>
        <w:t xml:space="preserve">2</w:t>
      </w:r>
      <w:r>
        <w:rPr>
          <w:b w:val="1"/>
          <w:color w:val="000000"/>
          <w:sz w:val="36"/>
          <w:szCs w:val="36"/>
          <w:rFonts w:ascii="仿宋_GB2312" w:eastAsia="仿宋_GB2312"/>
        </w:rPr>
        <w:t xml:space="preserve">年度部门决算表</w:t>
      </w:r>
      <w:r>
        <w:rPr>
          <w:b w:val="1"/>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一、收入支出决算总表</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二、收入决算表</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三、支出决算表</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四、财政拨款收入支出决算总表</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五、一般公共预算财政拨款支出决算表</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六、一般公共预算财政拨款基本支出决算表</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七、政府性基金预算财政拨款收入支出决算表</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八、国有资本经营预算财政拨款支出决算表</w:t>
      </w:r>
      <w:r>
        <w:rPr>
          <w:color w:val="000000"/>
          <w:sz w:val="36"/>
          <w:szCs w:val="36"/>
          <w:rFonts w:ascii="宋体" w:hAnsi="宋体" w:hint="eastAsia"/>
        </w:rPr>
      </w:r>
    </w:p>
    <w:p>
      <w:pPr>
        <w:pStyle w:val="UserStyle_2"/>
        <w:autoSpaceDN w:val="0"/>
        <w:widowControl/>
        <w:spacing w:line="540" w:lineRule="exact"/>
        <w:rPr>
          <w:b w:val="1"/>
          <w:color w:val="000000"/>
          <w:sz w:val="36"/>
          <w:szCs w:val="36"/>
          <w:rFonts w:ascii="宋体" w:hAnsi="宋体" w:hint="eastAsia"/>
        </w:rPr>
      </w:pPr>
      <w:r>
        <w:rPr>
          <w:b w:val="1"/>
          <w:color w:val="000000"/>
          <w:sz w:val="36"/>
          <w:szCs w:val="36"/>
          <w:rFonts w:ascii="宋体" w:hAnsi="宋体" w:hint="eastAsia"/>
        </w:rPr>
        <w:t xml:space="preserve">第三部分 </w:t>
      </w:r>
      <w:r>
        <w:rPr>
          <w:b w:val="1"/>
          <w:color w:val="000000"/>
          <w:sz w:val="36"/>
          <w:lang w:val="en-US" w:eastAsia="zh-CN"/>
          <w:szCs w:val="36"/>
          <w:rFonts w:ascii="宋体" w:hAnsi="宋体" w:hint="eastAsia"/>
        </w:rPr>
        <w:t xml:space="preserve">寿县刘岗镇人民政府</w:t>
      </w:r>
      <w:r>
        <w:rPr>
          <w:b w:val="1"/>
          <w:color w:val="000000"/>
          <w:sz w:val="36"/>
          <w:szCs w:val="36"/>
          <w:rFonts w:ascii="宋体" w:hAnsi="宋体" w:hint="eastAsia"/>
        </w:rPr>
        <w:t xml:space="preserve">202</w:t>
      </w:r>
      <w:r>
        <w:rPr>
          <w:b w:val="1"/>
          <w:color w:val="000000"/>
          <w:sz w:val="36"/>
          <w:lang w:val="en-US" w:eastAsia="zh-CN"/>
          <w:szCs w:val="36"/>
          <w:rFonts w:ascii="宋体" w:hAnsi="宋体" w:hint="eastAsia"/>
        </w:rPr>
        <w:t xml:space="preserve">2</w:t>
      </w:r>
      <w:r>
        <w:rPr>
          <w:b w:val="1"/>
          <w:color w:val="000000"/>
          <w:sz w:val="36"/>
          <w:szCs w:val="36"/>
          <w:rFonts w:ascii="仿宋_GB2312" w:eastAsia="仿宋_GB2312"/>
        </w:rPr>
        <w:t xml:space="preserve">年度部门决算情况说明</w:t>
      </w:r>
      <w:r>
        <w:rPr>
          <w:b w:val="1"/>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一、收入支出决算总体情况说明</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二、收入决算情况说明</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三、支出决算情况说明</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四、财政拨款收入支出决算总体情况说明</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五、一般公共预算财政拨款支出决算情况说明</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六、一般公共预算财政拨款基本支出决算情况说明</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七、政府性基金财政拨款收入支出决算情况说明</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八、国有资本经营预算财政拨款支出决算情况说明</w:t>
      </w:r>
      <w:r>
        <w:rPr>
          <w:color w:val="000000"/>
          <w:sz w:val="36"/>
          <w:szCs w:val="36"/>
          <w:rFonts w:ascii="宋体" w:hAnsi="宋体" w:hint="eastAsia"/>
        </w:rPr>
      </w:r>
    </w:p>
    <w:p>
      <w:pPr>
        <w:pStyle w:val="UserStyle_2"/>
        <w:autoSpaceDN w:val="0"/>
        <w:widowControl/>
        <w:spacing w:line="540" w:lineRule="exact"/>
        <w:rPr>
          <w:color w:val="000000"/>
          <w:sz w:val="36"/>
          <w:szCs w:val="36"/>
          <w:rFonts w:ascii="宋体" w:hAnsi="宋体" w:hint="eastAsia"/>
        </w:rPr>
      </w:pPr>
      <w:r>
        <w:rPr>
          <w:color w:val="000000"/>
          <w:sz w:val="36"/>
          <w:szCs w:val="36"/>
          <w:rFonts w:ascii="宋体" w:hAnsi="宋体" w:hint="eastAsia"/>
        </w:rPr>
        <w:t xml:space="preserve">九、其他重要事项情况说明</w:t>
      </w:r>
      <w:r>
        <w:rPr>
          <w:color w:val="000000"/>
          <w:sz w:val="36"/>
          <w:szCs w:val="36"/>
          <w:rFonts w:ascii="宋体" w:hAnsi="宋体" w:hint="eastAsia"/>
        </w:rPr>
      </w:r>
    </w:p>
    <w:p>
      <w:pPr>
        <w:pStyle w:val="UserStyle_2"/>
        <w:autoSpaceDN w:val="0"/>
        <w:widowControl/>
        <w:spacing w:line="510" w:lineRule="atLeast"/>
        <w:rPr>
          <w:b w:val="1"/>
          <w:color w:val="000000"/>
          <w:sz w:val="36"/>
          <w:szCs w:val="36"/>
          <w:rFonts w:ascii="宋体" w:hAnsi="宋体" w:hint="eastAsia"/>
        </w:rPr>
      </w:pPr>
      <w:r>
        <w:rPr>
          <w:b w:val="1"/>
          <w:color w:val="000000"/>
          <w:sz w:val="36"/>
          <w:szCs w:val="36"/>
          <w:rFonts w:ascii="宋体" w:hAnsi="宋体" w:hint="eastAsia"/>
        </w:rPr>
        <w:t xml:space="preserve">第四部分 名词解释</w:t>
      </w: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lang w:val="en-US" w:eastAsia="zh-CN"/>
          <w:szCs w:val="36"/>
          <w:rFonts w:ascii="宋体" w:hAnsi="宋体" w:hint="eastAsia"/>
        </w:rPr>
      </w:pPr>
      <w:r>
        <w:rPr>
          <w:b w:val="1"/>
          <w:color w:val="000000"/>
          <w:sz w:val="36"/>
          <w:lang w:val="en-US" w:eastAsia="zh-CN"/>
          <w:szCs w:val="36"/>
          <w:rFonts w:ascii="宋体" w:hAnsi="宋体" w:hint="eastAsia"/>
        </w:rPr>
        <w:t xml:space="preserve">寿县刘岗镇人民政府</w:t>
      </w:r>
      <w:r>
        <w:rPr>
          <w:b w:val="1"/>
          <w:color w:val="000000"/>
          <w:sz w:val="36"/>
          <w:szCs w:val="36"/>
          <w:rFonts w:ascii="仿宋_GB2312" w:eastAsia="仿宋_GB2312"/>
        </w:rPr>
        <w:t xml:space="preserve">202</w:t>
      </w:r>
      <w:r>
        <w:rPr>
          <w:b w:val="1"/>
          <w:color w:val="000000"/>
          <w:sz w:val="36"/>
          <w:lang w:val="en-US" w:eastAsia="zh-CN"/>
          <w:szCs w:val="36"/>
          <w:rFonts w:ascii="仿宋_GB2312" w:eastAsia="仿宋_GB2312" w:hint="eastAsia"/>
        </w:rPr>
        <w:t xml:space="preserve">2</w:t>
      </w:r>
      <w:r>
        <w:rPr>
          <w:b w:val="1"/>
          <w:color w:val="000000"/>
          <w:sz w:val="36"/>
          <w:szCs w:val="36"/>
          <w:rFonts w:ascii="仿宋_GB2312" w:eastAsia="仿宋_GB2312"/>
        </w:rPr>
        <w:t xml:space="preserve">年</w:t>
      </w:r>
      <w:r>
        <w:rPr>
          <w:b w:val="1"/>
          <w:color w:val="000000"/>
          <w:sz w:val="36"/>
          <w:szCs w:val="36"/>
          <w:rFonts w:ascii="宋体" w:hAnsi="宋体" w:hint="eastAsia"/>
        </w:rPr>
        <w:t xml:space="preserve">度部门决算</w:t>
      </w:r>
      <w:r>
        <w:rPr>
          <w:b w:val="1"/>
          <w:color w:val="000000"/>
          <w:sz w:val="36"/>
          <w:szCs w:val="36"/>
          <w:rFonts w:ascii="仿宋_GB2312" w:eastAsia="仿宋_GB2312"/>
        </w:rPr>
        <w:t xml:space="preserve">情况</w:t>
      </w:r>
      <w:r>
        <w:rPr>
          <w:b w:val="1"/>
          <w:color w:val="000000"/>
          <w:sz w:val="36"/>
          <w:szCs w:val="36"/>
          <w:rFonts w:ascii="宋体" w:hAnsi="宋体" w:hint="eastAsia"/>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 </w:t>
      </w:r>
      <w:r>
        <w:rPr>
          <w:color w:val="000000"/>
          <w:sz w:val="32"/>
          <w:szCs w:val="32"/>
          <w:rFonts w:ascii="黑体" w:hAnsi="宋体" w:eastAsia="黑体" w:hint="eastAsia"/>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第一部分 </w:t>
      </w:r>
      <w:r>
        <w:rPr>
          <w:color w:val="000000"/>
          <w:sz w:val="32"/>
          <w:lang w:val="en-US" w:eastAsia="zh-CN"/>
          <w:szCs w:val="32"/>
          <w:rFonts w:ascii="黑体" w:hAnsi="宋体" w:eastAsia="黑体" w:hint="eastAsia"/>
        </w:rPr>
        <w:t xml:space="preserve">寿县刘岗镇人民政府</w:t>
      </w:r>
      <w:r>
        <w:rPr>
          <w:color w:val="000000"/>
          <w:sz w:val="32"/>
          <w:szCs w:val="32"/>
          <w:rFonts w:ascii="黑体" w:hAnsi="宋体" w:eastAsia="黑体" w:hint="eastAsia"/>
        </w:rPr>
        <w:t xml:space="preserve">概况</w:t>
      </w:r>
      <w:r>
        <w:rPr>
          <w:color w:val="000000"/>
          <w:sz w:val="32"/>
          <w:szCs w:val="32"/>
          <w:rFonts w:ascii="黑体" w:hAnsi="宋体" w:eastAsia="黑体" w:hint="eastAsia"/>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一、部门职责</w:t>
      </w:r>
      <w:r>
        <w:rPr>
          <w:color w:val="000000"/>
          <w:sz w:val="32"/>
          <w:szCs w:val="32"/>
          <w:rFonts w:ascii="黑体" w:hAnsi="宋体" w:eastAsia="黑体" w:hint="eastAsia"/>
        </w:rPr>
      </w:r>
    </w:p>
    <w:p>
      <w:pPr>
        <w:pStyle w:val="HtmlNormal"/>
        <w:jc w:val="both"/>
        <w:shd w:val="clear" w:color="auto" w:fill="FFFFFF"/>
        <w:spacing w:after="0" w:afterAutospacing="0" w:before="0" w:beforeAutospacing="0" w:line="400" w:lineRule="atLeast"/>
        <w:ind w:left="640"/>
        <w:rPr>
          <w:color w:val="333333"/>
          <w:sz w:val="32"/>
          <w:szCs w:val="32"/>
          <w:rFonts w:ascii="仿宋" w:hAnsi="仿宋" w:eastAsia="仿宋" w:hint="eastAsia"/>
        </w:rPr>
      </w:pPr>
      <w:r>
        <w:rPr>
          <w:color w:val="333333"/>
          <w:sz w:val="32"/>
          <w:szCs w:val="32"/>
          <w:rFonts w:ascii="仿宋" w:hAnsi="仿宋" w:eastAsia="仿宋" w:hint="eastAsia"/>
        </w:rPr>
        <w:t xml:space="preserve">(１)、落实政策： 宣传、落实好党的路线、方针、政策和国家的法律、法规，稳定农村基本经济制度，坚持依法行政，推进政务公开，加强对村民委员会的指导，提高、培育村民委员会自治能力。</w:t>
      </w:r>
      <w:r>
        <w:rPr>
          <w:color w:val="333333"/>
        </w:rPr>
      </w:r>
    </w:p>
    <w:p>
      <w:pPr>
        <w:pStyle w:val="HtmlNormal"/>
        <w:jc w:val="both"/>
        <w:shd w:val="clear" w:color="auto" w:fill="FFFFFF"/>
        <w:spacing w:after="0" w:afterAutospacing="0" w:before="0" w:beforeAutospacing="0" w:line="400" w:lineRule="atLeast"/>
        <w:ind w:firstLineChars="-150" w:hanging="480" w:left="480"/>
        <w:rPr>
          <w:color w:val="333333"/>
          <w:sz w:val="32"/>
          <w:szCs w:val="32"/>
          <w:rFonts w:hint="eastAsia"/>
        </w:rPr>
      </w:pPr>
      <w:r>
        <w:rPr>
          <w:color w:val="333333"/>
          <w:sz w:val="32"/>
          <w:szCs w:val="32"/>
          <w:rFonts w:hint="eastAsia"/>
        </w:rPr>
        <w:t xml:space="preserve">  </w:t>
      </w:r>
      <w:r>
        <w:rPr>
          <w:color w:val="333333"/>
          <w:sz w:val="32"/>
          <w:szCs w:val="32"/>
          <w:rFonts w:ascii="仿宋" w:hAnsi="仿宋" w:eastAsia="仿宋" w:hint="eastAsia"/>
        </w:rPr>
        <w:t xml:space="preserve">(</w:t>
      </w:r>
      <w:r>
        <w:rPr>
          <w:color w:val="333333"/>
          <w:sz w:val="32"/>
          <w:szCs w:val="32"/>
          <w:rFonts w:ascii="仿宋" w:hAnsi="仿宋" w:eastAsia="仿宋" w:hint="eastAsia"/>
        </w:rPr>
        <w:t xml:space="preserve">２)、促进发展： 科学制定发展规划，营造农村经济发展环境，加强农村市场监督，培育、提升市场功能，搞活市场流通，推广农业技术，完善农业社会化服务体系，引导农民发展现代农业，调整产业结构，加强农村劳动力技能培训，引导农村劳动力转移和就业，不断提高社会主义新农村建设水平。</w:t>
      </w:r>
      <w:r>
        <w:rPr>
          <w:color w:val="333333"/>
          <w:rFonts w:hint="eastAsia"/>
        </w:rPr>
      </w:r>
    </w:p>
    <w:p>
      <w:pPr>
        <w:pStyle w:val="HtmlNormal"/>
        <w:jc w:val="both"/>
        <w:shd w:val="clear" w:color="auto" w:fill="FFFFFF"/>
        <w:spacing w:after="0" w:afterAutospacing="0" w:before="0" w:beforeAutospacing="0" w:line="400" w:lineRule="atLeast"/>
        <w:ind w:firstLineChars="-100" w:hanging="320" w:left="480" w:leftChars="76"/>
        <w:rPr>
          <w:color w:val="333333"/>
          <w:sz w:val="32"/>
          <w:szCs w:val="32"/>
          <w:rFonts w:ascii="仿宋" w:hAnsi="仿宋" w:eastAsia="仿宋" w:hint="eastAsia"/>
        </w:rPr>
      </w:pPr>
      <w:r>
        <w:rPr>
          <w:color w:val="333333"/>
          <w:sz w:val="32"/>
          <w:szCs w:val="32"/>
          <w:rFonts w:ascii="仿宋" w:hAnsi="仿宋" w:eastAsia="仿宋" w:hint="eastAsia"/>
        </w:rPr>
        <w:t xml:space="preserve">（３)、维护稳定： 要坚持“立党为公，执政为民”，紧紧围绕实现和维护群众利益开展工作，突出解决人民群众最关心、最直接、最现实的利益问题。要加强和巩固农村基层政权建设和民主法制建设，加强社会治安综合治理，加强对突发事件的预警和管理，建立、健全各种应急机制，加强民事纠纷调解，化解农村社会矛盾，切实保障农民合法权益，维护农村社会稳定。</w:t>
      </w:r>
      <w:r>
        <w:rPr>
          <w:color w:val="333333"/>
          <w:rFonts w:hint="eastAsia"/>
        </w:rPr>
      </w:r>
    </w:p>
    <w:p>
      <w:pPr>
        <w:pStyle w:val="HtmlNormal"/>
        <w:jc w:val="both"/>
        <w:shd w:val="clear" w:color="auto" w:fill="FFFFFF"/>
        <w:spacing w:after="0" w:afterAutospacing="0" w:before="0" w:beforeAutospacing="0" w:line="400" w:lineRule="atLeast"/>
        <w:ind w:firstLineChars="-50" w:hanging="160" w:left="479" w:leftChars="152"/>
        <w:rPr>
          <w:color w:val="333333"/>
          <w:sz w:val="32"/>
          <w:szCs w:val="32"/>
          <w:rFonts w:ascii="仿宋" w:hAnsi="仿宋" w:eastAsia="仿宋" w:hint="eastAsia"/>
        </w:rPr>
      </w:pPr>
      <w:r>
        <w:rPr>
          <w:color w:val="333333"/>
          <w:sz w:val="32"/>
          <w:szCs w:val="32"/>
          <w:rFonts w:ascii="仿宋" w:hAnsi="仿宋" w:eastAsia="仿宋" w:hint="eastAsia"/>
        </w:rPr>
        <w:t xml:space="preserve">(４)、加强管理： 加强民政、教育、科技、文化、卫生、计划生育、安全生产、劳动保障和乡村规划等社会管理，加强社会主义精神文明建设，做好防灾减灾工作，加强环境保护，努力改善农村人居环境，不断提高农村人口素质和农民生活质量。</w:t>
      </w:r>
      <w:r>
        <w:rPr>
          <w:color w:val="333333"/>
          <w:rFonts w:hint="eastAsia"/>
        </w:rPr>
      </w:r>
    </w:p>
    <w:p>
      <w:pPr>
        <w:pStyle w:val="HtmlNormal"/>
        <w:jc w:val="both"/>
        <w:shd w:val="clear" w:color="auto" w:fill="FFFFFF"/>
        <w:spacing w:after="0" w:afterAutospacing="0" w:before="0" w:beforeAutospacing="0" w:line="400" w:lineRule="atLeast"/>
        <w:ind w:firstLineChars="-50" w:hanging="160" w:left="479" w:leftChars="152"/>
        <w:rPr>
          <w:color w:val="333333"/>
          <w:sz w:val="32"/>
          <w:szCs w:val="32"/>
          <w:rFonts w:ascii="仿宋" w:hAnsi="仿宋" w:eastAsia="仿宋" w:hint="eastAsia"/>
        </w:rPr>
      </w:pPr>
      <w:r>
        <w:rPr>
          <w:color w:val="333333"/>
          <w:sz w:val="32"/>
          <w:szCs w:val="32"/>
          <w:rFonts w:ascii="仿宋" w:hAnsi="仿宋" w:eastAsia="仿宋" w:hint="eastAsia"/>
        </w:rPr>
        <w:t xml:space="preserve">(５)、提供服务： 进一步发展和完善农业社会化服务体系，引导各类协会和农村专业合作经济组织发展农村社会公益事业和集体公益事业。加强农村基础设施建设，增加公共产品，提供政策、科技、市场信息和社会救济、救助服务，及时向上级党委、政府反映社情民意，进一步密切党群关系。</w:t>
      </w:r>
      <w:r>
        <w:rPr>
          <w:color w:val="333333"/>
          <w:rFonts w:hint="eastAsia"/>
        </w:rPr>
      </w:r>
    </w:p>
    <w:p>
      <w:pPr>
        <w:pStyle w:val="UserStyle_2"/>
        <w:widowControl/>
        <w:ind w:left="1360"/>
        <w:rPr>
          <w:color w:val="000000"/>
          <w:sz w:val="32"/>
          <w:szCs w:val="32"/>
          <w:rFonts w:ascii="黑体" w:hAnsi="宋体" w:eastAsia="黑体" w:hint="eastAsia"/>
        </w:rPr>
      </w:pPr>
      <w:r>
        <w:rPr>
          <w:color w:val="000000"/>
          <w:sz w:val="32"/>
          <w:szCs w:val="32"/>
          <w:rFonts w:ascii="黑体" w:hAnsi="宋体" w:eastAsia="黑体" w:hint="eastAsia"/>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二、机构设置</w:t>
      </w:r>
      <w:r>
        <w:rPr>
          <w:color w:val="000000"/>
          <w:sz w:val="32"/>
          <w:szCs w:val="32"/>
          <w:rFonts w:ascii="黑体" w:hAnsi="宋体" w:eastAsia="黑体" w:hint="eastAsia"/>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从决算</w:t>
      </w:r>
      <w:r>
        <w:rPr>
          <w:color w:val="000000"/>
          <w:sz w:val="32"/>
          <w:szCs w:val="32"/>
          <w:rFonts w:ascii="仿宋_GB2312" w:eastAsia="仿宋_GB2312" w:hint="eastAsia"/>
        </w:rPr>
        <w:t xml:space="preserve">单位</w:t>
      </w:r>
      <w:r>
        <w:rPr>
          <w:color w:val="000000"/>
          <w:sz w:val="32"/>
          <w:szCs w:val="32"/>
          <w:rFonts w:ascii="仿宋_GB2312" w:eastAsia="仿宋_GB2312"/>
        </w:rPr>
        <w:t xml:space="preserve">构成看，</w:t>
      </w:r>
      <w:r>
        <w:rPr>
          <w:color w:val="000000"/>
          <w:sz w:val="32"/>
          <w:szCs w:val="32"/>
          <w:rFonts w:ascii="仿宋_GB2312" w:eastAsia="仿宋_GB2312" w:hint="eastAsia"/>
        </w:rPr>
        <w:t xml:space="preserve">寿县</w:t>
      </w:r>
      <w:r>
        <w:rPr>
          <w:b w:val="1"/>
          <w:color w:val="000000"/>
          <w:sz w:val="32"/>
          <w:szCs w:val="32"/>
          <w:rFonts w:ascii="黑体" w:hAnsi="宋体" w:eastAsia="黑体" w:hint="eastAsia"/>
        </w:rPr>
        <w:t xml:space="preserve">刘岗镇人民政府</w:t>
      </w: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年度部门决算包括：镇本级决算和</w:t>
      </w:r>
      <w:r>
        <w:rPr>
          <w:color w:val="000000"/>
          <w:sz w:val="32"/>
          <w:szCs w:val="32"/>
          <w:rFonts w:ascii="仿宋_GB2312" w:eastAsia="仿宋_GB2312" w:hint="eastAsia"/>
        </w:rPr>
        <w:t xml:space="preserve">农经、文广二个所属事业单位，与预算一致。</w:t>
      </w:r>
      <w:r>
        <w:rPr>
          <w:color w:val="000000"/>
          <w:sz w:val="32"/>
          <w:szCs w:val="32"/>
          <w:rFonts w:ascii="仿宋_GB2312" w:eastAsia="仿宋_GB2312" w:hint="eastAsia"/>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纳入</w:t>
      </w:r>
      <w:r>
        <w:rPr>
          <w:color w:val="000000"/>
          <w:sz w:val="32"/>
          <w:szCs w:val="32"/>
          <w:rFonts w:ascii="仿宋_GB2312" w:eastAsia="仿宋_GB2312" w:hint="eastAsia"/>
        </w:rPr>
        <w:t xml:space="preserve">寿县</w:t>
      </w:r>
      <w:r>
        <w:rPr>
          <w:color w:val="000000"/>
          <w:sz w:val="32"/>
          <w:szCs w:val="32"/>
          <w:rFonts w:ascii="仿宋_GB2312" w:eastAsia="仿宋_GB2312"/>
        </w:rPr>
        <w:t xml:space="preserve">寿县刘岗镇人民政府202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年度部门决算编制范围的二级单位共</w:t>
      </w:r>
      <w:r>
        <w:rPr>
          <w:color w:val="000000"/>
          <w:sz w:val="32"/>
          <w:szCs w:val="32"/>
          <w:rFonts w:ascii="仿宋_GB2312" w:eastAsia="仿宋_GB2312" w:hint="eastAsia"/>
        </w:rPr>
        <w:t xml:space="preserve">2</w:t>
      </w:r>
      <w:r>
        <w:rPr>
          <w:color w:val="000000"/>
          <w:sz w:val="32"/>
          <w:szCs w:val="32"/>
          <w:rFonts w:ascii="仿宋_GB2312" w:eastAsia="仿宋_GB2312"/>
        </w:rPr>
        <w:t xml:space="preserve">个，详细情况见下表：</w:t>
      </w:r>
      <w:r>
        <w:rPr>
          <w:color w:val="000000"/>
          <w:sz w:val="32"/>
          <w:szCs w:val="32"/>
          <w:rFonts w:ascii="仿宋_GB2312" w:eastAsia="仿宋_GB2312"/>
        </w:rPr>
      </w:r>
    </w:p>
    <w:tbl>
      <w:tblPr>
        <w:tblW w:w="0" w:type="auto"/>
        <w:jc w:val="center"/>
        <w:tblInd w:type="dxa" w:w="-108.000000"/>
        <w:tblCellMar>
          <w:top w:type="dxa" w:w="0.000000"/>
          <w:bottom w:type="dxa" w:w="0.000000"/>
          <w:left w:type="dxa" w:w="108.000000"/>
          <w:right w:type="dxa" w:w="108.000000"/>
        </w:tblCellMar>
        <w:tblLayout w:type="fixed"/>
      </w:tblPr>
      <w:tblGrid>
        <w:gridCol w:w="1389.000000"/>
        <w:gridCol w:w="5837.000000"/>
      </w:tblGrid>
      <w:tr>
        <w:trPr>
          <w:trHeight w:val="397" w:hRule="atLeast"/>
        </w:trPr>
        <w:tc>
          <w:tcPr>
            <w:tcW w:w="1389" w:type="dxa"/>
            <w:vAlign w:val="center"/>
            <w:shd w:val="clear" w:color="auto" w:fill="FFFFFF"/>
            <w:tcMar>
              <w:left w:type="dxa" w:w="108.000000"/>
              <w:right w:type="dxa" w:w="108.000000"/>
            </w:tcMar>
            <w:tcBorders>
              <w:top w:val="single" w:color="000000" w:sz="8" w:space="0"/>
              <w:left w:val="single" w:color="000000" w:sz="8" w:space="0"/>
              <w:bottom w:val="single" w:color="000000" w:sz="8" w:space="0"/>
              <w:right w:val="single" w:color="000000" w:sz="8" w:space="0"/>
            </w:tcBorders>
            <w:textDirection w:val="lrTb"/>
          </w:tcPr>
          <w:p>
            <w:pPr>
              <w:pStyle w:val="UserStyle_2"/>
              <w:jc w:val="center"/>
              <w:widowControl/>
              <w:rPr>
                <w:color w:val="000000"/>
                <w:sz w:val="24"/>
                <w:szCs w:val="24"/>
                <w:rFonts w:ascii="宋体" w:hAnsi="宋体" w:hint="eastAsia"/>
              </w:rPr>
            </w:pPr>
            <w:r>
              <w:rPr>
                <w:color w:val="000000"/>
                <w:sz w:val="24"/>
                <w:szCs w:val="24"/>
                <w:rFonts w:ascii="宋体" w:hAnsi="宋体" w:hint="eastAsia"/>
              </w:rPr>
              <w:t xml:space="preserve">序号</w:t>
            </w:r>
            <w:r>
              <w:rPr>
                <w:color w:val="000000"/>
                <w:sz w:val="24"/>
                <w:szCs w:val="24"/>
                <w:rFonts w:ascii="宋体" w:hAnsi="宋体" w:hint="eastAsia"/>
              </w:rPr>
            </w:r>
          </w:p>
        </w:tc>
        <w:tc>
          <w:tcPr>
            <w:tcW w:w="5837" w:type="dxa"/>
            <w:vAlign w:val="center"/>
            <w:shd w:val="clear" w:color="auto" w:fill="FFFFFF"/>
            <w:tcMar>
              <w:left w:type="dxa" w:w="108.000000"/>
              <w:right w:type="dxa" w:w="108.000000"/>
            </w:tcMar>
            <w:tcBorders>
              <w:top w:val="single" w:color="000000" w:sz="8" w:space="0"/>
              <w:left w:val="nil"/>
              <w:bottom w:val="single" w:color="000000" w:sz="8" w:space="0"/>
              <w:right w:val="single" w:color="000000" w:sz="8" w:space="0"/>
            </w:tcBorders>
            <w:textDirection w:val="lrTb"/>
          </w:tcPr>
          <w:p>
            <w:pPr>
              <w:pStyle w:val="UserStyle_2"/>
              <w:jc w:val="center"/>
              <w:widowControl/>
              <w:rPr>
                <w:color w:val="000000"/>
                <w:sz w:val="24"/>
                <w:szCs w:val="24"/>
                <w:rFonts w:ascii="宋体" w:hAnsi="宋体" w:hint="eastAsia"/>
              </w:rPr>
            </w:pPr>
            <w:r>
              <w:rPr>
                <w:color w:val="000000"/>
                <w:sz w:val="24"/>
                <w:szCs w:val="24"/>
                <w:rFonts w:ascii="宋体" w:hAnsi="宋体" w:hint="eastAsia"/>
              </w:rPr>
              <w:t xml:space="preserve">单位名称</w:t>
            </w:r>
            <w:r>
              <w:rPr>
                <w:color w:val="000000"/>
                <w:sz w:val="24"/>
                <w:szCs w:val="24"/>
                <w:rFonts w:ascii="宋体" w:hAnsi="宋体" w:hint="eastAsia"/>
              </w:rPr>
            </w:r>
          </w:p>
        </w:tc>
      </w:tr>
      <w:tr>
        <w:trPr>
          <w:trHeight w:val="397" w:hRule="atLeast"/>
        </w:trPr>
        <w:tc>
          <w:tcPr>
            <w:tcW w:w="1389" w:type="dxa"/>
            <w:vAlign w:val="center"/>
            <w:shd w:val="clear" w:color="auto" w:fill="FFFFFF"/>
            <w:tcMar>
              <w:left w:type="dxa" w:w="108.000000"/>
              <w:right w:type="dxa" w:w="108.000000"/>
            </w:tcMar>
            <w:tcBorders>
              <w:top w:val="nil"/>
              <w:left w:val="single" w:color="000000" w:sz="8" w:space="0"/>
              <w:bottom w:val="single" w:color="000000" w:sz="8" w:space="0"/>
              <w:right w:val="single" w:color="000000" w:sz="8" w:space="0"/>
            </w:tcBorders>
            <w:textDirection w:val="lrTb"/>
          </w:tcPr>
          <w:p>
            <w:pPr>
              <w:pStyle w:val="UserStyle_2"/>
              <w:jc w:val="center"/>
              <w:widowControl/>
              <w:rPr>
                <w:color w:val="000000"/>
                <w:sz w:val="24"/>
                <w:szCs w:val="24"/>
                <w:rFonts w:ascii="宋体" w:hAnsi="宋体" w:hint="eastAsia"/>
              </w:rPr>
            </w:pPr>
            <w:r>
              <w:rPr>
                <w:color w:val="000000"/>
                <w:sz w:val="24"/>
                <w:szCs w:val="24"/>
                <w:rFonts w:ascii="宋体" w:hAnsi="宋体" w:hint="eastAsia"/>
              </w:rPr>
              <w:t xml:space="preserve">1</w:t>
            </w:r>
            <w:r>
              <w:rPr>
                <w:color w:val="000000"/>
                <w:sz w:val="24"/>
                <w:szCs w:val="24"/>
                <w:rFonts w:ascii="宋体" w:hAnsi="宋体" w:hint="eastAsia"/>
              </w:rPr>
            </w:r>
          </w:p>
        </w:tc>
        <w:tc>
          <w:tcPr>
            <w:tcW w:w="5837" w:type="dxa"/>
            <w:vAlign w:val="center"/>
            <w:shd w:val="clear" w:color="auto" w:fill="FFFFFF"/>
            <w:tcMar>
              <w:left w:type="dxa" w:w="108.000000"/>
              <w:right w:type="dxa" w:w="108.000000"/>
            </w:tcMar>
            <w:tcBorders>
              <w:top w:val="nil"/>
              <w:left w:val="nil"/>
              <w:bottom w:val="single" w:color="000000" w:sz="8" w:space="0"/>
              <w:right w:val="single" w:color="000000" w:sz="8" w:space="0"/>
            </w:tcBorders>
            <w:textDirection w:val="lrTb"/>
          </w:tcPr>
          <w:p>
            <w:pPr>
              <w:pStyle w:val="UserStyle_2"/>
              <w:widowControl/>
              <w:rPr>
                <w:color w:val="000000"/>
                <w:sz w:val="24"/>
                <w:szCs w:val="24"/>
                <w:rFonts w:ascii="宋体" w:hAnsi="宋体" w:hint="eastAsia"/>
              </w:rPr>
            </w:pPr>
            <w:r>
              <w:rPr>
                <w:color w:val="000000"/>
                <w:sz w:val="24"/>
                <w:szCs w:val="24"/>
                <w:rFonts w:ascii="宋体" w:hAnsi="宋体" w:hint="eastAsia"/>
              </w:rPr>
              <w:t xml:space="preserve">寿县刘岗镇</w:t>
            </w:r>
            <w:r>
              <w:rPr>
                <w:color w:val="000000"/>
                <w:sz w:val="24"/>
                <w:szCs w:val="24"/>
                <w:rFonts w:ascii="仿宋_GB2312" w:eastAsia="仿宋_GB2312"/>
              </w:rPr>
              <w:t xml:space="preserve">本级</w:t>
            </w:r>
            <w:r>
              <w:rPr>
                <w:color w:val="000000"/>
                <w:sz w:val="24"/>
                <w:szCs w:val="24"/>
                <w:rFonts w:ascii="宋体" w:hAnsi="宋体" w:hint="eastAsia"/>
              </w:rPr>
            </w:r>
          </w:p>
        </w:tc>
      </w:tr>
      <w:tr>
        <w:trPr>
          <w:trHeight w:val="397" w:hRule="atLeast"/>
        </w:trPr>
        <w:tc>
          <w:tcPr>
            <w:tcW w:w="1389" w:type="dxa"/>
            <w:vAlign w:val="center"/>
            <w:shd w:val="clear" w:color="auto" w:fill="FFFFFF"/>
            <w:tcMar>
              <w:left w:type="dxa" w:w="108.000000"/>
              <w:right w:type="dxa" w:w="108.000000"/>
            </w:tcMar>
            <w:tcBorders>
              <w:top w:val="nil"/>
              <w:left w:val="single" w:color="000000" w:sz="8" w:space="0"/>
              <w:bottom w:val="single" w:color="000000" w:sz="8" w:space="0"/>
              <w:right w:val="single" w:color="000000" w:sz="8" w:space="0"/>
            </w:tcBorders>
            <w:textDirection w:val="lrTb"/>
          </w:tcPr>
          <w:p>
            <w:pPr>
              <w:pStyle w:val="UserStyle_2"/>
              <w:jc w:val="center"/>
              <w:widowControl/>
              <w:rPr>
                <w:color w:val="000000"/>
                <w:sz w:val="24"/>
                <w:szCs w:val="24"/>
                <w:rFonts w:ascii="宋体" w:hAnsi="宋体" w:hint="eastAsia"/>
              </w:rPr>
            </w:pPr>
            <w:r>
              <w:rPr>
                <w:color w:val="000000"/>
                <w:sz w:val="24"/>
                <w:szCs w:val="24"/>
                <w:rFonts w:ascii="宋体" w:hAnsi="宋体" w:hint="eastAsia"/>
              </w:rPr>
              <w:t xml:space="preserve">2</w:t>
            </w:r>
            <w:r>
              <w:rPr>
                <w:color w:val="000000"/>
                <w:sz w:val="24"/>
                <w:szCs w:val="24"/>
                <w:rFonts w:ascii="宋体" w:hAnsi="宋体" w:hint="eastAsia"/>
              </w:rPr>
            </w:r>
          </w:p>
        </w:tc>
        <w:tc>
          <w:tcPr>
            <w:tcW w:w="5837" w:type="dxa"/>
            <w:vAlign w:val="center"/>
            <w:shd w:val="clear" w:color="auto" w:fill="FFFFFF"/>
            <w:tcMar>
              <w:left w:type="dxa" w:w="108.000000"/>
              <w:right w:type="dxa" w:w="108.000000"/>
            </w:tcMar>
            <w:tcBorders>
              <w:top w:val="nil"/>
              <w:left w:val="nil"/>
              <w:bottom w:val="single" w:color="000000" w:sz="8" w:space="0"/>
              <w:right w:val="single" w:color="000000" w:sz="8" w:space="0"/>
            </w:tcBorders>
            <w:textDirection w:val="lrTb"/>
          </w:tcPr>
          <w:p>
            <w:pPr>
              <w:pStyle w:val="UserStyle_2"/>
              <w:widowControl/>
              <w:rPr>
                <w:color w:val="000000"/>
                <w:sz w:val="24"/>
                <w:szCs w:val="24"/>
                <w:rFonts w:ascii="宋体" w:hAnsi="宋体" w:hint="eastAsia"/>
              </w:rPr>
            </w:pPr>
            <w:r>
              <w:rPr>
                <w:color w:val="000000"/>
                <w:sz w:val="24"/>
                <w:szCs w:val="24"/>
                <w:rFonts w:ascii="宋体" w:hAnsi="宋体" w:hint="eastAsia"/>
              </w:rPr>
              <w:t xml:space="preserve">寿县刘岗镇文广</w:t>
            </w:r>
            <w:r>
              <w:rPr>
                <w:color w:val="000000"/>
                <w:sz w:val="24"/>
                <w:szCs w:val="24"/>
                <w:rFonts w:ascii="宋体" w:hAnsi="宋体" w:hint="eastAsia"/>
              </w:rPr>
            </w:r>
          </w:p>
        </w:tc>
      </w:tr>
      <w:tr>
        <w:trPr>
          <w:trHeight w:val="397" w:hRule="atLeast"/>
        </w:trPr>
        <w:tc>
          <w:tcPr>
            <w:tcW w:w="1389" w:type="dxa"/>
            <w:vAlign w:val="center"/>
            <w:shd w:val="clear" w:color="auto" w:fill="FFFFFF"/>
            <w:tcMar>
              <w:left w:type="dxa" w:w="108.000000"/>
              <w:right w:type="dxa" w:w="108.000000"/>
            </w:tcMar>
            <w:tcBorders>
              <w:top w:val="nil"/>
              <w:left w:val="single" w:color="000000" w:sz="8" w:space="0"/>
              <w:bottom w:val="single" w:color="000000" w:sz="8" w:space="0"/>
              <w:right w:val="single" w:color="000000" w:sz="8" w:space="0"/>
            </w:tcBorders>
            <w:textDirection w:val="lrTb"/>
          </w:tcPr>
          <w:p>
            <w:pPr>
              <w:pStyle w:val="UserStyle_2"/>
              <w:jc w:val="center"/>
              <w:widowControl/>
              <w:rPr>
                <w:color w:val="000000"/>
                <w:sz w:val="24"/>
                <w:szCs w:val="24"/>
                <w:rFonts w:ascii="宋体" w:hAnsi="宋体" w:hint="eastAsia"/>
              </w:rPr>
            </w:pPr>
            <w:r>
              <w:rPr>
                <w:color w:val="000000"/>
                <w:sz w:val="24"/>
                <w:szCs w:val="24"/>
                <w:rFonts w:ascii="宋体" w:hAnsi="宋体" w:hint="eastAsia"/>
              </w:rPr>
              <w:t xml:space="preserve">3</w:t>
            </w:r>
            <w:r>
              <w:rPr>
                <w:color w:val="000000"/>
                <w:sz w:val="24"/>
                <w:szCs w:val="24"/>
                <w:rFonts w:ascii="宋体" w:hAnsi="宋体" w:hint="eastAsia"/>
              </w:rPr>
            </w:r>
          </w:p>
        </w:tc>
        <w:tc>
          <w:tcPr>
            <w:tcW w:w="5837" w:type="dxa"/>
            <w:vAlign w:val="center"/>
            <w:shd w:val="clear" w:color="auto" w:fill="FFFFFF"/>
            <w:tcMar>
              <w:left w:type="dxa" w:w="108.000000"/>
              <w:right w:type="dxa" w:w="108.000000"/>
            </w:tcMar>
            <w:tcBorders>
              <w:top w:val="nil"/>
              <w:left w:val="nil"/>
              <w:bottom w:val="single" w:color="000000" w:sz="8" w:space="0"/>
              <w:right w:val="single" w:color="000000" w:sz="8" w:space="0"/>
            </w:tcBorders>
            <w:textDirection w:val="lrTb"/>
          </w:tcPr>
          <w:p>
            <w:pPr>
              <w:pStyle w:val="UserStyle_2"/>
              <w:widowControl/>
              <w:rPr>
                <w:color w:val="000000"/>
                <w:sz w:val="24"/>
                <w:szCs w:val="24"/>
                <w:rFonts w:ascii="宋体" w:hAnsi="宋体" w:hint="eastAsia"/>
              </w:rPr>
            </w:pPr>
            <w:r>
              <w:rPr>
                <w:color w:val="000000"/>
                <w:sz w:val="24"/>
                <w:szCs w:val="24"/>
                <w:rFonts w:ascii="宋体" w:hAnsi="宋体" w:hint="eastAsia"/>
              </w:rPr>
              <w:t xml:space="preserve">寿县刘岗镇农口</w:t>
            </w:r>
            <w:r>
              <w:rPr>
                <w:color w:val="000000"/>
                <w:sz w:val="24"/>
                <w:szCs w:val="24"/>
                <w:rFonts w:ascii="宋体" w:hAnsi="宋体" w:hint="eastAsia"/>
              </w:rPr>
            </w:r>
          </w:p>
        </w:tc>
      </w:tr>
    </w:tbl>
    <w:p>
      <w:pPr>
        <w:pStyle w:val="UserStyle_2"/>
        <w:widowControl/>
        <w:rPr>
          <w:color w:val="000000"/>
          <w:sz w:val="32"/>
          <w:szCs w:val="32"/>
          <w:rFonts w:ascii="黑体" w:hAnsi="宋体" w:eastAsia="黑体" w:hint="eastAsia"/>
        </w:rPr>
      </w:pPr>
      <w:r>
        <w:rPr>
          <w:color w:val="000000"/>
          <w:sz w:val="32"/>
          <w:szCs w:val="32"/>
          <w:rFonts w:ascii="黑体" w:hAnsi="宋体" w:eastAsia="黑体" w:hint="eastAsia"/>
        </w:rPr>
        <w:t xml:space="preserve"> </w:t>
      </w:r>
      <w:r>
        <w:rPr>
          <w:color w:val="000000"/>
          <w:sz w:val="32"/>
          <w:szCs w:val="32"/>
          <w:rFonts w:ascii="黑体" w:hAnsi="宋体" w:eastAsia="黑体" w:hint="eastAsia"/>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第二部分 </w:t>
      </w:r>
      <w:r>
        <w:rPr>
          <w:color w:val="000000"/>
          <w:sz w:val="32"/>
          <w:lang w:val="en-US" w:eastAsia="zh-CN"/>
          <w:szCs w:val="32"/>
          <w:rFonts w:ascii="黑体" w:hAnsi="宋体" w:eastAsia="黑体" w:hint="eastAsia"/>
        </w:rPr>
        <w:t xml:space="preserve">寿县刘岗镇人民政府</w:t>
      </w:r>
      <w:r>
        <w:rPr>
          <w:color w:val="000000"/>
          <w:sz w:val="32"/>
          <w:szCs w:val="32"/>
          <w:rFonts w:ascii="黑体" w:hAnsi="宋体" w:eastAsia="黑体" w:hint="eastAsia"/>
        </w:rPr>
        <w:t xml:space="preserve">202</w:t>
      </w:r>
      <w:r>
        <w:rPr>
          <w:color w:val="000000"/>
          <w:sz w:val="32"/>
          <w:lang w:val="en-US" w:eastAsia="zh-CN"/>
          <w:szCs w:val="32"/>
          <w:rFonts w:ascii="黑体" w:hAnsi="宋体" w:eastAsia="黑体" w:hint="eastAsia"/>
        </w:rPr>
        <w:t xml:space="preserve">2</w:t>
      </w:r>
      <w:r>
        <w:rPr>
          <w:color w:val="000000"/>
          <w:sz w:val="32"/>
          <w:szCs w:val="32"/>
          <w:rFonts w:ascii="黑体" w:hAnsi="宋体" w:eastAsia="黑体" w:hint="eastAsia"/>
        </w:rPr>
        <w:t xml:space="preserve">年度部门决算表</w:t>
      </w:r>
      <w:r>
        <w:rPr>
          <w:color w:val="000000"/>
          <w:sz w:val="32"/>
          <w:szCs w:val="32"/>
          <w:rFonts w:ascii="黑体" w:hAnsi="宋体" w:eastAsia="黑体" w:hint="eastAsia"/>
        </w:rPr>
      </w:r>
    </w:p>
    <w:p>
      <w:pPr>
        <w:pStyle w:val="UserStyle_2"/>
        <w:jc w:val="center"/>
        <w:widowControl/>
        <w:rPr>
          <w:color w:val="000000"/>
          <w:sz w:val="32"/>
          <w:szCs w:val="32"/>
          <w:rFonts w:ascii="黑体" w:hAnsi="宋体" w:eastAsia="黑体" w:hint="eastAsia"/>
        </w:rPr>
      </w:pPr>
      <w:r>
        <w:rPr>
          <w:color w:val="000000"/>
          <w:sz w:val="32"/>
          <w:szCs w:val="32"/>
          <w:rFonts w:ascii="黑体" w:hAnsi="宋体" w:eastAsia="黑体" w:hint="eastAsia"/>
        </w:rPr>
        <w:t xml:space="preserve">一、收入支出决算总表</w:t>
      </w:r>
      <w:r>
        <w:rPr>
          <w:color w:val="000000"/>
          <w:sz w:val="32"/>
          <w:szCs w:val="32"/>
          <w:rFonts w:ascii="黑体" w:hAnsi="宋体" w:eastAsia="黑体" w:hint="eastAsia"/>
        </w:rPr>
      </w:r>
    </w:p>
    <w:tbl>
      <w:tblPr>
        <w:tblW w:w="9735" w:type="dxa"/>
        <w:jc w:val="center"/>
        <w:tblInd w:type="dxa" w:w="-108.000000"/>
        <w:tblCellMar>
          <w:top w:type="dxa" w:w="15.000000"/>
          <w:bottom w:type="dxa" w:w="15.000000"/>
          <w:left w:type="dxa" w:w="108.000000"/>
          <w:right w:type="dxa" w:w="108.000000"/>
        </w:tblCellMar>
        <w:tblLayout w:type="fixed"/>
      </w:tblPr>
      <w:tblGrid>
        <w:gridCol w:w="2085.000000"/>
        <w:gridCol w:w="2625.000000"/>
        <w:gridCol w:w="2430.000000"/>
        <w:gridCol w:w="2595.000000"/>
      </w:tblGrid>
      <w:tr>
        <w:trPr>
          <w:trHeight w:val="285" w:hRule="atLeast"/>
        </w:trPr>
        <w:tc>
          <w:tcPr>
            <w:tcW w:w="2085" w:type="dxa"/>
            <w:vAlign w:val="center"/>
            <w:textDirection w:val="lrTb"/>
          </w:tcPr>
          <w:p>
            <w:pPr>
              <w:pStyle w:val="UserStyle_2"/>
              <w:widowControl/>
              <w:rPr>
                <w:color w:val="000000"/>
                <w:sz w:val="20"/>
                <w:szCs w:val="20"/>
                <w:rFonts w:ascii="Arial" w:hAnsi="Arial"/>
              </w:rPr>
            </w:pPr>
            <w:r>
              <w:rPr>
                <w:color w:val="000000"/>
                <w:sz w:val="20"/>
                <w:szCs w:val="20"/>
                <w:rFonts w:ascii="Arial" w:hAnsi="Arial"/>
              </w:rPr>
            </w:r>
          </w:p>
        </w:tc>
        <w:tc>
          <w:tcPr>
            <w:tcW w:w="2625" w:type="dxa"/>
            <w:vAlign w:val="center"/>
            <w:textDirection w:val="lrTb"/>
          </w:tcPr>
          <w:p>
            <w:pPr>
              <w:pStyle w:val="UserStyle_2"/>
              <w:widowControl/>
              <w:rPr>
                <w:color w:val="000000"/>
                <w:sz w:val="20"/>
                <w:szCs w:val="20"/>
                <w:rFonts w:ascii="Arial" w:hAnsi="Arial"/>
              </w:rPr>
            </w:pPr>
            <w:r>
              <w:rPr>
                <w:color w:val="000000"/>
                <w:sz w:val="20"/>
                <w:szCs w:val="20"/>
                <w:rFonts w:ascii="Arial" w:hAnsi="Arial"/>
              </w:rPr>
            </w:r>
          </w:p>
        </w:tc>
        <w:tc>
          <w:tcPr>
            <w:tcW w:w="5025" w:type="dxa"/>
            <w:gridSpan w:val="2"/>
            <w:vAlign w:val="center"/>
            <w:textDirection w:val="lrTb"/>
          </w:tcPr>
          <w:p>
            <w:pPr>
              <w:pStyle w:val="UserStyle_2"/>
              <w:jc w:val="end"/>
              <w:widowControl/>
              <w:rPr>
                <w:color w:val="000000"/>
                <w:sz w:val="20"/>
                <w:szCs w:val="20"/>
                <w:rFonts w:ascii="宋体" w:hAnsi="宋体" w:hint="eastAsia"/>
              </w:rPr>
            </w:pPr>
            <w:r>
              <w:rPr>
                <w:color w:val="000000"/>
                <w:sz w:val="20"/>
                <w:szCs w:val="20"/>
                <w:rFonts w:ascii="宋体" w:hAnsi="宋体" w:hint="eastAsia"/>
              </w:rPr>
              <w:t xml:space="preserve">公开01表</w:t>
            </w:r>
            <w:r>
              <w:rPr>
                <w:color w:val="000000"/>
                <w:sz w:val="20"/>
                <w:szCs w:val="20"/>
                <w:rFonts w:ascii="宋体" w:hAnsi="宋体" w:hint="eastAsia"/>
              </w:rPr>
            </w:r>
          </w:p>
        </w:tc>
      </w:tr>
      <w:tr>
        <w:trPr>
          <w:trHeight w:val="300" w:hRule="atLeast"/>
        </w:trPr>
        <w:tc>
          <w:tcPr>
            <w:tcW w:w="2085" w:type="dxa"/>
            <w:vAlign w:val="bottom"/>
            <w:tcBorders>
              <w:bottom w:val="single" w:color="000000" w:sz="4" w:space="0"/>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部门：</w:t>
            </w:r>
            <w:r>
              <w:rPr>
                <w:color w:val="000000"/>
                <w:sz w:val="20"/>
                <w:szCs w:val="20"/>
                <w:rFonts w:ascii="宋体" w:hAnsi="宋体" w:hint="eastAsia"/>
              </w:rPr>
            </w:r>
          </w:p>
        </w:tc>
        <w:tc>
          <w:tcPr>
            <w:tcW w:w="2625" w:type="dxa"/>
            <w:vAlign w:val="center"/>
            <w:tcBorders>
              <w:bottom w:val="single" w:color="000000" w:sz="4" w:space="0"/>
            </w:tcBorders>
            <w:textDirection w:val="lrTb"/>
          </w:tcPr>
          <w:p>
            <w:pPr>
              <w:pStyle w:val="UserStyle_2"/>
              <w:widowControl/>
              <w:rPr>
                <w:color w:val="000000"/>
                <w:sz w:val="20"/>
                <w:szCs w:val="20"/>
                <w:rFonts w:ascii="Arial" w:hAnsi="Arial"/>
              </w:rPr>
            </w:pPr>
            <w:r>
              <w:rPr>
                <w:color w:val="000000"/>
                <w:sz w:val="20"/>
                <w:szCs w:val="20"/>
                <w:rFonts w:ascii="Arial" w:hAnsi="Arial"/>
              </w:rPr>
            </w:r>
          </w:p>
        </w:tc>
        <w:tc>
          <w:tcPr>
            <w:tcW w:w="5025" w:type="dxa"/>
            <w:gridSpan w:val="2"/>
            <w:vAlign w:val="bottom"/>
            <w:tcBorders>
              <w:bottom w:val="single" w:color="000000" w:sz="4" w:space="0"/>
            </w:tcBorders>
            <w:textDirection w:val="lrTb"/>
          </w:tcPr>
          <w:p>
            <w:pPr>
              <w:pStyle w:val="UserStyle_2"/>
              <w:jc w:val="end"/>
              <w:widowControl/>
              <w:rPr>
                <w:color w:val="000000"/>
                <w:sz w:val="20"/>
                <w:szCs w:val="20"/>
                <w:rFonts w:ascii="宋体" w:hAnsi="宋体" w:hint="eastAsia"/>
              </w:rPr>
            </w:pPr>
            <w:r>
              <w:rPr>
                <w:color w:val="000000"/>
                <w:sz w:val="20"/>
                <w:szCs w:val="20"/>
                <w:rFonts w:ascii="宋体" w:hAnsi="宋体" w:hint="eastAsia"/>
              </w:rPr>
              <w:t xml:space="preserve">金额单位：万元</w:t>
            </w:r>
            <w:r>
              <w:rPr>
                <w:color w:val="000000"/>
                <w:sz w:val="24"/>
                <w:szCs w:val="24"/>
                <w:rFonts w:ascii="宋体" w:hAnsi="宋体" w:hint="eastAsia"/>
              </w:rPr>
            </w:r>
          </w:p>
        </w:tc>
      </w:tr>
      <w:tr>
        <w:trPr>
          <w:trHeight w:val="127" w:hRule="atLeast"/>
        </w:trPr>
        <w:tc>
          <w:tcPr>
            <w:tcW w:w="4710"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收入</w:t>
            </w:r>
            <w:r>
              <w:rPr>
                <w:color w:val="000000"/>
                <w:sz w:val="22"/>
                <w:szCs w:val="22"/>
                <w:rFonts w:ascii="宋体" w:hAnsi="宋体" w:hint="eastAsia"/>
              </w:rPr>
            </w:r>
          </w:p>
        </w:tc>
        <w:tc>
          <w:tcPr>
            <w:tcW w:w="5025"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支出</w:t>
            </w:r>
            <w:r>
              <w:rPr>
                <w:color w:val="000000"/>
                <w:sz w:val="22"/>
                <w:szCs w:val="22"/>
                <w:rFonts w:ascii="宋体" w:hAnsi="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金额</w:t>
            </w:r>
            <w:r>
              <w:rPr>
                <w:color w:val="000000"/>
                <w:sz w:val="22"/>
                <w:szCs w:val="22"/>
                <w:rFonts w:ascii="宋体" w:hAnsi="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金额</w:t>
            </w:r>
            <w:r>
              <w:rPr>
                <w:color w:val="000000"/>
                <w:sz w:val="32"/>
                <w:szCs w:val="32"/>
                <w:rFonts w:ascii="Times New Roman" w:hAnsi="Times New Roman"/>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栏次</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1</w:t>
            </w:r>
            <w:r>
              <w:rPr>
                <w:color w:val="000000"/>
                <w:sz w:val="22"/>
                <w:szCs w:val="22"/>
                <w:rFonts w:ascii="宋体" w:hAnsi="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栏次</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2</w:t>
            </w:r>
            <w:r>
              <w:rPr>
                <w:color w:val="000000"/>
                <w:sz w:val="32"/>
                <w:szCs w:val="32"/>
                <w:rFonts w:ascii="Times New Roman" w:hAnsi="Times New Roman"/>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一、一般公共预算财政拨款收入</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6,823.72</w:t>
            </w:r>
            <w:r>
              <w:rPr>
                <w:i w:val="0"/>
                <w:u w:val="none"/>
                <w:color w:val="000000"/>
                <w:sz w:val="22"/>
                <w:lang w:val="en-US" w:eastAsia="zh-CN" w:bidi="ar-SA"/>
                <w:szCs w:val="22"/>
                <w:kern w:val="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一、一般公共服务支出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25.78</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二、政府性基金预算财政拨款收入</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二、外交支出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三、国有资本经营预算财政拨款收入</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三、国防支出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四、上级补助收入</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四、公共安全支出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五、事业收入</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五、教育支出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六、经营收入</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六、科学技术支出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七、附属单位上缴收入</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七、文化旅游体育与传媒支出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6.10</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八、其他收入</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八、社会保障和就业支出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141.90</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九、卫生健康支出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40.75</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十、节能环保支出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28.00</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十一、城乡社区支出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1,153.19</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十二、农林水支出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5,521.48</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十三、交通运输支出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914.15</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十四、资源勘探工业信息等支出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十五、商业服务业等支出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十六、金融支出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十七、援助其他地区支出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十八、自然资源海洋气象等支出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十九、住房保障支出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二十、粮油物资储备支出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二十一、国有资本经营预算支出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二十二、灾害防治及应急管理支出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二十三、其他支出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b w:val="1"/>
                <w:color w:val="000000"/>
                <w:sz w:val="22"/>
                <w:szCs w:val="22"/>
                <w:rFonts w:ascii="宋体" w:hAnsi="宋体" w:hint="eastAsia"/>
              </w:rPr>
            </w:pPr>
            <w:r>
              <w:rPr>
                <w:b w:val="1"/>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二十四、债务还本支出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b w:val="1"/>
                <w:color w:val="000000"/>
                <w:sz w:val="22"/>
                <w:szCs w:val="22"/>
                <w:rFonts w:ascii="宋体" w:hAnsi="宋体" w:hint="eastAsia"/>
              </w:rPr>
            </w:pPr>
            <w:r>
              <w:rPr>
                <w:b w:val="1"/>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二十五、债务付息支出</w:t>
            </w:r>
            <w:r>
              <w:rPr>
                <w:b w:val="1"/>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二十六、抗疫特别国债安排的支出</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b w:val="1"/>
                <w:color w:val="000000"/>
                <w:sz w:val="22"/>
                <w:szCs w:val="22"/>
                <w:rFonts w:ascii="宋体" w:hAnsi="宋体" w:hint="eastAsia"/>
              </w:rPr>
            </w:pPr>
            <w:r>
              <w:rPr>
                <w:b w:val="1"/>
                <w:color w:val="000000"/>
                <w:sz w:val="22"/>
                <w:szCs w:val="22"/>
                <w:rFonts w:ascii="宋体" w:hAnsi="宋体" w:hint="eastAsia"/>
              </w:rPr>
              <w:t xml:space="preserve">本年收入合计</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7,866.93</w:t>
            </w:r>
            <w:r>
              <w:rPr>
                <w:i w:val="0"/>
                <w:u w:val="none"/>
                <w:color w:val="000000"/>
                <w:sz w:val="22"/>
                <w:lang w:val="en-US" w:eastAsia="zh-CN" w:bidi="ar-SA"/>
                <w:szCs w:val="22"/>
                <w:kern w:val="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b w:val="1"/>
                <w:color w:val="000000"/>
                <w:sz w:val="22"/>
                <w:szCs w:val="22"/>
                <w:rFonts w:ascii="宋体" w:hAnsi="宋体" w:hint="eastAsia"/>
              </w:rPr>
            </w:pPr>
            <w:r>
              <w:rPr>
                <w:b w:val="1"/>
                <w:color w:val="000000"/>
                <w:sz w:val="22"/>
                <w:szCs w:val="22"/>
                <w:rFonts w:ascii="宋体" w:hAnsi="宋体" w:hint="eastAsia"/>
              </w:rPr>
              <w:t xml:space="preserve">本年支出合计</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7,866.93</w:t>
            </w:r>
            <w:r>
              <w:rPr>
                <w:i w:val="0"/>
                <w:u w:val="none"/>
                <w:color w:val="000000"/>
                <w:sz w:val="22"/>
                <w:lang w:val="en-US" w:eastAsia="zh-CN" w:bidi="ar-SA"/>
                <w:szCs w:val="22"/>
                <w:kern w:val="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    使用非财政拨款结余</w:t>
            </w:r>
            <w:r>
              <w:rPr>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结余分配</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    年初结转和结余</w:t>
            </w:r>
            <w:r>
              <w:rPr>
                <w:b w:val="1"/>
                <w:color w:val="000000"/>
                <w:sz w:val="22"/>
                <w:szCs w:val="22"/>
                <w:rFonts w:ascii="宋体" w:hAnsi="宋体" w:hint="eastAsia"/>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年末结转和结余</w:t>
            </w:r>
            <w:r>
              <w:rPr>
                <w:b w:val="1"/>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300" w:hRule="atLeast"/>
        </w:trPr>
        <w:tc>
          <w:tcPr>
            <w:tcW w:w="20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b w:val="1"/>
                <w:color w:val="000000"/>
                <w:sz w:val="22"/>
                <w:lang w:val="en-US" w:eastAsia="zh-CN"/>
                <w:szCs w:val="22"/>
                <w:bCs/>
                <w:rFonts w:ascii="宋体" w:hAnsi="宋体" w:hint="eastAsia"/>
              </w:rPr>
            </w:pPr>
            <w:r>
              <w:rPr>
                <w:b w:val="1"/>
                <w:color w:val="000000"/>
                <w:sz w:val="22"/>
                <w:lang w:val="en-US" w:eastAsia="zh-CN"/>
                <w:szCs w:val="22"/>
                <w:bCs/>
                <w:rFonts w:ascii="宋体" w:hAnsi="宋体" w:hint="eastAsia"/>
              </w:rPr>
              <w:t xml:space="preserve">总计</w:t>
            </w:r>
            <w:r>
              <w:rPr>
                <w:color w:val="000000"/>
                <w:sz w:val="22"/>
                <w:lang w:val="en-US" w:eastAsia="zh-CN"/>
                <w:szCs w:val="22"/>
                <w:rFonts w:ascii="宋体" w:hAnsi="宋体" w:eastAsia="宋体"/>
              </w:rPr>
            </w:r>
          </w:p>
        </w:tc>
        <w:tc>
          <w:tcPr>
            <w:tcW w:w="2625" w:type="dxa"/>
            <w:vAlign w:val="center"/>
            <w:tcBorders>
              <w:top w:val="single" w:color="000000" w:sz="4" w:space="0"/>
              <w:left w:val="nil"/>
              <w:bottom w:val="single" w:color="000000" w:sz="4" w:space="0"/>
              <w:right w:val="single" w:color="000000" w:sz="4" w:space="0"/>
            </w:tcBorders>
            <w:textDirection w:val="lrTb"/>
          </w:tcPr>
          <w:p>
            <w:pPr>
              <w:pStyle w:val="Normal"/>
              <w:jc w:val="start"/>
              <w:tabs>
                <w:tab w:val="left" w:pos="665"/>
                <w:tab w:val="center" w:pos="1264"/>
              </w:tabs>
              <w:rPr>
                <w:i w:val="0"/>
                <w:u w:val="none"/>
                <w:color w:val="000000"/>
                <w:sz w:val="22"/>
                <w:lang w:val="en-US" w:eastAsia="zh-CN" w:bidi="ar"/>
                <w:szCs w:val="22"/>
                <w:kern w:val="0"/>
                <w:iCs w:val="0"/>
                <w:rFonts w:ascii="宋体" w:hAnsi="宋体" w:eastAsia="宋体" w:hint="eastAsia"/>
              </w:rPr>
            </w:pPr>
            <w:r>
              <w:tab/>
              <w:rPr>
                <w:i w:val="0"/>
                <w:u w:val="none"/>
                <w:color w:val="000000"/>
                <w:sz w:val="22"/>
                <w:lang w:val="en-US" w:eastAsia="zh-CN" w:bidi="ar"/>
                <w:szCs w:val="22"/>
                <w:kern w:val="0"/>
                <w:iCs w:val="0"/>
                <w:rFonts w:ascii="宋体" w:hAnsi="宋体" w:eastAsia="宋体" w:hint="eastAsia"/>
              </w:rPr>
            </w:r>
            <w:r>
              <w:rPr>
                <w:i w:val="0"/>
                <w:u w:val="none"/>
                <w:color w:val="000000"/>
                <w:sz w:val="22"/>
                <w:lang w:val="en-US" w:eastAsia="zh-CN" w:bidi="ar"/>
                <w:szCs w:val="22"/>
                <w:kern w:val="0"/>
                <w:iCs w:val="0"/>
                <w:rFonts w:ascii="宋体" w:hAnsi="宋体" w:eastAsia="宋体" w:hint="eastAsia"/>
              </w:rPr>
              <w:t xml:space="preserve">  </w:t>
            </w:r>
            <w:r>
              <w:tab/>
              <w:rPr>
                <w:i w:val="0"/>
                <w:u w:val="none"/>
                <w:color w:val="000000"/>
                <w:sz w:val="22"/>
                <w:lang w:val="en-US" w:eastAsia="zh-CN" w:bidi="ar"/>
                <w:szCs w:val="22"/>
                <w:kern w:val="0"/>
                <w:iCs w:val="0"/>
                <w:rFonts w:ascii="宋体" w:hAnsi="宋体" w:eastAsia="宋体" w:hint="eastAsia"/>
              </w:rPr>
            </w:r>
            <w:r>
              <w:rPr>
                <w:i w:val="0"/>
                <w:u w:val="none"/>
                <w:color w:val="000000"/>
                <w:sz w:val="22"/>
                <w:lang w:val="en-US" w:eastAsia="zh-CN" w:bidi="ar"/>
                <w:szCs w:val="22"/>
                <w:kern w:val="0"/>
                <w:iCs w:val="0"/>
                <w:rFonts w:ascii="宋体" w:hAnsi="宋体" w:eastAsia="宋体" w:hint="eastAsia"/>
              </w:rPr>
              <w:t xml:space="preserve">7,866.93</w:t>
            </w:r>
            <w:r>
              <w:rPr>
                <w:i w:val="0"/>
                <w:u w:val="none"/>
                <w:color w:val="000000"/>
                <w:sz w:val="22"/>
                <w:szCs w:val="22"/>
                <w:iCs w:val="0"/>
                <w:rFonts w:ascii="宋体" w:hAnsi="宋体" w:eastAsia="宋体" w:hint="eastAsia"/>
              </w:rPr>
            </w:r>
          </w:p>
        </w:tc>
        <w:tc>
          <w:tcPr>
            <w:tcW w:w="243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b w:val="1"/>
                <w:color w:val="000000"/>
                <w:sz w:val="22"/>
                <w:lang w:val="en-US" w:eastAsia="zh-CN"/>
                <w:szCs w:val="22"/>
                <w:bCs/>
                <w:rFonts w:ascii="宋体" w:hAnsi="宋体" w:hint="eastAsia"/>
              </w:rPr>
            </w:pPr>
            <w:r>
              <w:rPr>
                <w:b w:val="1"/>
                <w:color w:val="000000"/>
                <w:sz w:val="22"/>
                <w:lang w:val="en-US" w:eastAsia="zh-CN"/>
                <w:szCs w:val="22"/>
                <w:bCs/>
                <w:rFonts w:ascii="宋体" w:hAnsi="宋体" w:hint="eastAsia"/>
              </w:rPr>
              <w:t xml:space="preserve">总计</w:t>
            </w:r>
            <w:r>
              <w:rPr>
                <w:color w:val="000000"/>
                <w:sz w:val="22"/>
                <w:szCs w:val="22"/>
                <w:rFonts w:ascii="宋体" w:hAnsi="宋体" w:hint="eastAsia"/>
              </w:rPr>
            </w:r>
          </w:p>
        </w:tc>
        <w:tc>
          <w:tcPr>
            <w:tcW w:w="2595" w:type="dxa"/>
            <w:vAlign w:val="center"/>
            <w:tcBorders>
              <w:top w:val="single" w:color="000000" w:sz="4" w:space="0"/>
              <w:left w:val="nil"/>
              <w:bottom w:val="single" w:color="000000" w:sz="4" w:space="0"/>
              <w:right w:val="single" w:color="000000" w:sz="4" w:space="0"/>
            </w:tcBorders>
            <w:textDirection w:val="lrTb"/>
          </w:tcPr>
          <w:p>
            <w:pPr>
              <w:pStyle w:val="Normal"/>
              <w:jc w:val="start"/>
              <w:ind w:firstLine="1320" w:firstLineChars="600"/>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7,866.93</w:t>
            </w:r>
            <w:r>
              <w:rPr>
                <w:i w:val="0"/>
                <w:u w:val="none"/>
                <w:color w:val="000000"/>
                <w:sz w:val="22"/>
                <w:szCs w:val="22"/>
                <w:iCs w:val="0"/>
                <w:rFonts w:ascii="宋体" w:hAnsi="宋体" w:eastAsia="宋体" w:hint="eastAsia"/>
              </w:rPr>
            </w:r>
          </w:p>
        </w:tc>
      </w:tr>
      <w:tr>
        <w:trPr>
          <w:trHeight w:val="300" w:hRule="atLeast"/>
        </w:trPr>
        <w:tc>
          <w:tcPr>
            <w:tcW w:w="2085" w:type="dxa"/>
            <w:vAlign w:val="top"/>
            <w:textDirection w:val="lrTb"/>
          </w:tcPr>
          <w:p>
            <w:pPr>
              <w:pStyle w:val="UserStyle_2"/>
              <w:jc w:val="center"/>
              <w:widowControl/>
              <w:rPr>
                <w:color w:val="000000"/>
                <w:sz w:val="22"/>
                <w:lang w:val="en-US" w:eastAsia="zh-CN"/>
                <w:szCs w:val="22"/>
                <w:rFonts w:ascii="宋体" w:hAnsi="宋体" w:eastAsia="宋体"/>
              </w:rPr>
            </w:pPr>
            <w:r>
              <w:rPr>
                <w:color w:val="000000"/>
                <w:sz w:val="22"/>
                <w:lang w:val="en-US" w:eastAsia="zh-CN"/>
                <w:szCs w:val="22"/>
                <w:rFonts w:ascii="宋体" w:hAnsi="宋体" w:eastAsia="宋体"/>
              </w:rPr>
            </w:r>
          </w:p>
        </w:tc>
        <w:tc>
          <w:tcPr>
            <w:tcW w:w="2625" w:type="dxa"/>
            <w:vAlign w:val="center"/>
            <w:textDirection w:val="lrTb"/>
          </w:tcPr>
          <w:p>
            <w:pPr>
              <w:pStyle w:val="Normal"/>
              <w:keepNext w:val="0"/>
              <w:keepLines w:val="0"/>
              <w:jc w:val="end"/>
              <w:widowControl/>
              <w:suppressLineNumbers w:val="off"/>
              <w:rPr>
                <w:i w:val="0"/>
                <w:u w:val="none"/>
                <w:color w:val="000000"/>
                <w:sz w:val="22"/>
                <w:lang w:val="en-US" w:eastAsia="zh-CN" w:bidi="ar-SA"/>
                <w:szCs w:val="22"/>
                <w:kern w:val="2"/>
                <w:iCs w:val="0"/>
                <w:rFonts w:ascii="宋体" w:hAnsi="宋体" w:eastAsia="宋体" w:hint="eastAsia"/>
              </w:rPr>
            </w:pPr>
            <w:r>
              <w:rPr>
                <w:i w:val="0"/>
                <w:u w:val="none"/>
                <w:color w:val="000000"/>
                <w:sz w:val="22"/>
                <w:lang w:val="en-US" w:eastAsia="zh-CN" w:bidi="ar-SA"/>
                <w:szCs w:val="22"/>
                <w:kern w:val="2"/>
                <w:iCs w:val="0"/>
                <w:rFonts w:ascii="宋体" w:hAnsi="宋体" w:eastAsia="宋体" w:hint="eastAsia"/>
              </w:rPr>
            </w:r>
          </w:p>
        </w:tc>
        <w:tc>
          <w:tcPr>
            <w:tcW w:w="2430" w:type="dxa"/>
            <w:vAlign w:val="top"/>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r>
          </w:p>
        </w:tc>
        <w:tc>
          <w:tcPr>
            <w:tcW w:w="2595" w:type="dxa"/>
            <w:vAlign w:val="center"/>
            <w:textDirection w:val="lrTb"/>
          </w:tcPr>
          <w:p>
            <w:pPr>
              <w:pStyle w:val="Normal"/>
              <w:keepNext w:val="0"/>
              <w:keepLines w:val="0"/>
              <w:jc w:val="end"/>
              <w:widowControl/>
              <w:suppressLineNumbers w:val="off"/>
              <w:rPr>
                <w:i w:val="0"/>
                <w:u w:val="none"/>
                <w:color w:val="000000"/>
                <w:sz w:val="22"/>
                <w:lang w:val="en-US" w:eastAsia="zh-CN" w:bidi="ar-SA"/>
                <w:szCs w:val="22"/>
                <w:kern w:val="2"/>
                <w:iCs w:val="0"/>
                <w:rFonts w:ascii="宋体" w:hAnsi="宋体" w:eastAsia="宋体" w:hint="eastAsia"/>
              </w:rPr>
            </w:pPr>
            <w:r>
              <w:rPr>
                <w:i w:val="0"/>
                <w:u w:val="none"/>
                <w:color w:val="000000"/>
                <w:sz w:val="22"/>
                <w:lang w:val="en-US" w:eastAsia="zh-CN" w:bidi="ar-SA"/>
                <w:szCs w:val="22"/>
                <w:kern w:val="2"/>
                <w:iCs w:val="0"/>
                <w:rFonts w:ascii="宋体" w:hAnsi="宋体" w:eastAsia="宋体" w:hint="eastAsia"/>
              </w:rPr>
            </w:r>
          </w:p>
        </w:tc>
      </w:tr>
    </w:tbl>
    <w:p>
      <w:pPr>
        <w:pStyle w:val="UserStyle_2"/>
        <w:jc w:val="center"/>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 </w:t>
      </w:r>
      <w:r>
        <w:rPr>
          <w:color w:val="000000"/>
          <w:sz w:val="32"/>
          <w:szCs w:val="32"/>
          <w:rFonts w:ascii="黑体" w:hAnsi="宋体" w:eastAsia="黑体" w:hint="eastAsia"/>
        </w:rPr>
      </w:r>
    </w:p>
    <w:p>
      <w:pPr>
        <w:pStyle w:val="UserStyle_2"/>
        <w:jc w:val="center"/>
        <w:widowControl/>
        <w:rPr>
          <w:color w:val="000000"/>
          <w:sz w:val="32"/>
          <w:szCs w:val="32"/>
          <w:rFonts w:ascii="黑体" w:hAnsi="宋体" w:eastAsia="黑体" w:hint="eastAsia"/>
        </w:rPr>
      </w:pPr>
      <w:r>
        <w:rPr>
          <w:color w:val="000000"/>
          <w:sz w:val="32"/>
          <w:szCs w:val="32"/>
          <w:rFonts w:ascii="黑体" w:hAnsi="宋体" w:eastAsia="黑体" w:hint="eastAsia"/>
        </w:rPr>
        <w:t xml:space="preserve">二、收入决算表</w:t>
      </w:r>
      <w:r>
        <w:rPr>
          <w:color w:val="000000"/>
          <w:sz w:val="32"/>
          <w:szCs w:val="32"/>
          <w:rFonts w:ascii="黑体" w:hAnsi="宋体" w:eastAsia="黑体" w:hint="eastAsia"/>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                                             </w:t>
      </w:r>
      <w:r>
        <w:rPr>
          <w:color w:val="000000"/>
          <w:sz w:val="20"/>
          <w:szCs w:val="20"/>
          <w:rFonts w:ascii="宋体" w:hAnsi="宋体" w:hint="eastAsia"/>
        </w:rPr>
      </w:r>
    </w:p>
    <w:tbl>
      <w:tblPr>
        <w:tblW w:w="9718" w:type="dxa"/>
        <w:jc w:val="center"/>
        <w:tblInd w:type="dxa" w:w="-108.000000"/>
        <w:tblCellMar>
          <w:top w:type="dxa" w:w="15.000000"/>
          <w:bottom w:type="dxa" w:w="15.000000"/>
          <w:left w:type="dxa" w:w="108.000000"/>
          <w:right w:type="dxa" w:w="108.000000"/>
        </w:tblCellMar>
        <w:tblLayout w:type="fixed"/>
      </w:tblPr>
      <w:tblGrid>
        <w:gridCol w:w="422.000000"/>
        <w:gridCol w:w="422.000000"/>
        <w:gridCol w:w="423.000000"/>
        <w:gridCol w:w="1252.000000"/>
        <w:gridCol w:w="939.000000"/>
        <w:gridCol w:w="939.000000"/>
        <w:gridCol w:w="939.000000"/>
        <w:gridCol w:w="939.000000"/>
        <w:gridCol w:w="1252.000000"/>
        <w:gridCol w:w="212.000000"/>
        <w:gridCol w:w="414.000000"/>
        <w:gridCol w:w="939.000000"/>
        <w:gridCol w:w="626.000000"/>
      </w:tblGrid>
      <w:tr>
        <w:trPr>
          <w:trHeight w:val="300" w:hRule="atLeast"/>
        </w:trPr>
        <w:tc>
          <w:tcPr>
            <w:tcW w:w="2519" w:type="dxa"/>
            <w:gridSpan w:val="4"/>
            <w:vAlign w:val="bottom"/>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r>
          </w:p>
        </w:tc>
        <w:tc>
          <w:tcPr>
            <w:tcW w:w="939"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39"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39" w:type="dxa"/>
            <w:vAlign w:val="bottom"/>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r>
          </w:p>
        </w:tc>
        <w:tc>
          <w:tcPr>
            <w:tcW w:w="939"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464" w:type="dxa"/>
            <w:gridSpan w:val="2"/>
            <w:vAlign w:val="bottom"/>
            <w:textDirection w:val="lrTb"/>
          </w:tcPr>
          <w:p>
            <w:pPr>
              <w:pStyle w:val="UserStyle_2"/>
              <w:wordWrap w:val="0"/>
              <w:jc w:val="end"/>
              <w:widowControl/>
              <w:rPr>
                <w:color w:val="000000"/>
                <w:sz w:val="20"/>
                <w:szCs w:val="20"/>
                <w:rFonts w:ascii="宋体" w:hAnsi="宋体" w:hint="eastAsia"/>
              </w:rPr>
            </w:pPr>
            <w:r>
              <w:rPr>
                <w:color w:val="000000"/>
                <w:sz w:val="20"/>
                <w:szCs w:val="20"/>
                <w:rFonts w:ascii="宋体" w:hAnsi="宋体" w:hint="eastAsia"/>
              </w:rPr>
              <w:t xml:space="preserve"> </w:t>
            </w:r>
            <w:r>
              <w:rPr>
                <w:color w:val="000000"/>
                <w:sz w:val="20"/>
                <w:szCs w:val="20"/>
                <w:rFonts w:ascii="宋体" w:hAnsi="宋体" w:hint="eastAsia"/>
              </w:rPr>
            </w:r>
          </w:p>
        </w:tc>
        <w:tc>
          <w:tcPr>
            <w:tcW w:w="1979" w:type="dxa"/>
            <w:gridSpan w:val="3"/>
            <w:vAlign w:val="top"/>
            <w:textDirection w:val="lrTb"/>
          </w:tcPr>
          <w:p>
            <w:pPr>
              <w:pStyle w:val="UserStyle_2"/>
              <w:widowControl/>
              <w:ind w:firstLine="500" w:right="97"/>
              <w:rPr>
                <w:color w:val="000000"/>
                <w:sz w:val="20"/>
                <w:szCs w:val="20"/>
                <w:rFonts w:ascii="宋体" w:hAnsi="宋体" w:hint="eastAsia"/>
              </w:rPr>
            </w:pPr>
            <w:r>
              <w:rPr>
                <w:color w:val="000000"/>
                <w:sz w:val="20"/>
                <w:szCs w:val="20"/>
                <w:rFonts w:ascii="宋体" w:hAnsi="宋体" w:hint="eastAsia"/>
              </w:rPr>
              <w:t xml:space="preserve">公开02表</w:t>
            </w:r>
            <w:r>
              <w:rPr>
                <w:color w:val="000000"/>
                <w:sz w:val="20"/>
                <w:szCs w:val="20"/>
                <w:rFonts w:ascii="宋体" w:hAnsi="宋体" w:hint="eastAsia"/>
              </w:rPr>
            </w:r>
          </w:p>
        </w:tc>
      </w:tr>
      <w:tr>
        <w:trPr>
          <w:trHeight w:val="300" w:hRule="atLeast"/>
        </w:trPr>
        <w:tc>
          <w:tcPr>
            <w:tcW w:w="2519" w:type="dxa"/>
            <w:gridSpan w:val="4"/>
            <w:vAlign w:val="bottom"/>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部门：</w:t>
            </w:r>
            <w:r>
              <w:rPr>
                <w:color w:val="000000"/>
                <w:sz w:val="20"/>
                <w:szCs w:val="20"/>
                <w:rFonts w:ascii="Arial" w:hAnsi="Arial"/>
              </w:rPr>
            </w:r>
          </w:p>
        </w:tc>
        <w:tc>
          <w:tcPr>
            <w:tcW w:w="939"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39"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39" w:type="dxa"/>
            <w:vAlign w:val="bottom"/>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r>
          </w:p>
        </w:tc>
        <w:tc>
          <w:tcPr>
            <w:tcW w:w="939"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464" w:type="dxa"/>
            <w:gridSpan w:val="2"/>
            <w:vAlign w:val="bottom"/>
            <w:textDirection w:val="lrTb"/>
          </w:tcPr>
          <w:p>
            <w:pPr>
              <w:pStyle w:val="UserStyle_2"/>
              <w:jc w:val="end"/>
              <w:widowControl/>
              <w:ind w:right="60"/>
              <w:rPr>
                <w:color w:val="000000"/>
                <w:sz w:val="20"/>
                <w:szCs w:val="20"/>
                <w:rFonts w:ascii="宋体" w:hAnsi="宋体" w:hint="eastAsia"/>
              </w:rPr>
            </w:pPr>
            <w:r>
              <w:rPr>
                <w:color w:val="000000"/>
                <w:sz w:val="20"/>
                <w:szCs w:val="20"/>
                <w:rFonts w:ascii="宋体" w:hAnsi="宋体" w:hint="eastAsia"/>
              </w:rPr>
            </w:r>
          </w:p>
        </w:tc>
        <w:tc>
          <w:tcPr>
            <w:tcW w:w="1979" w:type="dxa"/>
            <w:gridSpan w:val="3"/>
            <w:vAlign w:val="top"/>
            <w:textDirection w:val="lrTb"/>
          </w:tcPr>
          <w:p>
            <w:pPr>
              <w:pStyle w:val="UserStyle_2"/>
              <w:widowControl/>
              <w:ind w:right="448"/>
              <w:rPr>
                <w:color w:val="000000"/>
                <w:sz w:val="20"/>
                <w:szCs w:val="20"/>
                <w:rFonts w:ascii="宋体" w:hAnsi="宋体" w:hint="eastAsia"/>
              </w:rPr>
            </w:pPr>
            <w:r>
              <w:rPr>
                <w:color w:val="000000"/>
                <w:sz w:val="20"/>
                <w:szCs w:val="20"/>
                <w:rFonts w:ascii="宋体" w:hAnsi="宋体" w:hint="eastAsia"/>
              </w:rPr>
              <w:t xml:space="preserve">金额单位：万元</w:t>
            </w:r>
            <w:r>
              <w:rPr>
                <w:color w:val="000000"/>
                <w:sz w:val="20"/>
                <w:szCs w:val="20"/>
                <w:rFonts w:ascii="宋体" w:hAnsi="宋体" w:hint="eastAsia"/>
              </w:rPr>
            </w:r>
          </w:p>
        </w:tc>
      </w:tr>
      <w:tr>
        <w:trPr>
          <w:trHeight w:val="450" w:hRule="atLeast"/>
        </w:trPr>
        <w:tc>
          <w:tcPr>
            <w:tcW w:w="2519" w:type="dxa"/>
            <w:gridSpan w:val="4"/>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w:t>
            </w:r>
            <w:r>
              <w:rPr>
                <w:color w:val="000000"/>
                <w:sz w:val="22"/>
                <w:szCs w:val="22"/>
                <w:rFonts w:ascii="宋体" w:hAnsi="宋体" w:hint="eastAsia"/>
              </w:rPr>
            </w:r>
          </w:p>
        </w:tc>
        <w:tc>
          <w:tcPr>
            <w:tcW w:w="939"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本年收入合计</w:t>
            </w:r>
            <w:r>
              <w:rPr>
                <w:color w:val="000000"/>
                <w:sz w:val="22"/>
                <w:szCs w:val="22"/>
                <w:rFonts w:ascii="宋体" w:hAnsi="宋体" w:hint="eastAsia"/>
              </w:rPr>
            </w:r>
          </w:p>
        </w:tc>
        <w:tc>
          <w:tcPr>
            <w:tcW w:w="939"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财政拨款收入</w:t>
            </w:r>
            <w:r>
              <w:rPr>
                <w:color w:val="000000"/>
                <w:sz w:val="22"/>
                <w:szCs w:val="22"/>
                <w:rFonts w:ascii="宋体" w:hAnsi="宋体" w:hint="eastAsia"/>
              </w:rPr>
            </w:r>
          </w:p>
        </w:tc>
        <w:tc>
          <w:tcPr>
            <w:tcW w:w="939"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上级补助收入</w:t>
            </w:r>
            <w:r>
              <w:rPr>
                <w:color w:val="000000"/>
                <w:sz w:val="22"/>
                <w:szCs w:val="22"/>
                <w:rFonts w:ascii="宋体" w:hAnsi="宋体" w:hint="eastAsia"/>
              </w:rPr>
            </w:r>
          </w:p>
        </w:tc>
        <w:tc>
          <w:tcPr>
            <w:tcW w:w="2191" w:type="dxa"/>
            <w:gridSpan w:val="2"/>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事业收入</w:t>
            </w:r>
            <w:r>
              <w:rPr>
                <w:color w:val="000000"/>
                <w:sz w:val="22"/>
                <w:szCs w:val="22"/>
                <w:rFonts w:ascii="宋体" w:hAnsi="宋体" w:hint="eastAsia"/>
              </w:rPr>
            </w:r>
          </w:p>
        </w:tc>
        <w:tc>
          <w:tcPr>
            <w:tcW w:w="626" w:type="dxa"/>
            <w:gridSpan w:val="2"/>
            <w:vMerge w:val="restart"/>
            <w:vAlign w:val="top"/>
            <w:tcBorders>
              <w:top w:val="single" w:color="000000" w:sz="4" w:space="0"/>
              <w:left w:val="nil"/>
              <w:bottom w:val="single" w:color="000000" w:sz="4" w:space="0"/>
              <w:right w:val="single" w:color="000000" w:sz="4" w:space="0"/>
            </w:tcBorders>
            <w:textDirection w:val="lrTb"/>
          </w:tcPr>
          <w:p>
            <w:pPr>
              <w:pStyle w:val="UserStyle_2"/>
              <w:widowControl/>
              <w:rPr>
                <w:color w:val="000000"/>
                <w:sz w:val="22"/>
                <w:szCs w:val="22"/>
                <w:rFonts w:ascii="宋体" w:hAnsi="宋体" w:hint="eastAsia"/>
              </w:rPr>
            </w:pPr>
            <w:r>
              <w:rPr>
                <w:color w:val="000000"/>
                <w:sz w:val="22"/>
                <w:szCs w:val="22"/>
                <w:rFonts w:ascii="宋体" w:hAnsi="宋体" w:hint="eastAsia"/>
              </w:rPr>
            </w:r>
          </w:p>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经营</w:t>
            </w:r>
            <w:r>
              <w:rPr>
                <w:color w:val="000000"/>
                <w:sz w:val="22"/>
                <w:szCs w:val="22"/>
                <w:rFonts w:ascii="宋体" w:hAnsi="宋体" w:hint="eastAsia"/>
              </w:rPr>
            </w:r>
          </w:p>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收入</w:t>
            </w:r>
            <w:r>
              <w:rPr>
                <w:color w:val="000000"/>
                <w:sz w:val="22"/>
                <w:szCs w:val="22"/>
                <w:rFonts w:ascii="宋体" w:hAnsi="宋体" w:hint="eastAsia"/>
              </w:rPr>
            </w:r>
          </w:p>
        </w:tc>
        <w:tc>
          <w:tcPr>
            <w:tcW w:w="939"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附属单位上缴收入</w:t>
            </w:r>
            <w:r>
              <w:rPr>
                <w:color w:val="000000"/>
                <w:sz w:val="22"/>
                <w:szCs w:val="22"/>
                <w:rFonts w:ascii="宋体" w:hAnsi="宋体" w:hint="eastAsia"/>
              </w:rPr>
            </w:r>
          </w:p>
        </w:tc>
        <w:tc>
          <w:tcPr>
            <w:tcW w:w="626"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其他</w:t>
            </w:r>
            <w:r>
              <w:rPr>
                <w:color w:val="000000"/>
                <w:sz w:val="22"/>
                <w:szCs w:val="22"/>
                <w:rFonts w:ascii="宋体" w:hAnsi="宋体" w:hint="eastAsia"/>
              </w:rPr>
            </w:r>
          </w:p>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收入</w:t>
            </w:r>
            <w:r>
              <w:rPr>
                <w:color w:val="000000"/>
                <w:sz w:val="22"/>
                <w:szCs w:val="22"/>
                <w:rFonts w:ascii="宋体" w:hAnsi="宋体" w:hint="eastAsia"/>
              </w:rPr>
            </w:r>
          </w:p>
        </w:tc>
      </w:tr>
      <w:tr>
        <w:trPr>
          <w:trHeight w:val="355" w:hRule="atLeast"/>
        </w:trPr>
        <w:tc>
          <w:tcPr>
            <w:tcW w:w="1267" w:type="dxa"/>
            <w:gridSpan w:val="3"/>
            <w:vMerge w:val="restart"/>
            <w:vAlign w:val="center"/>
            <w:tcBorders>
              <w:top w:val="nil"/>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科目编码</w:t>
            </w:r>
            <w:r>
              <w:rPr>
                <w:color w:val="000000"/>
                <w:sz w:val="22"/>
                <w:szCs w:val="22"/>
                <w:rFonts w:ascii="宋体" w:hAnsi="宋体" w:hint="eastAsia"/>
              </w:rPr>
            </w:r>
          </w:p>
        </w:tc>
        <w:tc>
          <w:tcPr>
            <w:tcW w:w="1252"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科目名称</w:t>
            </w:r>
            <w:r>
              <w:rPr>
                <w:color w:val="000000"/>
                <w:sz w:val="22"/>
                <w:szCs w:val="22"/>
                <w:rFonts w:ascii="宋体" w:hAnsi="宋体" w:hint="eastAsia"/>
              </w:rPr>
            </w:r>
          </w:p>
        </w:tc>
        <w:tc>
          <w:tcPr>
            <w:tcW w:w="939"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39"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39"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2191" w:type="dxa"/>
            <w:gridSpan w:val="2"/>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626" w:type="dxa"/>
            <w:gridSpan w:val="2"/>
            <w:vMerge w:val="continue"/>
            <w:vAlign w:val="top"/>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39"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626"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r>
      <w:tr>
        <w:trPr>
          <w:trHeight w:val="450" w:hRule="atLeast"/>
        </w:trPr>
        <w:tc>
          <w:tcPr>
            <w:tcW w:w="1267" w:type="dxa"/>
            <w:gridSpan w:val="3"/>
            <w:vMerge w:val="continue"/>
            <w:vAlign w:val="center"/>
            <w:tcBorders>
              <w:top w:val="nil"/>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252"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39"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39"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39"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小计</w:t>
            </w: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widowControl/>
              <w:rPr>
                <w:color w:val="000000"/>
                <w:sz w:val="22"/>
                <w:szCs w:val="22"/>
                <w:rFonts w:ascii="宋体" w:hAnsi="宋体" w:hint="eastAsia"/>
              </w:rPr>
            </w:pPr>
            <w:r>
              <w:rPr>
                <w:color w:val="000000"/>
                <w:sz w:val="22"/>
                <w:szCs w:val="22"/>
                <w:rFonts w:ascii="宋体" w:hAnsi="宋体" w:hint="eastAsia"/>
              </w:rPr>
              <w:t xml:space="preserve">其中：教育</w:t>
            </w:r>
            <w:r>
              <w:rPr>
                <w:color w:val="000000"/>
                <w:sz w:val="22"/>
                <w:szCs w:val="22"/>
                <w:rFonts w:ascii="宋体" w:hAnsi="宋体" w:hint="eastAsia"/>
              </w:rPr>
            </w:r>
          </w:p>
          <w:p>
            <w:pPr>
              <w:pStyle w:val="UserStyle_2"/>
              <w:widowControl/>
              <w:rPr>
                <w:color w:val="000000"/>
                <w:sz w:val="22"/>
                <w:szCs w:val="22"/>
                <w:rFonts w:ascii="宋体" w:hAnsi="宋体" w:hint="eastAsia"/>
              </w:rPr>
            </w:pPr>
            <w:r>
              <w:rPr>
                <w:color w:val="000000"/>
                <w:sz w:val="22"/>
                <w:szCs w:val="22"/>
                <w:rFonts w:ascii="宋体" w:hAnsi="宋体" w:hint="eastAsia"/>
              </w:rPr>
              <w:t xml:space="preserve">收费</w:t>
            </w:r>
            <w:r>
              <w:rPr>
                <w:color w:val="000000"/>
                <w:sz w:val="22"/>
                <w:szCs w:val="22"/>
                <w:rFonts w:ascii="宋体" w:hAnsi="宋体" w:hint="eastAsia"/>
              </w:rPr>
            </w:r>
          </w:p>
        </w:tc>
        <w:tc>
          <w:tcPr>
            <w:tcW w:w="626" w:type="dxa"/>
            <w:gridSpan w:val="2"/>
            <w:vMerge w:val="continue"/>
            <w:vAlign w:val="top"/>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39"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626"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r>
      <w:tr>
        <w:trPr>
          <w:trHeight w:val="450" w:hRule="atLeast"/>
        </w:trPr>
        <w:tc>
          <w:tcPr>
            <w:tcW w:w="422"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类</w:t>
            </w:r>
            <w:r>
              <w:rPr>
                <w:color w:val="000000"/>
                <w:sz w:val="22"/>
                <w:szCs w:val="22"/>
                <w:rFonts w:ascii="宋体" w:hAnsi="宋体" w:hint="eastAsia"/>
              </w:rPr>
            </w:r>
          </w:p>
        </w:tc>
        <w:tc>
          <w:tcPr>
            <w:tcW w:w="422"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款</w:t>
            </w:r>
            <w:r>
              <w:rPr>
                <w:color w:val="000000"/>
                <w:sz w:val="22"/>
                <w:szCs w:val="22"/>
                <w:rFonts w:ascii="宋体" w:hAnsi="宋体" w:hint="eastAsia"/>
              </w:rPr>
            </w:r>
          </w:p>
        </w:tc>
        <w:tc>
          <w:tcPr>
            <w:tcW w:w="423"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w:t>
            </w:r>
            <w:r>
              <w:rPr>
                <w:color w:val="000000"/>
                <w:sz w:val="22"/>
                <w:szCs w:val="22"/>
                <w:rFonts w:ascii="宋体" w:hAnsi="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7,866.93</w:t>
            </w:r>
            <w:r>
              <w:rPr>
                <w:b w:val="1"/>
                <w:i w:val="0"/>
                <w:u w:val="none"/>
                <w:color w:val="000000"/>
                <w:sz w:val="22"/>
                <w:lang w:val="en-US" w:eastAsia="zh-CN" w:bidi="ar-SA"/>
                <w:szCs w:val="22"/>
                <w:kern w:val="2"/>
                <w:bCs/>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7,866.93</w:t>
            </w:r>
            <w:r>
              <w:rPr>
                <w:b w:val="1"/>
                <w:i w:val="0"/>
                <w:u w:val="none"/>
                <w:color w:val="000000"/>
                <w:sz w:val="22"/>
                <w:lang w:val="en-US" w:eastAsia="zh-CN" w:bidi="ar-SA"/>
                <w:szCs w:val="22"/>
                <w:kern w:val="2"/>
                <w:bCs/>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一般公共服务支出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25.78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25.78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20105</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统计信息事务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2010501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行政运行</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20106</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财政事务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2010601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行政运行</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20132</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组织事务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2013202</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一般行政管理事务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其他一般公共服务支出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2019999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其他一般公共服务支出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文化旅游体育与传媒支出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6.10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6.10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文化和旅游</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2070109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群众文化</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20708</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广播电视</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2070808</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广播电视事务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社会保障和就业支出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141.90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141.90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人力资源和社会保障管理事务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2080199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其他人力资源和社会保障管理事务支出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20805</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行政事业单位养老支出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71.17</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71.17</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2080505</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机关事业单位基本养老保险缴费支出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47.45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47.45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2080506</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机关事业单位职业年金缴费支出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23.72</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23.72</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20807</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就业补助</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2080799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其他就业补助支出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退役安置</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5.16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5.16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2080901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退役士兵安置</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0.51</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0.51</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2080999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其他退役安置支出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4.65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4.65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20810</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社会福利</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2081099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其他社会福利支出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20820</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临时救助</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2082001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临时救助支出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20828</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退役军人管理事务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2082899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其他退役军人事务管理支出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其他社会保障和就业支出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2089999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其他社会保障和就业支出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卫生健康支出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40.75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40.75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21004</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公共卫生</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2100499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其他公共卫生支出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21007</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计划生育事务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2100799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其他计划生育事务支出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nil"/>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行政事业单位医疗</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30.75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30.75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行政单位医疗</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16.68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16.68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2101102</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事业单位医疗</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3.79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3.79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2101103</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公务员医疗补助</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10.29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10.29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节能环保支出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28.00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28.00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环境保护管理事务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2110101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行政运行</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21104</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自然生态保护</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2110402</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农村环境保护</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城乡社区支出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1,153.19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1,153.19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城乡社区管理事务</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2120104</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城管执法</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国有土地使用权出让收入安排的支出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征地和拆迁补偿支出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979.14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979.14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2120804</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农村基础设施建设支出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40.59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40.59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其他国有土地使用权出让收入安排的支出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23.49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23.49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其他城乡社区支出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2129999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其他城乡社区支出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农林水支出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5,521.48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5,521.48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农业农村</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1,774.99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1,774.99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2130108</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病虫害控制</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55.64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55.64</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2130109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农产品质量安全</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2130119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防灾救灾</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228.45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228.45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2130122</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农业生产发展</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1,122.90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1,122.90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2130126</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农村社会事业</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16.25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16.25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2130135</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农业资源保护修复与利用</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39.57</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39.57</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2130153</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农田建设</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20.88</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其他农业农村支出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290.29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290.29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21302</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林业和草原</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2130299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其他林业和草原支出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21303</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水利</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356.80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356.80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2130319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江河湖库水系综合整治</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34.20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34.20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2130399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其他水利支出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322.60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322.60</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21305</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巩固脱贫衔接乡村振兴</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2,015.99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2,015.99</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2130504</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农村基础设施建设</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1,996.27</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1,996.27</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2130506</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社会发展</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19.72</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19.72</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21307</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农村综合改革</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121.96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121.96</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2130705</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对村民委员会和村党支部的补助</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81.96</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81.96</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2130706</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对村集体经济组织的补助</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40.00</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40.00</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其他农林水支出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2139999</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其他农林水支出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交通运输支出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914.15</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914.15</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公路水路运输</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2140104</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公路建设</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21406</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车辆购置税支出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2140602</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车辆购置税用于农村公路建设支出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住房保障支出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22102</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住房改革支出</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r>
        <w:trPr>
          <w:trHeight w:val="450" w:hRule="atLeast"/>
        </w:trPr>
        <w:tc>
          <w:tcPr>
            <w:tcW w:w="1267"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2210201</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住房公积金</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39"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12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gridSpan w:val="2"/>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939"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c>
          <w:tcPr>
            <w:tcW w:w="626"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ind w:left="0" w:leftChars="0" w:right="0" w:rightChars="0"/>
              <w:rPr>
                <w:color w:val="000000"/>
                <w:sz w:val="22"/>
                <w:lang w:val="en-US" w:eastAsia="zh-CN" w:bidi="ar"/>
                <w:szCs w:val="22"/>
                <w:kern w:val="0"/>
                <w:rFonts w:ascii="宋体" w:hAnsi="宋体" w:eastAsia="宋体" w:hint="eastAsia"/>
              </w:rPr>
            </w:pPr>
            <w:r>
              <w:rPr>
                <w:color w:val="000000"/>
                <w:sz w:val="22"/>
                <w:lang w:val="en-US" w:eastAsia="zh-CN" w:bidi="ar"/>
                <w:szCs w:val="22"/>
                <w:kern w:val="0"/>
                <w:rFonts w:ascii="宋体" w:hAnsi="宋体" w:eastAsia="宋体" w:hint="eastAsia"/>
              </w:rPr>
            </w:r>
          </w:p>
        </w:tc>
      </w:tr>
    </w:tbl>
    <w:p>
      <w:pPr>
        <w:pStyle w:val="UserStyle_2"/>
        <w:jc w:val="center"/>
        <w:widowControl/>
        <w:rPr>
          <w:color w:val="000000"/>
          <w:sz w:val="32"/>
          <w:szCs w:val="32"/>
          <w:rFonts w:ascii="黑体" w:hAnsi="宋体" w:eastAsia="黑体" w:hint="eastAsia"/>
        </w:rPr>
      </w:pPr>
      <w:r>
        <w:rPr>
          <w:color w:val="000000"/>
          <w:sz w:val="32"/>
          <w:szCs w:val="32"/>
          <w:rFonts w:ascii="黑体" w:hAnsi="宋体" w:eastAsia="黑体" w:hint="eastAsia"/>
        </w:rPr>
        <w:t xml:space="preserve">三、支出决算表</w:t>
      </w:r>
      <w:r>
        <w:rPr>
          <w:color w:val="000000"/>
          <w:sz w:val="32"/>
          <w:szCs w:val="32"/>
          <w:rFonts w:ascii="黑体" w:hAnsi="宋体" w:eastAsia="黑体" w:hint="eastAsia"/>
        </w:rPr>
      </w:r>
    </w:p>
    <w:tbl>
      <w:tblPr>
        <w:tblW w:w="9420" w:type="dxa"/>
        <w:jc w:val="center"/>
        <w:tblInd w:type="dxa" w:w="-108.000000"/>
        <w:tblCellMar>
          <w:top w:type="dxa" w:w="15.000000"/>
          <w:bottom w:type="dxa" w:w="15.000000"/>
          <w:left w:type="dxa" w:w="108.000000"/>
          <w:right w:type="dxa" w:w="108.000000"/>
        </w:tblCellMar>
        <w:tblLayout w:type="fixed"/>
      </w:tblPr>
      <w:tblGrid>
        <w:gridCol w:w="685.000000"/>
        <w:gridCol w:w="922.000000"/>
        <w:gridCol w:w="922.000000"/>
        <w:gridCol w:w="1273.000000"/>
        <w:gridCol w:w="964.000000"/>
        <w:gridCol w:w="936.000000"/>
        <w:gridCol w:w="993.000000"/>
        <w:gridCol w:w="823.000000"/>
        <w:gridCol w:w="950.000000"/>
        <w:gridCol w:w="952.000000"/>
      </w:tblGrid>
      <w:tr>
        <w:trPr>
          <w:trHeight w:val="285" w:hRule="atLeast"/>
        </w:trPr>
        <w:tc>
          <w:tcPr>
            <w:tcW w:w="685"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22"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22"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273"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64"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36"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93"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823"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902" w:type="dxa"/>
            <w:gridSpan w:val="2"/>
            <w:vAlign w:val="bottom"/>
            <w:textDirection w:val="lrTb"/>
          </w:tcPr>
          <w:p>
            <w:pPr>
              <w:pStyle w:val="UserStyle_2"/>
              <w:jc w:val="end"/>
              <w:widowControl/>
              <w:rPr>
                <w:color w:val="000000"/>
                <w:sz w:val="20"/>
                <w:szCs w:val="20"/>
                <w:rFonts w:ascii="宋体" w:hAnsi="宋体" w:hint="eastAsia"/>
              </w:rPr>
            </w:pPr>
            <w:r>
              <w:rPr>
                <w:color w:val="000000"/>
                <w:sz w:val="20"/>
                <w:szCs w:val="20"/>
                <w:rFonts w:ascii="宋体" w:hAnsi="宋体" w:hint="eastAsia"/>
              </w:rPr>
              <w:t xml:space="preserve">公开03表</w:t>
            </w:r>
            <w:r>
              <w:rPr>
                <w:color w:val="000000"/>
                <w:sz w:val="20"/>
                <w:szCs w:val="20"/>
                <w:rFonts w:ascii="宋体" w:hAnsi="宋体" w:hint="eastAsia"/>
              </w:rPr>
            </w:r>
          </w:p>
        </w:tc>
      </w:tr>
      <w:tr>
        <w:trPr>
          <w:trHeight w:val="300" w:hRule="atLeast"/>
        </w:trPr>
        <w:tc>
          <w:tcPr>
            <w:tcW w:w="1607" w:type="dxa"/>
            <w:gridSpan w:val="2"/>
            <w:vAlign w:val="bottom"/>
            <w:tcBorders>
              <w:bottom w:val="single" w:color="000000" w:sz="4" w:space="0"/>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部门：</w:t>
            </w:r>
            <w:r>
              <w:rPr>
                <w:color w:val="000000"/>
                <w:sz w:val="20"/>
                <w:szCs w:val="20"/>
                <w:rFonts w:ascii="Arial" w:hAnsi="Arial"/>
              </w:rPr>
            </w:r>
          </w:p>
        </w:tc>
        <w:tc>
          <w:tcPr>
            <w:tcW w:w="922" w:type="dxa"/>
            <w:vAlign w:val="bottom"/>
            <w:tcBorders>
              <w:bottom w:val="single" w:color="000000" w:sz="4" w:space="0"/>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273" w:type="dxa"/>
            <w:vAlign w:val="bottom"/>
            <w:tcBorders>
              <w:bottom w:val="single" w:color="000000" w:sz="4" w:space="0"/>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64" w:type="dxa"/>
            <w:vAlign w:val="bottom"/>
            <w:tcBorders>
              <w:bottom w:val="single" w:color="000000" w:sz="4" w:space="0"/>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936" w:type="dxa"/>
            <w:vAlign w:val="bottom"/>
            <w:tcBorders>
              <w:bottom w:val="single" w:color="000000" w:sz="4" w:space="0"/>
            </w:tcBorders>
            <w:textDirection w:val="lrTb"/>
          </w:tcPr>
          <w:p>
            <w:pPr>
              <w:pStyle w:val="UserStyle_2"/>
              <w:jc w:val="center"/>
              <w:widowControl/>
              <w:rPr>
                <w:color w:val="000000"/>
                <w:sz w:val="24"/>
                <w:szCs w:val="24"/>
                <w:rFonts w:ascii="宋体" w:hAnsi="宋体" w:hint="eastAsia"/>
              </w:rPr>
            </w:pPr>
            <w:r>
              <w:rPr>
                <w:color w:val="000000"/>
                <w:sz w:val="24"/>
                <w:szCs w:val="24"/>
                <w:rFonts w:ascii="宋体" w:hAnsi="宋体" w:hint="eastAsia"/>
              </w:rPr>
            </w:r>
          </w:p>
        </w:tc>
        <w:tc>
          <w:tcPr>
            <w:tcW w:w="993" w:type="dxa"/>
            <w:vAlign w:val="bottom"/>
            <w:tcBorders>
              <w:bottom w:val="single" w:color="000000" w:sz="4" w:space="0"/>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823" w:type="dxa"/>
            <w:vAlign w:val="bottom"/>
            <w:tcBorders>
              <w:bottom w:val="single" w:color="000000" w:sz="4" w:space="0"/>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902" w:type="dxa"/>
            <w:gridSpan w:val="2"/>
            <w:vAlign w:val="bottom"/>
            <w:tcBorders>
              <w:bottom w:val="single" w:color="000000" w:sz="4" w:space="0"/>
            </w:tcBorders>
            <w:textDirection w:val="lrTb"/>
          </w:tcPr>
          <w:p>
            <w:pPr>
              <w:pStyle w:val="UserStyle_2"/>
              <w:jc w:val="end"/>
              <w:widowControl/>
              <w:rPr>
                <w:color w:val="000000"/>
                <w:sz w:val="20"/>
                <w:szCs w:val="20"/>
                <w:rFonts w:ascii="宋体" w:hAnsi="宋体" w:hint="eastAsia"/>
              </w:rPr>
            </w:pPr>
            <w:r>
              <w:rPr>
                <w:color w:val="000000"/>
                <w:sz w:val="20"/>
                <w:szCs w:val="20"/>
                <w:rFonts w:ascii="宋体" w:hAnsi="宋体" w:hint="eastAsia"/>
              </w:rPr>
              <w:t xml:space="preserve">金额单位：万元</w:t>
            </w:r>
            <w:r>
              <w:rPr>
                <w:color w:val="000000"/>
                <w:sz w:val="20"/>
                <w:szCs w:val="20"/>
                <w:rFonts w:ascii="宋体" w:hAnsi="宋体" w:hint="eastAsia"/>
              </w:rPr>
            </w:r>
          </w:p>
        </w:tc>
      </w:tr>
      <w:tr>
        <w:trPr>
          <w:trHeight w:val="450" w:hRule="atLeast"/>
        </w:trPr>
        <w:tc>
          <w:tcPr>
            <w:tcW w:w="3802" w:type="dxa"/>
            <w:gridSpan w:val="4"/>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w:t>
            </w:r>
            <w:r>
              <w:rPr>
                <w:color w:val="000000"/>
                <w:sz w:val="22"/>
                <w:szCs w:val="22"/>
                <w:rFonts w:ascii="宋体" w:hAnsi="宋体" w:hint="eastAsia"/>
              </w:rPr>
            </w:r>
          </w:p>
        </w:tc>
        <w:tc>
          <w:tcPr>
            <w:tcW w:w="964"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本年支出合计</w:t>
            </w:r>
            <w:r>
              <w:rPr>
                <w:color w:val="000000"/>
                <w:sz w:val="22"/>
                <w:szCs w:val="22"/>
                <w:rFonts w:ascii="宋体" w:hAnsi="宋体" w:hint="eastAsia"/>
              </w:rPr>
            </w:r>
          </w:p>
        </w:tc>
        <w:tc>
          <w:tcPr>
            <w:tcW w:w="936"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基本支出</w:t>
            </w:r>
            <w:r>
              <w:rPr>
                <w:color w:val="000000"/>
                <w:sz w:val="22"/>
                <w:szCs w:val="22"/>
                <w:rFonts w:ascii="宋体" w:hAnsi="宋体" w:hint="eastAsia"/>
              </w:rPr>
            </w:r>
          </w:p>
        </w:tc>
        <w:tc>
          <w:tcPr>
            <w:tcW w:w="993"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项目支出</w:t>
            </w:r>
            <w:r>
              <w:rPr>
                <w:color w:val="000000"/>
                <w:sz w:val="22"/>
                <w:szCs w:val="22"/>
                <w:rFonts w:ascii="宋体" w:hAnsi="宋体" w:hint="eastAsia"/>
              </w:rPr>
            </w:r>
          </w:p>
        </w:tc>
        <w:tc>
          <w:tcPr>
            <w:tcW w:w="823"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上缴上级支出</w:t>
            </w:r>
            <w:r>
              <w:rPr>
                <w:color w:val="000000"/>
                <w:sz w:val="22"/>
                <w:szCs w:val="22"/>
                <w:rFonts w:ascii="宋体" w:hAnsi="宋体" w:hint="eastAsia"/>
              </w:rPr>
            </w:r>
          </w:p>
        </w:tc>
        <w:tc>
          <w:tcPr>
            <w:tcW w:w="95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经营支出</w:t>
            </w:r>
            <w:r>
              <w:rPr>
                <w:color w:val="000000"/>
                <w:sz w:val="22"/>
                <w:szCs w:val="22"/>
                <w:rFonts w:ascii="宋体" w:hAnsi="宋体" w:hint="eastAsia"/>
              </w:rPr>
            </w:r>
          </w:p>
        </w:tc>
        <w:tc>
          <w:tcPr>
            <w:tcW w:w="952"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对附属单位补助支出</w:t>
            </w:r>
            <w:r>
              <w:rPr>
                <w:color w:val="000000"/>
                <w:sz w:val="22"/>
                <w:szCs w:val="22"/>
                <w:rFonts w:ascii="宋体" w:hAnsi="宋体" w:hint="eastAsia"/>
              </w:rPr>
            </w:r>
          </w:p>
        </w:tc>
      </w:tr>
      <w:tr>
        <w:trPr>
          <w:trHeight w:val="975"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科目编码</w:t>
            </w:r>
            <w:r>
              <w:rPr>
                <w:color w:val="000000"/>
                <w:sz w:val="22"/>
                <w:szCs w:val="22"/>
                <w:rFonts w:ascii="宋体" w:hAnsi="宋体" w:hint="eastAsia"/>
              </w:rPr>
            </w:r>
          </w:p>
        </w:tc>
        <w:tc>
          <w:tcPr>
            <w:tcW w:w="1273"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科目名称</w:t>
            </w:r>
            <w:r>
              <w:rPr>
                <w:color w:val="000000"/>
                <w:sz w:val="22"/>
                <w:szCs w:val="22"/>
                <w:rFonts w:ascii="宋体" w:hAnsi="宋体" w:hint="eastAsia"/>
              </w:rPr>
            </w:r>
          </w:p>
        </w:tc>
        <w:tc>
          <w:tcPr>
            <w:tcW w:w="964"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36"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93"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823"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5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952"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r>
      <w:tr>
        <w:trPr>
          <w:trHeight w:val="450" w:hRule="atLeast"/>
        </w:trPr>
        <w:tc>
          <w:tcPr>
            <w:tcW w:w="685"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类</w:t>
            </w:r>
            <w:r>
              <w:rPr>
                <w:color w:val="000000"/>
                <w:sz w:val="22"/>
                <w:szCs w:val="22"/>
                <w:rFonts w:ascii="宋体" w:hAnsi="宋体" w:hint="eastAsia"/>
              </w:rPr>
            </w:r>
          </w:p>
        </w:tc>
        <w:tc>
          <w:tcPr>
            <w:tcW w:w="922"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款</w:t>
            </w:r>
            <w:r>
              <w:rPr>
                <w:color w:val="000000"/>
                <w:sz w:val="22"/>
                <w:szCs w:val="22"/>
                <w:rFonts w:ascii="宋体" w:hAnsi="宋体" w:hint="eastAsia"/>
              </w:rPr>
            </w:r>
          </w:p>
        </w:tc>
        <w:tc>
          <w:tcPr>
            <w:tcW w:w="922"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w:t>
            </w:r>
            <w:r>
              <w:rPr>
                <w:color w:val="000000"/>
                <w:sz w:val="22"/>
                <w:szCs w:val="22"/>
                <w:rFonts w:ascii="宋体" w:hAnsi="宋体" w:hint="eastAsia"/>
              </w:rPr>
            </w:r>
          </w:p>
        </w:tc>
        <w:tc>
          <w:tcPr>
            <w:tcW w:w="1273"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964"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7,866.93</w:t>
            </w:r>
            <w:r>
              <w:rPr>
                <w:b w:val="1"/>
                <w:i w:val="0"/>
                <w:u w:val="none"/>
                <w:color w:val="000000"/>
                <w:sz w:val="22"/>
                <w:lang w:val="en-US" w:eastAsia="zh-CN" w:bidi="ar-SA"/>
                <w:szCs w:val="22"/>
                <w:kern w:val="2"/>
                <w:bCs/>
                <w:iCs w:val="0"/>
                <w:rFonts w:ascii="宋体" w:hAnsi="宋体" w:eastAsia="宋体" w:hint="eastAsia"/>
              </w:rPr>
            </w:r>
          </w:p>
        </w:tc>
        <w:tc>
          <w:tcPr>
            <w:tcW w:w="936"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994.69</w:t>
            </w:r>
            <w:r>
              <w:rPr>
                <w:b w:val="1"/>
                <w:i w:val="0"/>
                <w:u w:val="none"/>
                <w:color w:val="000000"/>
                <w:sz w:val="22"/>
                <w:lang w:val="en-US" w:eastAsia="zh-CN" w:bidi="ar-SA"/>
                <w:szCs w:val="22"/>
                <w:kern w:val="2"/>
                <w:bCs/>
                <w:iCs w:val="0"/>
                <w:rFonts w:ascii="宋体" w:hAnsi="宋体" w:eastAsia="宋体" w:hint="eastAsia"/>
              </w:rPr>
            </w:r>
          </w:p>
        </w:tc>
        <w:tc>
          <w:tcPr>
            <w:tcW w:w="993"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6,872.25</w:t>
            </w:r>
            <w:r>
              <w:rPr>
                <w:b w:val="1"/>
                <w:i w:val="0"/>
                <w:u w:val="none"/>
                <w:color w:val="000000"/>
                <w:sz w:val="22"/>
                <w:lang w:val="en-US" w:eastAsia="zh-CN" w:bidi="ar-SA"/>
                <w:szCs w:val="22"/>
                <w:kern w:val="2"/>
                <w:bCs/>
                <w:iCs w:val="0"/>
                <w:rFonts w:ascii="宋体" w:hAnsi="宋体" w:eastAsia="宋体" w:hint="eastAsia"/>
              </w:rPr>
            </w:r>
          </w:p>
        </w:tc>
        <w:tc>
          <w:tcPr>
            <w:tcW w:w="823"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一般公共服务支出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25.78</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21.56</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823"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20105</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统计信息事务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2010501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行政运行</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20106</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财政事务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2010601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行政运行</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20132</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组织事务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2013202</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一般行政管理事务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其他一般公共服务支出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2019999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其他一般公共服务支出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文化旅游体育与传媒支出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6.10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6.10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文化和旅游</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2070109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群众文化</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20708</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广播电视</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2070808</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广播电视事务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社会保障和就业支出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141.90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114.95</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26.95</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人力资源和社会保障管理事务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2080199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其他人力资源和社会保障管理事务支出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20805</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行政事业单位养老支出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71.17</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71.17</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2080505</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机关事业单位基本养老保险缴费支出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47.45</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47.45</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2080506</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机关事业单位职业年金缴费支出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23.72</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23.72</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20807</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就业补助</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2080799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其他就业补助支出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退役安置</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5.16</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5.16</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2080901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退役士兵安置</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0.51</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0.51</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2080999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其他退役安置支出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4.65</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4.65</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20810</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社会福利</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2081099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其他社会福利支出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20820</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临时救助</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2082001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临时救助支出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20828</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退役军人管理事务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2082899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其他退役军人事务管理支出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其他社会保障和就业支出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2089999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其他社会保障和就业支出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卫生健康支出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40.75</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36.75</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21004</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公共卫生</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2100499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其他公共卫生支出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21007</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计划生育事务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2100799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其他计划生育事务支出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行政事业单位医疗</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30.75</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30.75</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行政单位医疗</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16.68</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16.68</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2101102</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事业单位医疗</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3.79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3.79</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2101103</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公务员医疗补助</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10.29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10.29</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节能环保支出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28.00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28.00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环境保护管理事务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2110101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行政运行</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21104</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自然生态保护</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2110402</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农村环境保护</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城乡社区支出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1,153.19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1,153.19</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城乡社区管理事务</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2120104</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城管执法</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国有土地使用权出让收入安排的支出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征地和拆迁补偿支出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979.14</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979.14</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2120804</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农村基础设施建设支出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40.59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40.59</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其他国有土地使用权出让收入安排的支出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23.49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23.49</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其他城乡社区支出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2129999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其他城乡社区支出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农林水支出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5,521.48</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785.84</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4,735.63</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农业农村</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1,774.99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785.84</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989.14</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2130108</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病虫害控制</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55.64</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55.64</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2130109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农产品质量安全</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2130119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防灾救灾</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228.45</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228.45</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2130122</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农业生产发展</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1,122.90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785.84</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337.06</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2130126</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农村社会事业</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16.25</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16.25</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2130135</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农业资源保护修复与利用</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39.57</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39.57</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2130153</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农田建设</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20.88</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20.88</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其他农业农村支出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290.29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290.29</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21302</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林业和草原</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2130299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其他林业和草原支出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21303</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水利</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356.80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356.80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2130319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江河湖库水系综合整治</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34.20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34.20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2130399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其他水利支出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322.60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322.60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21305</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巩固脱贫衔接乡村振兴</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2,015.99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2,015.99</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2130504</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农村基础设施建设</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1,996.27</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1,996.27</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2130506</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社会发展</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19.72</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19.72</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21307</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农村综合改革</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121.96</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121.96</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2130705</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对村民委员会和村党支部的补助</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81.96</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81.96</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2130706</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对村集体经济组织的补助</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40.00</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40.00</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其他农林水支出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2139999</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其他农林水支出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交通运输支出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914.15</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914.15</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公路水路运输</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2140104</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公路建设</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21406</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车辆购置税支出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2140602</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车辆购置税用于农村公路建设支出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住房保障支出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22102</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住房改革支出</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450" w:hRule="atLeast"/>
        </w:trPr>
        <w:tc>
          <w:tcPr>
            <w:tcW w:w="2529"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2210201</w:t>
            </w:r>
            <w:r>
              <w:rPr>
                <w:i w:val="0"/>
                <w:u w:val="none"/>
                <w:color w:val="000000"/>
                <w:sz w:val="22"/>
                <w:lang w:val="en-US" w:eastAsia="zh-CN" w:bidi="ar-SA"/>
                <w:szCs w:val="22"/>
                <w:kern w:val="2"/>
                <w:iCs w:val="0"/>
                <w:rFonts w:ascii="宋体" w:hAnsi="宋体" w:eastAsia="宋体" w:hint="eastAsia"/>
              </w:rPr>
            </w:r>
          </w:p>
        </w:tc>
        <w:tc>
          <w:tcPr>
            <w:tcW w:w="127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住房公积金</w:t>
            </w:r>
            <w:r>
              <w:rPr>
                <w:i w:val="0"/>
                <w:u w:val="none"/>
                <w:color w:val="000000"/>
                <w:sz w:val="22"/>
                <w:lang w:val="en-US" w:eastAsia="zh-CN" w:bidi="ar-SA"/>
                <w:szCs w:val="22"/>
                <w:kern w:val="2"/>
                <w:iCs w:val="0"/>
                <w:rFonts w:ascii="宋体" w:hAnsi="宋体" w:eastAsia="宋体" w:hint="eastAsia"/>
              </w:rPr>
            </w:r>
          </w:p>
        </w:tc>
        <w:tc>
          <w:tcPr>
            <w:tcW w:w="964"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36"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993"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3"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952"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bl>
    <w:p>
      <w:pPr>
        <w:pStyle w:val="UserStyle_2"/>
        <w:widowControl/>
        <w:rPr>
          <w:color w:val="000000"/>
          <w:sz w:val="32"/>
          <w:szCs w:val="32"/>
          <w:rFonts w:ascii="黑体" w:hAnsi="宋体" w:eastAsia="黑体" w:hint="eastAsia"/>
        </w:rPr>
      </w:pPr>
      <w:r>
        <w:rPr>
          <w:color w:val="000000"/>
          <w:sz w:val="32"/>
          <w:szCs w:val="32"/>
          <w:rFonts w:ascii="黑体" w:hAnsi="宋体" w:eastAsia="黑体" w:hint="eastAsia"/>
        </w:rPr>
        <w:t xml:space="preserve"> </w:t>
      </w:r>
      <w:r>
        <w:rPr>
          <w:color w:val="000000"/>
          <w:sz w:val="32"/>
          <w:szCs w:val="32"/>
          <w:rFonts w:ascii="黑体" w:hAnsi="宋体" w:eastAsia="黑体" w:hint="eastAsia"/>
        </w:rPr>
      </w:r>
    </w:p>
    <w:p>
      <w:pPr>
        <w:pStyle w:val="UserStyle_2"/>
        <w:jc w:val="center"/>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四、财政拨款收入支出决算总表</w:t>
      </w:r>
      <w:r>
        <w:rPr>
          <w:color w:val="000000"/>
          <w:sz w:val="32"/>
          <w:szCs w:val="32"/>
          <w:rFonts w:ascii="黑体" w:hAnsi="宋体" w:eastAsia="黑体" w:hint="eastAsia"/>
        </w:rPr>
      </w:r>
    </w:p>
    <w:tbl>
      <w:tblPr>
        <w:tblW w:w="9795" w:type="dxa"/>
        <w:jc w:val="center"/>
        <w:tblInd w:type="dxa" w:w="-108.000000"/>
        <w:tblCellMar>
          <w:top w:type="dxa" w:w="15.000000"/>
          <w:bottom w:type="dxa" w:w="15.000000"/>
          <w:left w:type="dxa" w:w="108.000000"/>
          <w:right w:type="dxa" w:w="108.000000"/>
        </w:tblCellMar>
        <w:tblLayout w:type="fixed"/>
      </w:tblPr>
      <w:tblGrid>
        <w:gridCol w:w="2454.000000"/>
        <w:gridCol w:w="620.000000"/>
        <w:gridCol w:w="697.000000"/>
        <w:gridCol w:w="819.000000"/>
        <w:gridCol w:w="750.000000"/>
        <w:gridCol w:w="315.000000"/>
        <w:gridCol w:w="1365.000000"/>
        <w:gridCol w:w="1237.000000"/>
        <w:gridCol w:w="1538.000000"/>
      </w:tblGrid>
      <w:tr>
        <w:trPr>
          <w:trHeight w:val="285" w:hRule="atLeast"/>
        </w:trPr>
        <w:tc>
          <w:tcPr>
            <w:tcW w:w="2454" w:type="dxa"/>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317" w:type="dxa"/>
            <w:gridSpan w:val="2"/>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569" w:type="dxa"/>
            <w:gridSpan w:val="2"/>
            <w:vAlign w:val="bottom"/>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455" w:type="dxa"/>
            <w:gridSpan w:val="4"/>
            <w:vAlign w:val="bottom"/>
            <w:textDirection w:val="lrTb"/>
          </w:tcPr>
          <w:p>
            <w:pPr>
              <w:pStyle w:val="UserStyle_2"/>
              <w:jc w:val="end"/>
              <w:widowControl/>
              <w:rPr>
                <w:color w:val="000000"/>
                <w:sz w:val="20"/>
                <w:szCs w:val="20"/>
                <w:rFonts w:ascii="宋体" w:hAnsi="宋体" w:hint="eastAsia"/>
              </w:rPr>
            </w:pPr>
            <w:r>
              <w:rPr>
                <w:color w:val="000000"/>
                <w:sz w:val="20"/>
                <w:szCs w:val="20"/>
                <w:rFonts w:ascii="宋体" w:hAnsi="宋体" w:hint="eastAsia"/>
              </w:rPr>
              <w:t xml:space="preserve">公开04表</w:t>
            </w:r>
            <w:r>
              <w:rPr>
                <w:color w:val="000000"/>
                <w:sz w:val="20"/>
                <w:szCs w:val="20"/>
                <w:rFonts w:ascii="宋体" w:hAnsi="宋体" w:hint="eastAsia"/>
              </w:rPr>
            </w:r>
          </w:p>
        </w:tc>
      </w:tr>
      <w:tr>
        <w:trPr>
          <w:trHeight w:val="270" w:hRule="atLeast"/>
        </w:trPr>
        <w:tc>
          <w:tcPr>
            <w:tcW w:w="2454" w:type="dxa"/>
            <w:vAlign w:val="bottom"/>
            <w:tcBorders>
              <w:bottom w:val="single" w:color="000000" w:sz="4" w:space="0"/>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部门：</w:t>
            </w:r>
            <w:r>
              <w:rPr>
                <w:color w:val="000000"/>
                <w:sz w:val="20"/>
                <w:szCs w:val="20"/>
                <w:rFonts w:ascii="宋体" w:hAnsi="宋体" w:hint="eastAsia"/>
              </w:rPr>
            </w:r>
          </w:p>
        </w:tc>
        <w:tc>
          <w:tcPr>
            <w:tcW w:w="1317" w:type="dxa"/>
            <w:gridSpan w:val="2"/>
            <w:vAlign w:val="bottom"/>
            <w:tcBorders>
              <w:bottom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r>
          </w:p>
        </w:tc>
        <w:tc>
          <w:tcPr>
            <w:tcW w:w="1569" w:type="dxa"/>
            <w:gridSpan w:val="2"/>
            <w:vAlign w:val="bottom"/>
            <w:tcBorders>
              <w:bottom w:val="single" w:color="000000" w:sz="4" w:space="0"/>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455" w:type="dxa"/>
            <w:gridSpan w:val="4"/>
            <w:vAlign w:val="bottom"/>
            <w:tcBorders>
              <w:bottom w:val="single" w:color="000000" w:sz="4" w:space="0"/>
            </w:tcBorders>
            <w:textDirection w:val="lrTb"/>
          </w:tcPr>
          <w:p>
            <w:pPr>
              <w:pStyle w:val="UserStyle_2"/>
              <w:jc w:val="end"/>
              <w:widowControl/>
              <w:rPr>
                <w:color w:val="000000"/>
                <w:sz w:val="20"/>
                <w:szCs w:val="20"/>
                <w:rFonts w:ascii="宋体" w:hAnsi="宋体" w:hint="eastAsia"/>
              </w:rPr>
            </w:pPr>
            <w:r>
              <w:rPr>
                <w:color w:val="000000"/>
                <w:sz w:val="20"/>
                <w:szCs w:val="20"/>
                <w:rFonts w:ascii="宋体" w:hAnsi="宋体" w:hint="eastAsia"/>
              </w:rPr>
              <w:t xml:space="preserve">金额单位：万元</w:t>
            </w:r>
            <w:r>
              <w:rPr>
                <w:color w:val="000000"/>
                <w:sz w:val="20"/>
                <w:szCs w:val="20"/>
                <w:rFonts w:ascii="宋体" w:hAnsi="宋体" w:hint="eastAsia"/>
              </w:rPr>
            </w:r>
          </w:p>
        </w:tc>
      </w:tr>
      <w:tr>
        <w:trPr>
          <w:trHeight w:val="300" w:hRule="atLeast"/>
        </w:trPr>
        <w:tc>
          <w:tcPr>
            <w:tcW w:w="3074"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收     入</w:t>
            </w:r>
            <w:r>
              <w:rPr>
                <w:color w:val="000000"/>
                <w:sz w:val="22"/>
                <w:szCs w:val="22"/>
                <w:rFonts w:ascii="宋体" w:hAnsi="宋体" w:hint="eastAsia"/>
              </w:rPr>
            </w:r>
          </w:p>
        </w:tc>
        <w:tc>
          <w:tcPr>
            <w:tcW w:w="6721" w:type="dxa"/>
            <w:gridSpan w:val="7"/>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支     出</w:t>
            </w: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w:t>
            </w: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金额</w:t>
            </w:r>
            <w:r>
              <w:rPr>
                <w:color w:val="000000"/>
                <w:sz w:val="32"/>
                <w:szCs w:val="32"/>
                <w:rFonts w:ascii="Times New Roman" w:hAnsi="Times New Roman"/>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小计</w:t>
            </w:r>
            <w:r>
              <w:rPr>
                <w:color w:val="000000"/>
                <w:sz w:val="22"/>
                <w:szCs w:val="22"/>
                <w:rFonts w:ascii="宋体" w:hAnsi="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一般公共预算财政拨款</w:t>
            </w:r>
            <w:r>
              <w:rPr>
                <w:color w:val="000000"/>
                <w:sz w:val="22"/>
                <w:szCs w:val="22"/>
                <w:rFonts w:ascii="宋体" w:hAnsi="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政府性基金预算财政拨款</w:t>
            </w:r>
            <w:r>
              <w:rPr>
                <w:color w:val="000000"/>
                <w:sz w:val="32"/>
                <w:szCs w:val="32"/>
                <w:rFonts w:ascii="Times New Roman" w:hAnsi="Times New Roman"/>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国有资本经营预算财政拨款</w:t>
            </w: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栏次</w:t>
            </w: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1</w:t>
            </w:r>
            <w:r>
              <w:rPr>
                <w:color w:val="000000"/>
                <w:sz w:val="32"/>
                <w:szCs w:val="32"/>
                <w:rFonts w:ascii="Times New Roman" w:hAnsi="Times New Roman"/>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栏次</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2</w:t>
            </w:r>
            <w:r>
              <w:rPr>
                <w:color w:val="000000"/>
                <w:sz w:val="22"/>
                <w:szCs w:val="22"/>
                <w:rFonts w:ascii="宋体" w:hAnsi="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3</w:t>
            </w:r>
            <w:r>
              <w:rPr>
                <w:color w:val="000000"/>
                <w:sz w:val="22"/>
                <w:szCs w:val="22"/>
                <w:rFonts w:ascii="宋体" w:hAnsi="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4</w:t>
            </w:r>
            <w:r>
              <w:rPr>
                <w:color w:val="000000"/>
                <w:sz w:val="32"/>
                <w:szCs w:val="32"/>
                <w:rFonts w:ascii="Times New Roman" w:hAnsi="Times New Roman"/>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5</w:t>
            </w: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一、一般公共预算财政拨款</w:t>
            </w: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6,823.72</w:t>
            </w:r>
            <w:r>
              <w:rPr>
                <w:i w:val="0"/>
                <w:u w:val="none"/>
                <w:color w:val="000000"/>
                <w:sz w:val="22"/>
                <w:lang w:val="en-US" w:eastAsia="zh-CN" w:bidi="ar-SA"/>
                <w:szCs w:val="22"/>
                <w:kern w:val="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一、一般公共服务支出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25.78</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25.78</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二、政府性基金预算财政拨款</w:t>
            </w: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二、外交支出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三、国有资本经营预算财政拨款</w:t>
            </w: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三、国防支出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四、公共安全支出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五、教育支出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六、科学技术支出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七、文化旅游体育与传媒支出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6.10</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6.10</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八、社会保障和就业支出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141.90</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141.90</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九、卫生健康支出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40.75</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40.75</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十、节能环保支出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28.00</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28.00</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十一、城乡社区支出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1,153.19</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109.98</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十二、农林水支出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5,521.48</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5,521.48</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十三、交通运输支出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914.15</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914.15</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十四、资源勘探工业信息等支出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十五、商业服务业等支出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十六、金融支出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十七、援助其他地区支出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十八、自然资源海洋气象等支出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十九、住房保障支出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二十、粮油物资储备支出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二十一、国有资本经营预算支出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二十二、灾害防治及应急管理支出</w:t>
            </w:r>
            <w:r>
              <w:rPr>
                <w:color w:val="000000"/>
                <w:sz w:val="20"/>
                <w:szCs w:val="20"/>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二十三、其他支出</w:t>
            </w:r>
            <w:r>
              <w:rPr>
                <w:color w:val="000000"/>
                <w:sz w:val="20"/>
                <w:szCs w:val="20"/>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b w:val="1"/>
                <w:color w:val="000000"/>
                <w:sz w:val="22"/>
                <w:szCs w:val="22"/>
                <w:rFonts w:ascii="宋体" w:hAnsi="宋体" w:hint="eastAsia"/>
              </w:rPr>
            </w:pPr>
            <w:r>
              <w:rPr>
                <w:b w:val="1"/>
                <w:color w:val="000000"/>
                <w:sz w:val="22"/>
                <w:szCs w:val="22"/>
                <w:rFonts w:ascii="宋体" w:hAnsi="宋体" w:hint="eastAsia"/>
              </w:rPr>
              <w:t xml:space="preserve">本年收入合计</w:t>
            </w:r>
            <w:r>
              <w:rPr>
                <w:b w:val="1"/>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7,866.93</w:t>
            </w:r>
            <w:r>
              <w:rPr>
                <w:i w:val="0"/>
                <w:u w:val="none"/>
                <w:color w:val="000000"/>
                <w:sz w:val="22"/>
                <w:lang w:val="en-US" w:eastAsia="zh-CN" w:bidi="ar-SA"/>
                <w:szCs w:val="22"/>
                <w:kern w:val="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二十四、债务还本支出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年初财政拨款结转和结余</w:t>
            </w: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二十五、债务付息支出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一、一般公共预算财政拨款</w:t>
            </w: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二十六、抗疫特别国债安排的支出</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二、政府性基金预算财政拨款</w:t>
            </w: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b w:val="1"/>
                <w:color w:val="000000"/>
                <w:sz w:val="22"/>
                <w:szCs w:val="22"/>
                <w:rFonts w:ascii="宋体" w:hAnsi="宋体" w:hint="eastAsia"/>
              </w:rPr>
            </w:pPr>
            <w:r>
              <w:rPr>
                <w:b w:val="1"/>
                <w:color w:val="000000"/>
                <w:sz w:val="22"/>
                <w:szCs w:val="22"/>
                <w:rFonts w:ascii="宋体" w:hAnsi="宋体" w:hint="eastAsia"/>
              </w:rPr>
              <w:t xml:space="preserve">本年支出合计</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7,866.93</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6,823.72</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三、国有资本经营预算财政拨款</w:t>
            </w:r>
            <w:r>
              <w:rPr>
                <w:b w:val="1"/>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年末财政拨款结转和结余</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300" w:hRule="atLeast"/>
        </w:trPr>
        <w:tc>
          <w:tcPr>
            <w:tcW w:w="2454"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b w:val="1"/>
                <w:color w:val="000000"/>
                <w:sz w:val="22"/>
                <w:szCs w:val="22"/>
                <w:rFonts w:ascii="宋体" w:hAnsi="宋体" w:hint="eastAsia"/>
              </w:rPr>
            </w:pPr>
            <w:r>
              <w:rPr>
                <w:b w:val="1"/>
                <w:color w:val="000000"/>
                <w:sz w:val="22"/>
                <w:szCs w:val="22"/>
                <w:rFonts w:ascii="宋体" w:hAnsi="宋体" w:hint="eastAsia"/>
              </w:rPr>
              <w:t xml:space="preserve">总计</w:t>
            </w:r>
            <w:r>
              <w:rPr>
                <w:color w:val="000000"/>
                <w:sz w:val="22"/>
                <w:szCs w:val="22"/>
                <w:rFonts w:ascii="宋体" w:hAnsi="宋体" w:hint="eastAsia"/>
              </w:rPr>
            </w:r>
          </w:p>
        </w:tc>
        <w:tc>
          <w:tcPr>
            <w:tcW w:w="62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7,866.93</w:t>
            </w:r>
            <w:r>
              <w:rPr>
                <w:i w:val="0"/>
                <w:u w:val="none"/>
                <w:color w:val="000000"/>
                <w:sz w:val="22"/>
                <w:lang w:val="en-US" w:eastAsia="zh-CN" w:bidi="ar-SA"/>
                <w:szCs w:val="22"/>
                <w:kern w:val="2"/>
                <w:iCs w:val="0"/>
                <w:rFonts w:ascii="宋体" w:hAnsi="宋体" w:eastAsia="宋体" w:hint="eastAsia"/>
              </w:rPr>
            </w:r>
          </w:p>
        </w:tc>
        <w:tc>
          <w:tcPr>
            <w:tcW w:w="1516" w:type="dxa"/>
            <w:gridSpan w:val="2"/>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b w:val="1"/>
                <w:color w:val="000000"/>
                <w:sz w:val="22"/>
                <w:szCs w:val="22"/>
                <w:rFonts w:ascii="宋体" w:hAnsi="宋体" w:hint="eastAsia"/>
              </w:rPr>
            </w:pPr>
            <w:r>
              <w:rPr>
                <w:b w:val="1"/>
                <w:color w:val="000000"/>
                <w:sz w:val="22"/>
                <w:szCs w:val="22"/>
                <w:rFonts w:ascii="宋体" w:hAnsi="宋体" w:hint="eastAsia"/>
              </w:rPr>
              <w:t xml:space="preserve">总计</w:t>
            </w:r>
            <w:r>
              <w:rPr>
                <w:color w:val="000000"/>
                <w:sz w:val="22"/>
                <w:szCs w:val="22"/>
                <w:rFonts w:ascii="宋体" w:hAnsi="宋体" w:hint="eastAsia"/>
              </w:rPr>
            </w:r>
          </w:p>
        </w:tc>
        <w:tc>
          <w:tcPr>
            <w:tcW w:w="1065" w:type="dxa"/>
            <w:gridSpan w:val="2"/>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7,866.93</w:t>
            </w:r>
            <w:r>
              <w:rPr>
                <w:i w:val="0"/>
                <w:u w:val="none"/>
                <w:color w:val="000000"/>
                <w:sz w:val="22"/>
                <w:lang w:val="en-US" w:eastAsia="zh-CN" w:bidi="ar-SA"/>
                <w:szCs w:val="22"/>
                <w:kern w:val="2"/>
                <w:iCs w:val="0"/>
                <w:rFonts w:ascii="宋体" w:hAnsi="宋体" w:eastAsia="宋体" w:hint="eastAsia"/>
              </w:rPr>
            </w:r>
          </w:p>
        </w:tc>
        <w:tc>
          <w:tcPr>
            <w:tcW w:w="136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6,823.72</w:t>
            </w:r>
            <w:r>
              <w:rPr>
                <w:i w:val="0"/>
                <w:u w:val="none"/>
                <w:color w:val="000000"/>
                <w:sz w:val="22"/>
                <w:lang w:val="en-US" w:eastAsia="zh-CN" w:bidi="ar-SA"/>
                <w:szCs w:val="22"/>
                <w:kern w:val="2"/>
                <w:iCs w:val="0"/>
                <w:rFonts w:ascii="宋体" w:hAnsi="宋体" w:eastAsia="宋体" w:hint="eastAsia"/>
              </w:rPr>
            </w:r>
          </w:p>
        </w:tc>
        <w:tc>
          <w:tcPr>
            <w:tcW w:w="1237"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1538"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bl>
    <w:p>
      <w:pPr>
        <w:pStyle w:val="UserStyle_2"/>
        <w:widowControl/>
        <w:rPr>
          <w:color w:val="000000"/>
          <w:sz w:val="32"/>
          <w:szCs w:val="32"/>
          <w:rFonts w:ascii="黑体" w:hAnsi="宋体" w:eastAsia="黑体" w:hint="eastAsia"/>
        </w:rPr>
      </w:pPr>
      <w:r>
        <w:rPr>
          <w:color w:val="000000"/>
          <w:sz w:val="32"/>
          <w:szCs w:val="32"/>
          <w:rFonts w:ascii="黑体" w:hAnsi="宋体" w:eastAsia="黑体" w:hint="eastAsia"/>
        </w:rPr>
        <w:t xml:space="preserve"> </w:t>
      </w:r>
      <w:r>
        <w:rPr>
          <w:color w:val="000000"/>
          <w:sz w:val="32"/>
          <w:szCs w:val="32"/>
          <w:rFonts w:ascii="黑体" w:hAnsi="宋体" w:eastAsia="黑体" w:hint="eastAsia"/>
        </w:rPr>
      </w:r>
    </w:p>
    <w:p>
      <w:pPr>
        <w:pStyle w:val="UserStyle_2"/>
        <w:jc w:val="center"/>
        <w:widowControl/>
        <w:rPr>
          <w:color w:val="000000"/>
          <w:sz w:val="32"/>
          <w:szCs w:val="32"/>
          <w:rFonts w:ascii="黑体" w:hAnsi="宋体" w:eastAsia="黑体" w:hint="eastAsia"/>
        </w:rPr>
      </w:pPr>
      <w:r>
        <w:rPr>
          <w:color w:val="000000"/>
          <w:sz w:val="32"/>
          <w:szCs w:val="32"/>
          <w:rFonts w:ascii="黑体" w:hAnsi="宋体" w:eastAsia="黑体" w:hint="eastAsia"/>
        </w:rPr>
        <w:t xml:space="preserve">五、一般公共预算财政拨款支出决算表</w:t>
      </w:r>
      <w:r>
        <w:rPr>
          <w:color w:val="000000"/>
          <w:sz w:val="32"/>
          <w:szCs w:val="32"/>
          <w:rFonts w:ascii="黑体" w:hAnsi="宋体" w:eastAsia="黑体" w:hint="eastAsia"/>
        </w:rPr>
      </w:r>
    </w:p>
    <w:tbl>
      <w:tblPr>
        <w:tblW w:w="8779" w:type="dxa"/>
        <w:jc w:val="center"/>
        <w:tblInd w:type="dxa" w:w="-108.000000"/>
        <w:tblCellMar>
          <w:top w:type="dxa" w:w="15.000000"/>
          <w:bottom w:type="dxa" w:w="15.000000"/>
          <w:left w:type="dxa" w:w="108.000000"/>
          <w:right w:type="dxa" w:w="108.000000"/>
        </w:tblCellMar>
        <w:tblLayout w:type="fixed"/>
      </w:tblPr>
      <w:tblGrid>
        <w:gridCol w:w="573.000000"/>
        <w:gridCol w:w="573.000000"/>
        <w:gridCol w:w="574.000000"/>
        <w:gridCol w:w="1425.000000"/>
        <w:gridCol w:w="1252.000000"/>
        <w:gridCol w:w="2191.000000"/>
        <w:gridCol w:w="2191.000000"/>
      </w:tblGrid>
      <w:tr>
        <w:trPr>
          <w:trHeight w:val="360" w:hRule="atLeast"/>
        </w:trPr>
        <w:tc>
          <w:tcPr>
            <w:tcW w:w="8779" w:type="dxa"/>
            <w:gridSpan w:val="7"/>
            <w:vAlign w:val="bottom"/>
            <w:textDirection w:val="lrTb"/>
          </w:tcPr>
          <w:p>
            <w:pPr>
              <w:pStyle w:val="UserStyle_2"/>
              <w:jc w:val="start"/>
              <w:widowControl/>
              <w:ind w:firstLine="7276"/>
              <w:rPr>
                <w:color w:val="000000"/>
                <w:sz w:val="20"/>
                <w:szCs w:val="20"/>
                <w:rFonts w:ascii="宋体" w:hAnsi="宋体" w:hint="eastAsia"/>
              </w:rPr>
            </w:pPr>
            <w:r>
              <w:rPr>
                <w:color w:val="000000"/>
                <w:sz w:val="20"/>
                <w:szCs w:val="20"/>
                <w:rFonts w:ascii="宋体" w:hAnsi="宋体" w:hint="eastAsia"/>
              </w:rPr>
              <w:t xml:space="preserve">公开05表</w:t>
            </w:r>
            <w:r>
              <w:rPr>
                <w:color w:val="000000"/>
                <w:sz w:val="20"/>
                <w:szCs w:val="20"/>
                <w:rFonts w:ascii="Arial" w:hAnsi="Arial"/>
              </w:rPr>
            </w:r>
          </w:p>
        </w:tc>
      </w:tr>
      <w:tr>
        <w:trPr>
          <w:trHeight w:val="450" w:hRule="atLeast"/>
        </w:trPr>
        <w:tc>
          <w:tcPr>
            <w:tcW w:w="8779" w:type="dxa"/>
            <w:gridSpan w:val="7"/>
            <w:vAlign w:val="center"/>
            <w:tcBorders>
              <w:bottom w:val="single" w:color="000000" w:sz="4" w:space="0"/>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部门：                                                               金额单位：万元</w:t>
            </w:r>
            <w:r>
              <w:rPr>
                <w:color w:val="000000"/>
                <w:sz w:val="20"/>
                <w:szCs w:val="20"/>
                <w:rFonts w:ascii="Arial" w:hAnsi="Arial"/>
              </w:rPr>
            </w:r>
          </w:p>
        </w:tc>
      </w:tr>
      <w:tr>
        <w:trPr>
          <w:trHeight w:val="781" w:hRule="atLeast"/>
        </w:trPr>
        <w:tc>
          <w:tcPr>
            <w:tcW w:w="1720" w:type="dxa"/>
            <w:gridSpan w:val="3"/>
            <w:vMerge w:val="restart"/>
            <w:vAlign w:val="center"/>
            <w:tcBorders>
              <w:top w:val="nil"/>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科目编码</w:t>
            </w:r>
            <w:r>
              <w:rPr>
                <w:color w:val="000000"/>
                <w:sz w:val="22"/>
                <w:szCs w:val="22"/>
                <w:rFonts w:ascii="宋体" w:hAnsi="宋体" w:hint="eastAsia"/>
              </w:rPr>
            </w:r>
          </w:p>
        </w:tc>
        <w:tc>
          <w:tcPr>
            <w:tcW w:w="1425"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科目名称</w:t>
            </w:r>
            <w:r>
              <w:rPr>
                <w:color w:val="000000"/>
                <w:sz w:val="22"/>
                <w:szCs w:val="22"/>
                <w:rFonts w:ascii="宋体" w:hAnsi="宋体" w:hint="eastAsia"/>
              </w:rPr>
            </w:r>
          </w:p>
        </w:tc>
        <w:tc>
          <w:tcPr>
            <w:tcW w:w="5634" w:type="dxa"/>
            <w:gridSpan w:val="3"/>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本年支出</w:t>
            </w:r>
            <w:r>
              <w:rPr>
                <w:color w:val="000000"/>
                <w:sz w:val="22"/>
                <w:szCs w:val="22"/>
                <w:rFonts w:ascii="宋体" w:hAnsi="宋体" w:hint="eastAsia"/>
              </w:rPr>
            </w:r>
          </w:p>
        </w:tc>
      </w:tr>
      <w:tr>
        <w:trPr>
          <w:trHeight w:val="312" w:hRule="atLeast"/>
        </w:trPr>
        <w:tc>
          <w:tcPr>
            <w:tcW w:w="1720" w:type="dxa"/>
            <w:gridSpan w:val="3"/>
            <w:vMerge w:val="continue"/>
            <w:vAlign w:val="center"/>
            <w:tcBorders>
              <w:top w:val="nil"/>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425"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252"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2191"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基本支出</w:t>
            </w:r>
            <w:r>
              <w:rPr>
                <w:color w:val="000000"/>
                <w:sz w:val="22"/>
                <w:szCs w:val="22"/>
                <w:rFonts w:ascii="宋体" w:hAnsi="宋体" w:hint="eastAsia"/>
              </w:rPr>
            </w:r>
          </w:p>
        </w:tc>
        <w:tc>
          <w:tcPr>
            <w:tcW w:w="2191"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项目支出</w:t>
            </w:r>
            <w:r>
              <w:rPr>
                <w:color w:val="000000"/>
                <w:sz w:val="22"/>
                <w:szCs w:val="22"/>
                <w:rFonts w:ascii="宋体" w:hAnsi="宋体" w:hint="eastAsia"/>
              </w:rPr>
            </w:r>
          </w:p>
        </w:tc>
      </w:tr>
      <w:tr>
        <w:trPr>
          <w:trHeight w:val="312" w:hRule="atLeast"/>
        </w:trPr>
        <w:tc>
          <w:tcPr>
            <w:tcW w:w="1720" w:type="dxa"/>
            <w:gridSpan w:val="3"/>
            <w:vMerge w:val="continue"/>
            <w:vAlign w:val="center"/>
            <w:tcBorders>
              <w:top w:val="nil"/>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425"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252"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2191"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2191"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r>
      <w:tr>
        <w:trPr>
          <w:trHeight w:val="870" w:hRule="atLeast"/>
        </w:trPr>
        <w:tc>
          <w:tcPr>
            <w:tcW w:w="1720" w:type="dxa"/>
            <w:gridSpan w:val="3"/>
            <w:vMerge w:val="continue"/>
            <w:vAlign w:val="center"/>
            <w:tcBorders>
              <w:top w:val="nil"/>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425"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252"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2191"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2191"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r>
      <w:tr>
        <w:trPr>
          <w:trHeight w:val="673" w:hRule="atLeast"/>
        </w:trPr>
        <w:tc>
          <w:tcPr>
            <w:tcW w:w="573"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类</w:t>
            </w:r>
            <w:r>
              <w:rPr>
                <w:color w:val="000000"/>
                <w:sz w:val="22"/>
                <w:szCs w:val="22"/>
                <w:rFonts w:ascii="宋体" w:hAnsi="宋体" w:hint="eastAsia"/>
              </w:rPr>
            </w:r>
          </w:p>
        </w:tc>
        <w:tc>
          <w:tcPr>
            <w:tcW w:w="573"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款</w:t>
            </w:r>
            <w:r>
              <w:rPr>
                <w:color w:val="000000"/>
                <w:sz w:val="22"/>
                <w:szCs w:val="22"/>
                <w:rFonts w:ascii="宋体" w:hAnsi="宋体" w:hint="eastAsia"/>
              </w:rPr>
            </w:r>
          </w:p>
        </w:tc>
        <w:tc>
          <w:tcPr>
            <w:tcW w:w="574"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w:t>
            </w:r>
            <w:r>
              <w:rPr>
                <w:color w:val="000000"/>
                <w:sz w:val="22"/>
                <w:szCs w:val="22"/>
                <w:rFonts w:ascii="宋体" w:hAnsi="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6,823.72</w:t>
            </w:r>
            <w:r>
              <w:rPr>
                <w:b w:val="1"/>
                <w:i w:val="0"/>
                <w:u w:val="none"/>
                <w:color w:val="000000"/>
                <w:sz w:val="22"/>
                <w:lang w:val="en-US" w:eastAsia="zh-CN" w:bidi="ar-SA"/>
                <w:szCs w:val="22"/>
                <w:kern w:val="2"/>
                <w:bCs/>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994.69</w:t>
            </w:r>
            <w:r>
              <w:rPr>
                <w:b w:val="1"/>
                <w:i w:val="0"/>
                <w:u w:val="none"/>
                <w:color w:val="000000"/>
                <w:sz w:val="22"/>
                <w:lang w:val="en-US" w:eastAsia="zh-CN" w:bidi="ar-SA"/>
                <w:szCs w:val="22"/>
                <w:kern w:val="2"/>
                <w:bCs/>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5,829.04</w:t>
            </w:r>
            <w:r>
              <w:rPr>
                <w:b w:val="1"/>
                <w:i w:val="0"/>
                <w:u w:val="none"/>
                <w:color w:val="000000"/>
                <w:sz w:val="22"/>
                <w:lang w:val="en-US" w:eastAsia="zh-CN" w:bidi="ar-SA"/>
                <w:szCs w:val="22"/>
                <w:kern w:val="2"/>
                <w:bCs/>
                <w:iCs w:val="0"/>
                <w:rFonts w:ascii="宋体" w:hAnsi="宋体" w:eastAsia="宋体" w:hint="eastAsia"/>
              </w:rPr>
            </w:r>
          </w:p>
        </w:tc>
      </w:tr>
      <w:tr>
        <w:trPr>
          <w:trHeight w:val="63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一般公共服务支出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25.78</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21.56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r>
      <w:tr>
        <w:trPr>
          <w:trHeight w:val="799"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20105</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统计信息事务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1"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2010501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行政运行</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539"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20106</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财政事务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03"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2010601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行政运行</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20132</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组织事务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2013202</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一般行政管理事务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4.22</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其他一般公共服务支出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2019999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其他一般公共服务支出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文化旅游体育与传媒支出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6.10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6.10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文化和旅游</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2070109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群众文化</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20708</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广播电视</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2070808</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广播电视事务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社会保障和就业支出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141.90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114.95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26.95</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人力资源和社会保障管理事务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2080199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其他人力资源和社会保障管理事务支出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0.74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20805</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行政事业单位养老支出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71.17</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71.17</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2080505</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机关事业单位基本养老保险缴费支出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47.45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47.45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2080506</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机关事业单位职业年金缴费支出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23.72</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23.72</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20807</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就业补助</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2080799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其他就业补助支出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30.17</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退役安置</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5.16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5.16</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2080901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退役士兵安置</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0.51</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0.51</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2080999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其他退役安置支出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4.65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4.65</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20810</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社会福利</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2081099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其他社会福利支出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0.30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20820</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临时救助</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2082001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临时救助支出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9.36</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20828</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退役军人管理事务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2082899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其他退役军人事务管理支出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12.14</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其他社会保障和就业支出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2089999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其他社会保障和就业支出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12.86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卫生健康支出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40.75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36.75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21004</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公共卫生</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2100499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其他公共卫生支出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21007</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计划生育事务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2100799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其他计划生育事务支出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行政事业单位医疗</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30.75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30.75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行政单位医疗</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16.68</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16.68</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2101102</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事业单位医疗</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3.79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3.79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2101103</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公务员医疗补助</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10.29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10.29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节能环保支出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28.00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28.00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环境保护管理事务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2110101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行政运行</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21104</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自然生态保护</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2110402</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农村环境保护</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城乡社区支出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109.98</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109.98</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城乡社区管理事务</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2120104</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城管执法</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其他城乡社区支出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2129999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其他城乡社区支出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100.98</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农林水支出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5,521.48</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785.84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4,735.63</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农业农村</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1,774.99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785.84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989.14</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2130108</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病虫害控制</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55.64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55.64</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2130109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农产品质量安全</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2130119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防灾救灾</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228.45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228.45</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2130122</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农业生产发展</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1,122.90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785.84</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337.06</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2130126</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农村社会事业</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16.25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16.25</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2130135</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农业资源保护修复与利用</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39.57</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39.57</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2130153</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农田建设</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20.88</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20.88</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2130199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其他农业农村支出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290.29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290.29</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21302</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林业和草原</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2130299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其他林业和草原支出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68.81</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21303</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水利</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356.80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356.80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2130319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江河湖库水系综合整治</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34.20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34.20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2130399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其他水利支出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322.60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322.60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21305</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巩固脱贫衔接乡村振兴</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2,015.99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2,015.99</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2130504</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农村基础设施建设</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1,996.27</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1,996.27</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2130506</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社会发展</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19.72</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19.72</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21307</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农村综合改革</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121.96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121.96</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2130705</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对村民委员会和村党支部的补助</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81.96</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81.96</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2130706</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对村集体经济组织的补助</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40.00</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40.00</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其他农林水支出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2139999</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其他农林水支出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1,182.93</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交通运输支出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914.15</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914.15</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公路水路运输</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2140104</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公路建设</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878.52</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21406</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车辆购置税支出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2140602</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车辆购置税用于农村公路建设支出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35.63</w:t>
            </w:r>
            <w:r>
              <w:rPr>
                <w:i w:val="0"/>
                <w:u w:val="none"/>
                <w:color w:val="000000"/>
                <w:sz w:val="22"/>
                <w:lang w:val="en-US" w:eastAsia="zh-CN" w:bidi="ar-SA"/>
                <w:szCs w:val="22"/>
                <w:kern w:val="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住房保障支出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22102</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住房改革支出</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trHeight w:val="81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2210201</w:t>
            </w:r>
            <w:r>
              <w:rPr>
                <w:i w:val="0"/>
                <w:u w:val="none"/>
                <w:color w:val="000000"/>
                <w:sz w:val="22"/>
                <w:lang w:val="en-US" w:eastAsia="zh-CN" w:bidi="ar-SA"/>
                <w:szCs w:val="22"/>
                <w:kern w:val="2"/>
                <w:iCs w:val="0"/>
                <w:rFonts w:ascii="宋体" w:hAnsi="宋体" w:eastAsia="宋体" w:hint="eastAsia"/>
              </w:rPr>
            </w:r>
          </w:p>
        </w:tc>
        <w:tc>
          <w:tcPr>
            <w:tcW w:w="1425"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住房公积金</w:t>
            </w:r>
            <w:r>
              <w:rPr>
                <w:i w:val="0"/>
                <w:u w:val="none"/>
                <w:color w:val="000000"/>
                <w:sz w:val="22"/>
                <w:lang w:val="en-US" w:eastAsia="zh-CN" w:bidi="ar-SA"/>
                <w:szCs w:val="22"/>
                <w:kern w:val="2"/>
                <w:iCs w:val="0"/>
                <w:rFonts w:ascii="宋体" w:hAnsi="宋体" w:eastAsia="宋体" w:hint="eastAsia"/>
              </w:rPr>
            </w:r>
          </w:p>
        </w:tc>
        <w:tc>
          <w:tcPr>
            <w:tcW w:w="1252"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2191"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bl>
    <w:p>
      <w:pPr>
        <w:pStyle w:val="UserStyle_2"/>
        <w:widowControl/>
        <w:rPr>
          <w:color w:val="000000"/>
          <w:sz w:val="32"/>
          <w:szCs w:val="32"/>
          <w:rFonts w:ascii="黑体" w:hAnsi="宋体" w:eastAsia="黑体" w:hint="eastAsia"/>
        </w:rPr>
      </w:pPr>
      <w:r>
        <w:rPr>
          <w:color w:val="000000"/>
          <w:sz w:val="32"/>
          <w:szCs w:val="32"/>
          <w:rFonts w:ascii="黑体" w:hAnsi="宋体" w:eastAsia="黑体" w:hint="eastAsia"/>
        </w:rPr>
        <w:t xml:space="preserve"> </w:t>
      </w:r>
      <w:r>
        <w:rPr>
          <w:color w:val="000000"/>
          <w:sz w:val="32"/>
          <w:szCs w:val="32"/>
          <w:rFonts w:ascii="黑体" w:hAnsi="宋体" w:eastAsia="黑体" w:hint="eastAsia"/>
        </w:rPr>
      </w:r>
    </w:p>
    <w:p>
      <w:pPr>
        <w:pStyle w:val="UserStyle_2"/>
        <w:jc w:val="center"/>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六、一般公共预算财政拨款基本支出决算表</w:t>
      </w:r>
      <w:r>
        <w:rPr>
          <w:color w:val="000000"/>
          <w:sz w:val="32"/>
          <w:szCs w:val="32"/>
          <w:rFonts w:ascii="黑体" w:hAnsi="宋体" w:eastAsia="黑体" w:hint="eastAsia"/>
        </w:rPr>
      </w:r>
    </w:p>
    <w:tbl>
      <w:tblPr>
        <w:tblW w:w="10136" w:type="dxa"/>
        <w:jc w:val="center"/>
        <w:tblInd w:type="dxa" w:w="-108.000000"/>
        <w:tblCellMar>
          <w:top w:type="dxa" w:w="0.000000"/>
          <w:bottom w:type="dxa" w:w="0.000000"/>
          <w:left w:type="dxa" w:w="108.000000"/>
          <w:right w:type="dxa" w:w="108.000000"/>
        </w:tblCellMar>
        <w:tblLayout w:type="fixed"/>
      </w:tblPr>
      <w:tblGrid>
        <w:gridCol w:w="750.000000"/>
        <w:gridCol w:w="2130.000000"/>
        <w:gridCol w:w="600.000000"/>
        <w:gridCol w:w="826.000000"/>
        <w:gridCol w:w="1562.000000"/>
        <w:gridCol w:w="511.000000"/>
        <w:gridCol w:w="746.000000"/>
        <w:gridCol w:w="2265.000000"/>
        <w:gridCol w:w="510.000000"/>
        <w:gridCol w:w="236.000000"/>
      </w:tblGrid>
      <w:tr>
        <w:trPr>
          <w:wAfter w:w="236" w:type="dxa"/>
          <w:trHeight w:val="225" w:hRule="atLeast"/>
        </w:trPr>
        <w:tc>
          <w:tcPr>
            <w:tcW w:w="750" w:type="dxa"/>
            <w:vAlign w:val="center"/>
            <w:shd w:val="clear" w:color="auto" w:fill="FFFFFF"/>
            <w:tcBorders>
              <w:top w:val="nil"/>
              <w:left w:val="nil"/>
              <w:bottom w:val="nil"/>
              <w:right w:val="nil"/>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　</w:t>
            </w:r>
            <w:r>
              <w:rPr>
                <w:color w:val="000000"/>
                <w:sz w:val="20"/>
                <w:szCs w:val="20"/>
                <w:rFonts w:ascii="宋体" w:hAnsi="宋体" w:hint="eastAsia"/>
              </w:rPr>
            </w:r>
          </w:p>
        </w:tc>
        <w:tc>
          <w:tcPr>
            <w:tcW w:w="2130" w:type="dxa"/>
            <w:vAlign w:val="center"/>
            <w:shd w:val="clear" w:color="auto" w:fill="FFFFFF"/>
            <w:tcBorders>
              <w:top w:val="nil"/>
              <w:left w:val="nil"/>
              <w:bottom w:val="nil"/>
              <w:right w:val="nil"/>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　</w:t>
            </w:r>
            <w:r>
              <w:rPr>
                <w:color w:val="000000"/>
                <w:sz w:val="20"/>
                <w:szCs w:val="20"/>
                <w:rFonts w:ascii="宋体" w:hAnsi="宋体" w:hint="eastAsia"/>
              </w:rPr>
            </w:r>
          </w:p>
        </w:tc>
        <w:tc>
          <w:tcPr>
            <w:tcW w:w="600" w:type="dxa"/>
            <w:vAlign w:val="center"/>
            <w:shd w:val="clear" w:color="auto" w:fill="FFFFFF"/>
            <w:tcBorders>
              <w:top w:val="nil"/>
              <w:left w:val="nil"/>
              <w:bottom w:val="nil"/>
              <w:right w:val="nil"/>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　</w:t>
            </w:r>
            <w:r>
              <w:rPr>
                <w:color w:val="000000"/>
                <w:sz w:val="20"/>
                <w:szCs w:val="20"/>
                <w:rFonts w:ascii="宋体" w:hAnsi="宋体" w:hint="eastAsia"/>
              </w:rPr>
            </w:r>
          </w:p>
        </w:tc>
        <w:tc>
          <w:tcPr>
            <w:tcW w:w="826" w:type="dxa"/>
            <w:vAlign w:val="center"/>
            <w:shd w:val="clear" w:color="auto" w:fill="FFFFFF"/>
            <w:tcBorders>
              <w:top w:val="nil"/>
              <w:left w:val="nil"/>
              <w:bottom w:val="nil"/>
              <w:right w:val="nil"/>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　</w:t>
            </w:r>
            <w:r>
              <w:rPr>
                <w:color w:val="000000"/>
                <w:sz w:val="20"/>
                <w:szCs w:val="20"/>
                <w:rFonts w:ascii="宋体" w:hAnsi="宋体" w:hint="eastAsia"/>
              </w:rPr>
            </w:r>
          </w:p>
        </w:tc>
        <w:tc>
          <w:tcPr>
            <w:tcW w:w="1562" w:type="dxa"/>
            <w:vAlign w:val="center"/>
            <w:shd w:val="clear" w:color="auto" w:fill="FFFFFF"/>
            <w:tcBorders>
              <w:top w:val="nil"/>
              <w:left w:val="nil"/>
              <w:bottom w:val="nil"/>
              <w:right w:val="nil"/>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　</w:t>
            </w:r>
            <w:r>
              <w:rPr>
                <w:color w:val="000000"/>
                <w:sz w:val="20"/>
                <w:szCs w:val="20"/>
                <w:rFonts w:ascii="宋体" w:hAnsi="宋体" w:hint="eastAsia"/>
              </w:rPr>
            </w:r>
          </w:p>
        </w:tc>
        <w:tc>
          <w:tcPr>
            <w:tcW w:w="511" w:type="dxa"/>
            <w:vAlign w:val="center"/>
            <w:shd w:val="clear" w:color="auto" w:fill="FFFFFF"/>
            <w:tcBorders>
              <w:top w:val="nil"/>
              <w:left w:val="nil"/>
              <w:bottom w:val="nil"/>
              <w:right w:val="nil"/>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　</w:t>
            </w:r>
            <w:r>
              <w:rPr>
                <w:color w:val="000000"/>
                <w:sz w:val="20"/>
                <w:szCs w:val="20"/>
                <w:rFonts w:ascii="宋体" w:hAnsi="宋体" w:hint="eastAsia"/>
              </w:rPr>
            </w:r>
          </w:p>
        </w:tc>
        <w:tc>
          <w:tcPr>
            <w:tcW w:w="746" w:type="dxa"/>
            <w:vAlign w:val="center"/>
            <w:shd w:val="clear" w:color="auto" w:fill="FFFFFF"/>
            <w:tcBorders>
              <w:top w:val="nil"/>
              <w:left w:val="nil"/>
              <w:bottom w:val="nil"/>
              <w:right w:val="nil"/>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　</w:t>
            </w:r>
            <w:r>
              <w:rPr>
                <w:color w:val="000000"/>
                <w:sz w:val="20"/>
                <w:szCs w:val="20"/>
                <w:rFonts w:ascii="宋体" w:hAnsi="宋体" w:hint="eastAsia"/>
              </w:rPr>
            </w:r>
          </w:p>
        </w:tc>
        <w:tc>
          <w:tcPr>
            <w:tcW w:w="2775" w:type="dxa"/>
            <w:gridSpan w:val="2"/>
            <w:vAlign w:val="center"/>
            <w:shd w:val="clear" w:color="auto" w:fill="FFFFFF"/>
            <w:tcBorders>
              <w:top w:val="nil"/>
              <w:left w:val="nil"/>
              <w:bottom w:val="nil"/>
              <w:right w:val="nil"/>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　</w:t>
            </w:r>
            <w:r>
              <w:rPr>
                <w:color w:val="000000"/>
                <w:sz w:val="20"/>
                <w:szCs w:val="20"/>
                <w:rFonts w:ascii="宋体" w:hAnsi="宋体" w:hint="eastAsia"/>
              </w:rPr>
            </w:r>
          </w:p>
          <w:p>
            <w:pPr>
              <w:pStyle w:val="UserStyle_2"/>
              <w:jc w:val="end"/>
              <w:widowControl/>
              <w:ind w:right="97"/>
              <w:rPr>
                <w:color w:val="000000"/>
                <w:sz w:val="20"/>
                <w:szCs w:val="20"/>
                <w:rFonts w:ascii="宋体" w:hAnsi="宋体" w:hint="eastAsia"/>
              </w:rPr>
            </w:pPr>
            <w:r>
              <w:rPr>
                <w:color w:val="000000"/>
                <w:sz w:val="20"/>
                <w:szCs w:val="20"/>
                <w:rFonts w:ascii="宋体" w:hAnsi="宋体" w:hint="eastAsia"/>
              </w:rPr>
              <w:t xml:space="preserve">公开06表</w:t>
            </w:r>
            <w:r>
              <w:rPr>
                <w:color w:val="000000"/>
                <w:sz w:val="20"/>
                <w:szCs w:val="20"/>
                <w:rFonts w:ascii="宋体" w:hAnsi="宋体" w:hint="eastAsia"/>
              </w:rPr>
            </w:r>
          </w:p>
        </w:tc>
      </w:tr>
      <w:tr>
        <w:trPr>
          <w:wAfter w:w="236" w:type="dxa"/>
          <w:trHeight w:val="240" w:hRule="atLeast"/>
        </w:trPr>
        <w:tc>
          <w:tcPr>
            <w:tcW w:w="2880" w:type="dxa"/>
            <w:gridSpan w:val="2"/>
            <w:vAlign w:val="center"/>
            <w:tcBorders>
              <w:top w:val="nil"/>
              <w:left w:val="nil"/>
              <w:bottom w:val="single" w:color="000000" w:sz="4" w:space="0"/>
              <w:right w:val="nil"/>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部门</w:t>
            </w:r>
            <w:r>
              <w:rPr>
                <w:color w:val="000000"/>
                <w:sz w:val="20"/>
                <w:szCs w:val="20"/>
                <w:rFonts w:ascii="Arial" w:hAnsi="Arial"/>
              </w:rPr>
              <w:t xml:space="preserve">：</w:t>
            </w:r>
            <w:r>
              <w:rPr>
                <w:color w:val="000000"/>
                <w:sz w:val="20"/>
                <w:szCs w:val="20"/>
                <w:rFonts w:ascii="Arial" w:hAnsi="Arial"/>
              </w:rPr>
            </w:r>
          </w:p>
        </w:tc>
        <w:tc>
          <w:tcPr>
            <w:tcW w:w="600" w:type="dxa"/>
            <w:vAlign w:val="center"/>
            <w:tcBorders>
              <w:top w:val="nil"/>
              <w:left w:val="nil"/>
              <w:bottom w:val="single" w:color="000000" w:sz="4" w:space="0"/>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826" w:type="dxa"/>
            <w:vAlign w:val="center"/>
            <w:tcBorders>
              <w:top w:val="nil"/>
              <w:left w:val="nil"/>
              <w:bottom w:val="single" w:color="000000" w:sz="4" w:space="0"/>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562" w:type="dxa"/>
            <w:vAlign w:val="center"/>
            <w:tcBorders>
              <w:top w:val="nil"/>
              <w:left w:val="nil"/>
              <w:bottom w:val="single" w:color="000000" w:sz="4" w:space="0"/>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511" w:type="dxa"/>
            <w:vAlign w:val="center"/>
            <w:tcBorders>
              <w:top w:val="nil"/>
              <w:left w:val="nil"/>
              <w:bottom w:val="single" w:color="000000" w:sz="4" w:space="0"/>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746" w:type="dxa"/>
            <w:vAlign w:val="center"/>
            <w:tcBorders>
              <w:top w:val="nil"/>
              <w:left w:val="nil"/>
              <w:bottom w:val="single" w:color="000000" w:sz="4" w:space="0"/>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2775" w:type="dxa"/>
            <w:gridSpan w:val="2"/>
            <w:vAlign w:val="center"/>
            <w:tcBorders>
              <w:top w:val="nil"/>
              <w:left w:val="nil"/>
              <w:bottom w:val="single" w:color="000000" w:sz="4" w:space="0"/>
              <w:right w:val="nil"/>
            </w:tcBorders>
            <w:textDirection w:val="lrTb"/>
          </w:tcPr>
          <w:p>
            <w:pPr>
              <w:pStyle w:val="UserStyle_2"/>
              <w:jc w:val="end"/>
              <w:widowControl/>
              <w:rPr>
                <w:color w:val="000000"/>
                <w:sz w:val="20"/>
                <w:szCs w:val="20"/>
                <w:rFonts w:ascii="宋体" w:hAnsi="宋体" w:hint="eastAsia"/>
              </w:rPr>
            </w:pPr>
            <w:r>
              <w:rPr>
                <w:color w:val="000000"/>
                <w:sz w:val="20"/>
                <w:szCs w:val="20"/>
                <w:rFonts w:ascii="宋体" w:hAnsi="宋体" w:hint="eastAsia"/>
              </w:rPr>
              <w:t xml:space="preserve">金额单位：万元</w:t>
            </w:r>
            <w:r>
              <w:rPr>
                <w:color w:val="000000"/>
                <w:sz w:val="20"/>
                <w:szCs w:val="20"/>
                <w:rFonts w:ascii="宋体" w:hAnsi="宋体" w:hint="eastAsia"/>
              </w:rPr>
            </w:r>
          </w:p>
        </w:tc>
      </w:tr>
      <w:tr>
        <w:trPr>
          <w:wAfter w:w="236" w:type="dxa"/>
          <w:trHeight w:val="495"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科目编码</w:t>
            </w:r>
            <w:r>
              <w:rPr>
                <w:color w:val="000000"/>
                <w:sz w:val="20"/>
                <w:szCs w:val="20"/>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科目名称</w:t>
            </w:r>
            <w:r>
              <w:rPr>
                <w:color w:val="000000"/>
                <w:sz w:val="20"/>
                <w:szCs w:val="20"/>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决算数</w:t>
            </w:r>
            <w:r>
              <w:rPr>
                <w:color w:val="000000"/>
                <w:sz w:val="20"/>
                <w:szCs w:val="20"/>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科目编码</w:t>
            </w:r>
            <w:r>
              <w:rPr>
                <w:color w:val="000000"/>
                <w:sz w:val="20"/>
                <w:szCs w:val="20"/>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科目名称</w:t>
            </w:r>
            <w:r>
              <w:rPr>
                <w:color w:val="000000"/>
                <w:sz w:val="20"/>
                <w:szCs w:val="20"/>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决算数</w:t>
            </w:r>
            <w:r>
              <w:rPr>
                <w:color w:val="000000"/>
                <w:sz w:val="20"/>
                <w:szCs w:val="20"/>
                <w:rFonts w:ascii="宋体" w:hAnsi="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科目编码</w:t>
            </w:r>
            <w:r>
              <w:rPr>
                <w:color w:val="000000"/>
                <w:sz w:val="20"/>
                <w:szCs w:val="20"/>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科目名称</w:t>
            </w:r>
            <w:r>
              <w:rPr>
                <w:color w:val="000000"/>
                <w:sz w:val="20"/>
                <w:szCs w:val="20"/>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0"/>
                <w:szCs w:val="20"/>
                <w:rFonts w:ascii="宋体" w:hAnsi="宋体" w:hint="eastAsia"/>
              </w:rPr>
            </w:pPr>
            <w:r>
              <w:rPr>
                <w:color w:val="000000"/>
                <w:sz w:val="20"/>
                <w:szCs w:val="20"/>
                <w:rFonts w:ascii="宋体" w:hAnsi="宋体" w:hint="eastAsia"/>
              </w:rPr>
              <w:t xml:space="preserve">决算数</w:t>
            </w:r>
            <w:r>
              <w:rPr>
                <w:color w:val="000000"/>
                <w:sz w:val="20"/>
                <w:szCs w:val="20"/>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工资福利支出</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803.48</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商品和服务支出</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172.66</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307</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债务利息及费用支出</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30101</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基本工资</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212.97</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30201</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办公费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29.88</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30701</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国内债务付息</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30102</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津贴补贴</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151.82</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30202</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印刷费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5.00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30702</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国外债务付息</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30103</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奖金</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150.96</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30203</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咨询费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30703</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国内债务发行费用</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30106</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伙食补助费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30204</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手续费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30704</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国外债务发行费用</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30107</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绩效工资</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101.20</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30205</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水费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11.76</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资本性支出</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9.69</w:t>
            </w:r>
            <w:r>
              <w:rPr>
                <w:i w:val="0"/>
                <w:u w:val="none"/>
                <w:color w:val="000000"/>
                <w:sz w:val="22"/>
                <w:lang w:val="en-US" w:eastAsia="zh-CN" w:bidi="ar-SA"/>
                <w:szCs w:val="22"/>
                <w:kern w:val="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30108</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机关事业单位基本养老保险费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47.45</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30206</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电费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14.70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31001</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房屋建筑物购建</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30109</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职业年金缴费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23.72</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30207</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邮电费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18.00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31002</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办公设备购置</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9.69</w:t>
            </w:r>
            <w:r>
              <w:rPr>
                <w:i w:val="0"/>
                <w:u w:val="none"/>
                <w:color w:val="000000"/>
                <w:sz w:val="22"/>
                <w:lang w:val="en-US" w:eastAsia="zh-CN" w:bidi="ar-SA"/>
                <w:szCs w:val="22"/>
                <w:kern w:val="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30110</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职工基本医疗保险缴费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30.75</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30208</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取暖费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31003</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专用设备购置</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30111</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公务员医疗补助缴费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30209</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物业管理费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31005</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基础设施建设</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30112</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其他社会保障缴费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8.77</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30211</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差旅费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21.60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31006</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大型修缮</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30113</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住房公积金</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35.59</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30212</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因公出国（境）费用</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31007</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信息网络及软件购置更新</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30114</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医疗费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30213</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维修（护）费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31008</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物资储备</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30199</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其他工资福利支出</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40.27</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30214</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租赁费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4.40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31009</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土地补偿</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对个人和家庭的补助</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8.86</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30215</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会议费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6.40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31010</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安置补助</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30301</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离休费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30216</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培训费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2.70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31011</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地上附着物和青苗补偿</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30302</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退休费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30217</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公务招待费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18.05</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31012</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拆迁补偿</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30303</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退职（役）费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30218</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专用材料费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31013</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公务用车购置</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30304</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抚恤金</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30224</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被装购置费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31019</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其他交通工具购置</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30305</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生活补助</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8.86</w:t>
            </w:r>
            <w:r>
              <w:rPr>
                <w:i w:val="0"/>
                <w:u w:val="none"/>
                <w:color w:val="000000"/>
                <w:sz w:val="22"/>
                <w:lang w:val="en-US" w:eastAsia="zh-CN" w:bidi="ar-SA"/>
                <w:szCs w:val="22"/>
                <w:kern w:val="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30225</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专用燃料费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31021</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文物和陈列品购置</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30306</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救济费</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30226</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劳务费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12.00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31022</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无形资产购置</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30307</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医疗费补助</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30227</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委托业务费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31099</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其他资本性支出</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30308</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助学金</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30228</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工会经费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3.56</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312</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对企业补助</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30309</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奖励金</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30229</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福利费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31201</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资本金注入</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30310</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个人农业生产补贴</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30231</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公务用车运行维护费</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19.00</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31203</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政府投资基金股权投资</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30399</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对其他个人和家庭的补助支出</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30239</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其他交通费用</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31204</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费用补贴</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30240</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税金及附加费用</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31205</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利息补贴</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30299</w:t>
            </w: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其他商品和服务支出</w:t>
            </w: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2.61</w:t>
            </w:r>
            <w:r>
              <w:rPr>
                <w:i w:val="0"/>
                <w:u w:val="none"/>
                <w:color w:val="000000"/>
                <w:sz w:val="22"/>
                <w:lang w:val="en-US" w:eastAsia="zh-CN" w:bidi="ar-SA"/>
                <w:szCs w:val="22"/>
                <w:kern w:val="2"/>
                <w:iCs w:val="0"/>
                <w:rFonts w:ascii="宋体" w:hAnsi="宋体" w:eastAsia="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31299</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其他对企业补助</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399</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其他支出</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39906</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赠与</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39907</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国家赔偿费用支出</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wAfter w:w="236" w:type="dxa"/>
          <w:trHeight w:val="222" w:hRule="atLeast"/>
        </w:trPr>
        <w:tc>
          <w:tcPr>
            <w:tcW w:w="75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21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39908</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对民间非营利组织和群众性自治组织补贴</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trHeight w:val="222" w:hRule="atLeast"/>
        </w:trPr>
        <w:tc>
          <w:tcPr>
            <w:tcW w:w="2880"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82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1562"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511"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c>
          <w:tcPr>
            <w:tcW w:w="746"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39999</w:t>
            </w:r>
            <w:r>
              <w:rPr>
                <w:color w:val="000000"/>
                <w:sz w:val="18"/>
                <w:szCs w:val="18"/>
                <w:rFonts w:ascii="宋体" w:hAnsi="宋体" w:hint="eastAsia"/>
              </w:rPr>
            </w:r>
          </w:p>
        </w:tc>
        <w:tc>
          <w:tcPr>
            <w:tcW w:w="226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其他支出</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r>
          </w:p>
        </w:tc>
        <w:tc>
          <w:tcPr>
            <w:tcW w:w="236" w:type="dxa"/>
            <w:vAlign w:val="center"/>
            <w:tcBorders>
              <w:left w:val="nil"/>
            </w:tcBorders>
            <w:textDirection w:val="lrTb"/>
          </w:tcPr>
          <w:p>
            <w:pPr>
              <w:pStyle w:val="UserStyle_2"/>
              <w:jc w:val="start"/>
              <w:widowControl/>
              <w:rPr>
                <w:color w:val="000000"/>
                <w:sz w:val="18"/>
                <w:szCs w:val="18"/>
                <w:rFonts w:ascii="宋体" w:hAnsi="宋体" w:hint="eastAsia"/>
              </w:rPr>
            </w:pPr>
            <w:r>
              <w:rPr>
                <w:color w:val="000000"/>
                <w:sz w:val="18"/>
                <w:szCs w:val="18"/>
                <w:rFonts w:ascii="宋体" w:hAnsi="宋体" w:hint="eastAsia"/>
              </w:rPr>
              <w:t xml:space="preserve">　</w:t>
            </w:r>
            <w:r>
              <w:rPr>
                <w:color w:val="000000"/>
                <w:sz w:val="18"/>
                <w:szCs w:val="18"/>
                <w:rFonts w:ascii="宋体" w:hAnsi="宋体" w:hint="eastAsia"/>
              </w:rPr>
            </w:r>
          </w:p>
        </w:tc>
      </w:tr>
      <w:tr>
        <w:trPr>
          <w:trHeight w:val="222" w:hRule="atLeast"/>
        </w:trPr>
        <w:tc>
          <w:tcPr>
            <w:tcW w:w="2880" w:type="dxa"/>
            <w:gridSpan w:val="2"/>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18"/>
                <w:szCs w:val="18"/>
                <w:rFonts w:ascii="宋体" w:hAnsi="宋体" w:hint="eastAsia"/>
              </w:rPr>
            </w:pPr>
            <w:r>
              <w:rPr>
                <w:color w:val="000000"/>
                <w:sz w:val="18"/>
                <w:szCs w:val="18"/>
                <w:rFonts w:ascii="宋体" w:hAnsi="宋体" w:hint="eastAsia"/>
              </w:rPr>
              <w:t xml:space="preserve">人员经费合计</w:t>
            </w:r>
            <w:r>
              <w:rPr>
                <w:color w:val="000000"/>
                <w:sz w:val="18"/>
                <w:szCs w:val="18"/>
                <w:rFonts w:ascii="宋体" w:hAnsi="宋体" w:hint="eastAsia"/>
              </w:rPr>
            </w:r>
          </w:p>
        </w:tc>
        <w:tc>
          <w:tcPr>
            <w:tcW w:w="60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812.34</w:t>
            </w:r>
            <w:r>
              <w:rPr>
                <w:i w:val="0"/>
                <w:u w:val="none"/>
                <w:color w:val="000000"/>
                <w:sz w:val="22"/>
                <w:lang w:val="en-US" w:eastAsia="zh-CN" w:bidi="ar-SA"/>
                <w:szCs w:val="22"/>
                <w:kern w:val="2"/>
                <w:iCs w:val="0"/>
                <w:rFonts w:ascii="宋体" w:hAnsi="宋体" w:eastAsia="宋体" w:hint="eastAsia"/>
              </w:rPr>
            </w:r>
          </w:p>
        </w:tc>
        <w:tc>
          <w:tcPr>
            <w:tcW w:w="5910" w:type="dxa"/>
            <w:gridSpan w:val="5"/>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18"/>
                <w:szCs w:val="18"/>
                <w:rFonts w:ascii="宋体" w:hAnsi="宋体" w:hint="eastAsia"/>
              </w:rPr>
            </w:pPr>
            <w:r>
              <w:rPr>
                <w:color w:val="000000"/>
                <w:sz w:val="18"/>
                <w:szCs w:val="18"/>
                <w:rFonts w:ascii="宋体" w:hAnsi="宋体" w:hint="eastAsia"/>
              </w:rPr>
              <w:t xml:space="preserve">公用经费合计</w:t>
            </w:r>
            <w:r>
              <w:rPr>
                <w:color w:val="000000"/>
                <w:sz w:val="18"/>
                <w:szCs w:val="18"/>
                <w:rFonts w:ascii="宋体" w:hAnsi="宋体" w:hint="eastAsia"/>
              </w:rPr>
            </w:r>
          </w:p>
        </w:tc>
        <w:tc>
          <w:tcPr>
            <w:tcW w:w="51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182.35</w:t>
            </w:r>
            <w:r>
              <w:rPr>
                <w:i w:val="0"/>
                <w:u w:val="none"/>
                <w:color w:val="000000"/>
                <w:sz w:val="22"/>
                <w:lang w:val="en-US" w:eastAsia="zh-CN" w:bidi="ar-SA"/>
                <w:szCs w:val="22"/>
                <w:kern w:val="2"/>
                <w:iCs w:val="0"/>
                <w:rFonts w:ascii="宋体" w:hAnsi="宋体" w:eastAsia="宋体" w:hint="eastAsia"/>
              </w:rPr>
            </w:r>
          </w:p>
        </w:tc>
        <w:tc>
          <w:tcPr>
            <w:tcW w:w="236" w:type="dxa"/>
            <w:vAlign w:val="center"/>
            <w:textDirection w:val="lrTb"/>
          </w:tcPr>
          <w:p>
            <w:pPr>
              <w:pStyle w:val="Normal"/>
              <w:rPr>
                <w:sz w:val="24"/>
                <w:szCs w:val="24"/>
                <w:rFonts w:ascii="宋体" w:hint="eastAsia"/>
              </w:rPr>
            </w:pPr>
            <w:r>
              <w:rPr>
                <w:sz w:val="24"/>
                <w:szCs w:val="24"/>
                <w:rFonts w:ascii="宋体" w:hint="eastAsia"/>
              </w:rPr>
            </w:r>
          </w:p>
        </w:tc>
      </w:tr>
    </w:tbl>
    <w:p>
      <w:pPr>
        <w:pStyle w:val="UserStyle_2"/>
        <w:widowControl/>
        <w:rPr>
          <w:color w:val="000000"/>
          <w:sz w:val="32"/>
          <w:szCs w:val="32"/>
          <w:rFonts w:ascii="黑体" w:hAnsi="宋体" w:eastAsia="黑体" w:hint="eastAsia"/>
        </w:rPr>
      </w:pPr>
      <w:r>
        <w:rPr>
          <w:color w:val="000000"/>
          <w:sz w:val="32"/>
          <w:szCs w:val="32"/>
          <w:rFonts w:ascii="黑体" w:hAnsi="宋体" w:eastAsia="黑体" w:hint="eastAsia"/>
        </w:rPr>
      </w:r>
    </w:p>
    <w:p>
      <w:pPr>
        <w:pStyle w:val="UserStyle_2"/>
        <w:jc w:val="center"/>
        <w:widowControl/>
        <w:rPr>
          <w:color w:val="000000"/>
          <w:sz w:val="32"/>
          <w:szCs w:val="32"/>
          <w:rFonts w:ascii="黑体" w:hAnsi="宋体" w:eastAsia="黑体" w:hint="eastAsia"/>
        </w:rPr>
      </w:pPr>
      <w:r>
        <w:rPr>
          <w:color w:val="000000"/>
          <w:sz w:val="32"/>
          <w:szCs w:val="32"/>
          <w:rFonts w:ascii="黑体" w:hAnsi="宋体" w:eastAsia="黑体" w:hint="eastAsia"/>
        </w:rPr>
        <w:t xml:space="preserve">七、政府性基金预算财政拨款收入支出决算表</w:t>
      </w:r>
      <w:r>
        <w:rPr>
          <w:color w:val="000000"/>
          <w:sz w:val="32"/>
          <w:szCs w:val="32"/>
          <w:rFonts w:ascii="黑体" w:hAnsi="宋体" w:eastAsia="黑体" w:hint="eastAsia"/>
        </w:rPr>
      </w:r>
    </w:p>
    <w:p>
      <w:pPr>
        <w:pStyle w:val="UserStyle_2"/>
        <w:widowControl/>
        <w:rPr>
          <w:color w:val="000000"/>
          <w:sz w:val="20"/>
          <w:szCs w:val="20"/>
          <w:rFonts w:ascii="黑体" w:hAnsi="宋体" w:eastAsia="黑体" w:hint="eastAsia"/>
        </w:rPr>
      </w:pPr>
      <w:r>
        <w:rPr>
          <w:color w:val="000000"/>
          <w:sz w:val="20"/>
          <w:szCs w:val="20"/>
          <w:rFonts w:ascii="黑体" w:hAnsi="宋体" w:eastAsia="黑体" w:hint="eastAsia"/>
        </w:rPr>
        <w:t xml:space="preserve">                                                                          </w:t>
      </w:r>
      <w:r>
        <w:rPr>
          <w:color w:val="000000"/>
          <w:sz w:val="20"/>
          <w:szCs w:val="20"/>
          <w:rFonts w:ascii="宋体" w:hAnsi="宋体" w:hint="eastAsia"/>
        </w:rPr>
        <w:t xml:space="preserve">公开07表</w:t>
      </w:r>
      <w:r>
        <w:rPr>
          <w:color w:val="000000"/>
          <w:sz w:val="20"/>
          <w:szCs w:val="20"/>
          <w:rFonts w:ascii="黑体" w:hAnsi="宋体" w:eastAsia="黑体" w:hint="eastAsia"/>
        </w:rPr>
      </w:r>
    </w:p>
    <w:tbl>
      <w:tblPr>
        <w:tblW w:w="9180" w:type="dxa"/>
        <w:jc w:val="center"/>
        <w:tblInd w:type="dxa" w:w="-108.000000"/>
        <w:tblCellMar>
          <w:top w:type="dxa" w:w="0.000000"/>
          <w:bottom w:type="dxa" w:w="0.000000"/>
          <w:left w:type="dxa" w:w="108.000000"/>
          <w:right w:type="dxa" w:w="108.000000"/>
        </w:tblCellMar>
        <w:tblLayout w:type="fixed"/>
      </w:tblPr>
      <w:tblGrid>
        <w:gridCol w:w="430.000000"/>
        <w:gridCol w:w="430.000000"/>
        <w:gridCol w:w="430.000000"/>
        <w:gridCol w:w="540.000000"/>
        <w:gridCol w:w="460.000000"/>
        <w:gridCol w:w="580.000000"/>
        <w:gridCol w:w="640.000000"/>
        <w:gridCol w:w="480.000000"/>
        <w:gridCol w:w="430.000000"/>
        <w:gridCol w:w="430.000000"/>
        <w:gridCol w:w="430.000000"/>
        <w:gridCol w:w="430.000000"/>
        <w:gridCol w:w="430.000000"/>
        <w:gridCol w:w="460.000000"/>
        <w:gridCol w:w="820.000000"/>
        <w:gridCol w:w="880.000000"/>
        <w:gridCol w:w="880.000000"/>
      </w:tblGrid>
      <w:tr>
        <w:trPr>
          <w:trHeight w:val="255" w:hRule="atLeast"/>
        </w:trPr>
        <w:tc>
          <w:tcPr>
            <w:tcW w:w="860" w:type="dxa"/>
            <w:gridSpan w:val="2"/>
            <w:vAlign w:val="bottom"/>
            <w:tcBorders>
              <w:top w:val="nil"/>
              <w:left w:val="nil"/>
              <w:bottom w:val="nil"/>
              <w:right w:val="nil"/>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部门：</w:t>
            </w:r>
            <w:r>
              <w:rPr>
                <w:color w:val="000000"/>
                <w:sz w:val="20"/>
                <w:szCs w:val="20"/>
                <w:rFonts w:ascii="宋体" w:hAnsi="宋体" w:hint="eastAsia"/>
              </w:rPr>
            </w:r>
          </w:p>
        </w:tc>
        <w:tc>
          <w:tcPr>
            <w:tcW w:w="43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54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6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58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64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8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3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3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3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3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3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46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820" w:type="dxa"/>
            <w:vAlign w:val="bottom"/>
            <w:tcBorders>
              <w:top w:val="nil"/>
              <w:left w:val="nil"/>
              <w:bottom w:val="nil"/>
              <w:right w:val="nil"/>
            </w:tcBorders>
            <w:textDirection w:val="lrTb"/>
          </w:tcPr>
          <w:p>
            <w:pPr>
              <w:pStyle w:val="UserStyle_2"/>
              <w:jc w:val="start"/>
              <w:widowControl/>
              <w:rPr>
                <w:color w:val="000000"/>
                <w:sz w:val="20"/>
                <w:szCs w:val="20"/>
                <w:rFonts w:ascii="Arial" w:hAnsi="Arial"/>
              </w:rPr>
            </w:pPr>
            <w:r>
              <w:rPr>
                <w:color w:val="000000"/>
                <w:sz w:val="20"/>
                <w:szCs w:val="20"/>
                <w:rFonts w:ascii="Arial" w:hAnsi="Arial"/>
              </w:rPr>
            </w:r>
          </w:p>
        </w:tc>
        <w:tc>
          <w:tcPr>
            <w:tcW w:w="1760" w:type="dxa"/>
            <w:gridSpan w:val="2"/>
            <w:vAlign w:val="bottom"/>
            <w:tcBorders>
              <w:top w:val="nil"/>
              <w:left w:val="nil"/>
              <w:bottom w:val="nil"/>
              <w:right w:val="nil"/>
            </w:tcBorders>
            <w:textDirection w:val="lrTb"/>
          </w:tcPr>
          <w:p>
            <w:pPr>
              <w:pStyle w:val="UserStyle_2"/>
              <w:jc w:val="end"/>
              <w:widowControl/>
              <w:rPr>
                <w:color w:val="000000"/>
                <w:sz w:val="20"/>
                <w:szCs w:val="20"/>
                <w:rFonts w:ascii="宋体" w:hAnsi="宋体" w:hint="eastAsia"/>
              </w:rPr>
            </w:pPr>
            <w:r>
              <w:rPr>
                <w:color w:val="000000"/>
                <w:sz w:val="20"/>
                <w:szCs w:val="20"/>
                <w:rFonts w:ascii="宋体" w:hAnsi="宋体" w:hint="eastAsia"/>
              </w:rPr>
              <w:t xml:space="preserve">金额单位：万元</w:t>
            </w:r>
            <w:r>
              <w:rPr>
                <w:color w:val="000000"/>
                <w:sz w:val="20"/>
                <w:szCs w:val="20"/>
                <w:rFonts w:ascii="宋体" w:hAnsi="宋体" w:hint="eastAsia"/>
              </w:rPr>
            </w:r>
          </w:p>
        </w:tc>
      </w:tr>
      <w:tr>
        <w:trPr>
          <w:trHeight w:val="465" w:hRule="atLeast"/>
        </w:trPr>
        <w:tc>
          <w:tcPr>
            <w:tcW w:w="1290" w:type="dxa"/>
            <w:gridSpan w:val="3"/>
            <w:vMerge w:val="restart"/>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科目编码</w:t>
            </w:r>
            <w:r>
              <w:rPr>
                <w:color w:val="000000"/>
                <w:sz w:val="22"/>
                <w:szCs w:val="22"/>
                <w:rFonts w:ascii="宋体" w:hAnsi="宋体" w:hint="eastAsia"/>
              </w:rPr>
            </w:r>
          </w:p>
        </w:tc>
        <w:tc>
          <w:tcPr>
            <w:tcW w:w="540"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科目名称</w:t>
            </w:r>
            <w:r>
              <w:rPr>
                <w:color w:val="000000"/>
                <w:sz w:val="22"/>
                <w:szCs w:val="22"/>
                <w:rFonts w:ascii="宋体" w:hAnsi="宋体" w:hint="eastAsia"/>
              </w:rPr>
            </w:r>
          </w:p>
        </w:tc>
        <w:tc>
          <w:tcPr>
            <w:tcW w:w="1680" w:type="dxa"/>
            <w:gridSpan w:val="3"/>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年初结转和结余</w:t>
            </w:r>
            <w:r>
              <w:rPr>
                <w:color w:val="000000"/>
                <w:sz w:val="22"/>
                <w:szCs w:val="22"/>
                <w:rFonts w:ascii="宋体" w:hAnsi="宋体" w:hint="eastAsia"/>
              </w:rPr>
            </w:r>
          </w:p>
        </w:tc>
        <w:tc>
          <w:tcPr>
            <w:tcW w:w="1340" w:type="dxa"/>
            <w:gridSpan w:val="3"/>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本年收入</w:t>
            </w:r>
            <w:r>
              <w:rPr>
                <w:color w:val="000000"/>
                <w:sz w:val="22"/>
                <w:szCs w:val="22"/>
                <w:rFonts w:ascii="宋体" w:hAnsi="宋体" w:hint="eastAsia"/>
              </w:rPr>
            </w:r>
          </w:p>
        </w:tc>
        <w:tc>
          <w:tcPr>
            <w:tcW w:w="1290" w:type="dxa"/>
            <w:gridSpan w:val="3"/>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本年支出</w:t>
            </w:r>
            <w:r>
              <w:rPr>
                <w:color w:val="000000"/>
                <w:sz w:val="22"/>
                <w:szCs w:val="22"/>
                <w:rFonts w:ascii="宋体" w:hAnsi="宋体" w:hint="eastAsia"/>
              </w:rPr>
            </w:r>
          </w:p>
        </w:tc>
        <w:tc>
          <w:tcPr>
            <w:tcW w:w="3040" w:type="dxa"/>
            <w:gridSpan w:val="4"/>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年末结转和结余</w:t>
            </w:r>
            <w:r>
              <w:rPr>
                <w:color w:val="000000"/>
                <w:sz w:val="22"/>
                <w:szCs w:val="22"/>
                <w:rFonts w:ascii="宋体" w:hAnsi="宋体" w:hint="eastAsia"/>
              </w:rPr>
            </w:r>
          </w:p>
        </w:tc>
      </w:tr>
      <w:tr>
        <w:trPr>
          <w:trHeight w:val="615" w:hRule="atLeast"/>
        </w:trPr>
        <w:tc>
          <w:tcPr>
            <w:tcW w:w="1290" w:type="dxa"/>
            <w:gridSpan w:val="3"/>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540"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6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58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基本支出结转</w:t>
            </w:r>
            <w:r>
              <w:rPr>
                <w:color w:val="000000"/>
                <w:sz w:val="22"/>
                <w:szCs w:val="22"/>
                <w:rFonts w:ascii="宋体" w:hAnsi="宋体" w:hint="eastAsia"/>
              </w:rPr>
            </w:r>
          </w:p>
        </w:tc>
        <w:tc>
          <w:tcPr>
            <w:tcW w:w="64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项目支出结转</w:t>
            </w:r>
            <w:r>
              <w:rPr>
                <w:color w:val="000000"/>
                <w:sz w:val="22"/>
                <w:szCs w:val="22"/>
                <w:rFonts w:ascii="宋体" w:hAnsi="宋体" w:hint="eastAsia"/>
              </w:rPr>
            </w:r>
          </w:p>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和结余</w:t>
            </w:r>
            <w:r>
              <w:rPr>
                <w:color w:val="000000"/>
                <w:sz w:val="22"/>
                <w:szCs w:val="22"/>
                <w:rFonts w:ascii="宋体" w:hAnsi="宋体" w:hint="eastAsia"/>
              </w:rPr>
            </w:r>
          </w:p>
        </w:tc>
        <w:tc>
          <w:tcPr>
            <w:tcW w:w="48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43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基本支出</w:t>
            </w:r>
            <w:r>
              <w:rPr>
                <w:color w:val="000000"/>
                <w:sz w:val="22"/>
                <w:szCs w:val="22"/>
                <w:rFonts w:ascii="宋体" w:hAnsi="宋体" w:hint="eastAsia"/>
              </w:rPr>
            </w:r>
          </w:p>
        </w:tc>
        <w:tc>
          <w:tcPr>
            <w:tcW w:w="43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项目支出</w:t>
            </w:r>
            <w:r>
              <w:rPr>
                <w:color w:val="000000"/>
                <w:sz w:val="22"/>
                <w:szCs w:val="22"/>
                <w:rFonts w:ascii="宋体" w:hAnsi="宋体" w:hint="eastAsia"/>
              </w:rPr>
            </w:r>
          </w:p>
        </w:tc>
        <w:tc>
          <w:tcPr>
            <w:tcW w:w="43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43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基本支出</w:t>
            </w:r>
            <w:r>
              <w:rPr>
                <w:color w:val="000000"/>
                <w:sz w:val="22"/>
                <w:szCs w:val="22"/>
                <w:rFonts w:ascii="宋体" w:hAnsi="宋体" w:hint="eastAsia"/>
              </w:rPr>
            </w:r>
          </w:p>
        </w:tc>
        <w:tc>
          <w:tcPr>
            <w:tcW w:w="43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项目支出</w:t>
            </w:r>
            <w:r>
              <w:rPr>
                <w:color w:val="000000"/>
                <w:sz w:val="22"/>
                <w:szCs w:val="22"/>
                <w:rFonts w:ascii="宋体" w:hAnsi="宋体" w:hint="eastAsia"/>
              </w:rPr>
            </w:r>
          </w:p>
        </w:tc>
        <w:tc>
          <w:tcPr>
            <w:tcW w:w="46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82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基本支出结转</w:t>
            </w:r>
            <w:r>
              <w:rPr>
                <w:color w:val="000000"/>
                <w:sz w:val="22"/>
                <w:szCs w:val="22"/>
                <w:rFonts w:ascii="宋体" w:hAnsi="宋体" w:hint="eastAsia"/>
              </w:rPr>
            </w:r>
          </w:p>
        </w:tc>
        <w:tc>
          <w:tcPr>
            <w:tcW w:w="1760" w:type="dxa"/>
            <w:gridSpan w:val="2"/>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项目支出结转和结余</w:t>
            </w:r>
            <w:r>
              <w:rPr>
                <w:color w:val="000000"/>
                <w:sz w:val="22"/>
                <w:szCs w:val="22"/>
                <w:rFonts w:ascii="宋体" w:hAnsi="宋体" w:hint="eastAsia"/>
              </w:rPr>
            </w:r>
          </w:p>
        </w:tc>
      </w:tr>
      <w:tr>
        <w:trPr>
          <w:trHeight w:val="312" w:hRule="atLeast"/>
        </w:trPr>
        <w:tc>
          <w:tcPr>
            <w:tcW w:w="1290" w:type="dxa"/>
            <w:gridSpan w:val="3"/>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540"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6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58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64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8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6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82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88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项目支出结转</w:t>
            </w:r>
            <w:r>
              <w:rPr>
                <w:color w:val="000000"/>
                <w:sz w:val="22"/>
                <w:szCs w:val="22"/>
                <w:rFonts w:ascii="宋体" w:hAnsi="宋体" w:hint="eastAsia"/>
              </w:rPr>
            </w:r>
          </w:p>
        </w:tc>
        <w:tc>
          <w:tcPr>
            <w:tcW w:w="880"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项目支出结余</w:t>
            </w:r>
            <w:r>
              <w:rPr>
                <w:color w:val="000000"/>
                <w:sz w:val="22"/>
                <w:szCs w:val="22"/>
                <w:rFonts w:ascii="宋体" w:hAnsi="宋体" w:hint="eastAsia"/>
              </w:rPr>
            </w:r>
          </w:p>
        </w:tc>
      </w:tr>
      <w:tr>
        <w:trPr>
          <w:trHeight w:val="2006" w:hRule="atLeast"/>
        </w:trPr>
        <w:tc>
          <w:tcPr>
            <w:tcW w:w="1290" w:type="dxa"/>
            <w:gridSpan w:val="3"/>
            <w:vMerge w:val="continue"/>
            <w:vAlign w:val="center"/>
            <w:tcBorders>
              <w:top w:val="single" w:color="000000" w:sz="4" w:space="0"/>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540"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6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58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64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8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3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46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82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88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880"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r>
      <w:tr>
        <w:trPr>
          <w:trHeight w:val="308" w:hRule="atLeast"/>
        </w:trPr>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类</w:t>
            </w:r>
            <w:r>
              <w:rPr>
                <w:color w:val="000000"/>
                <w:sz w:val="22"/>
                <w:szCs w:val="22"/>
                <w:rFonts w:ascii="宋体" w:hAnsi="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款</w:t>
            </w:r>
            <w:r>
              <w:rPr>
                <w:color w:val="000000"/>
                <w:sz w:val="22"/>
                <w:szCs w:val="22"/>
                <w:rFonts w:ascii="宋体" w:hAnsi="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t xml:space="preserve">项</w:t>
            </w:r>
            <w:r>
              <w:rPr>
                <w:color w:val="000000"/>
                <w:sz w:val="22"/>
                <w:szCs w:val="22"/>
                <w:rFonts w:ascii="宋体" w:hAnsi="宋体" w:hint="eastAsia"/>
              </w:rPr>
            </w:r>
          </w:p>
        </w:tc>
        <w:tc>
          <w:tcPr>
            <w:tcW w:w="54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460" w:type="dxa"/>
            <w:vAlign w:val="center"/>
            <w:tcBorders>
              <w:top w:val="single" w:color="000000" w:sz="4" w:space="0"/>
              <w:left w:val="nil"/>
              <w:bottom w:val="single" w:color="000000" w:sz="4" w:space="0"/>
              <w:right w:val="single" w:color="000000" w:sz="4" w:space="0"/>
            </w:tcBorders>
            <w:textDirection w:val="lrTb"/>
          </w:tcPr>
          <w:p>
            <w:pPr>
              <w:pStyle w:val="Normal"/>
              <w:jc w:val="end"/>
              <w:rPr>
                <w:b w:val="1"/>
                <w:i w:val="0"/>
                <w:u w:val="none"/>
                <w:color w:val="000000"/>
                <w:sz w:val="22"/>
                <w:szCs w:val="22"/>
                <w:bCs/>
                <w:iCs w:val="0"/>
                <w:rFonts w:ascii="宋体" w:hAnsi="宋体" w:eastAsia="宋体" w:hint="eastAsia"/>
              </w:rPr>
            </w:pPr>
            <w:r>
              <w:rPr>
                <w:b w:val="1"/>
                <w:i w:val="0"/>
                <w:u w:val="none"/>
                <w:color w:val="000000"/>
                <w:sz w:val="22"/>
                <w:szCs w:val="22"/>
                <w:bCs/>
                <w:iCs w:val="0"/>
                <w:rFonts w:ascii="宋体" w:hAnsi="宋体" w:eastAsia="宋体" w:hint="eastAsia"/>
              </w:rPr>
            </w:r>
          </w:p>
        </w:tc>
        <w:tc>
          <w:tcPr>
            <w:tcW w:w="580" w:type="dxa"/>
            <w:vAlign w:val="center"/>
            <w:tcBorders>
              <w:top w:val="single" w:color="000000" w:sz="4" w:space="0"/>
              <w:left w:val="nil"/>
              <w:bottom w:val="single" w:color="000000" w:sz="4" w:space="0"/>
              <w:right w:val="single" w:color="000000" w:sz="4" w:space="0"/>
            </w:tcBorders>
            <w:textDirection w:val="lrTb"/>
          </w:tcPr>
          <w:p>
            <w:pPr>
              <w:pStyle w:val="Normal"/>
              <w:jc w:val="end"/>
              <w:rPr>
                <w:b w:val="1"/>
                <w:i w:val="0"/>
                <w:u w:val="none"/>
                <w:color w:val="000000"/>
                <w:sz w:val="22"/>
                <w:szCs w:val="22"/>
                <w:bCs/>
                <w:iCs w:val="0"/>
                <w:rFonts w:ascii="宋体" w:hAnsi="宋体" w:eastAsia="宋体" w:hint="eastAsia"/>
              </w:rPr>
            </w:pPr>
            <w:r>
              <w:rPr>
                <w:b w:val="1"/>
                <w:i w:val="0"/>
                <w:u w:val="none"/>
                <w:color w:val="000000"/>
                <w:sz w:val="22"/>
                <w:szCs w:val="22"/>
                <w:bCs/>
                <w:iCs w:val="0"/>
                <w:rFonts w:ascii="宋体" w:hAnsi="宋体" w:eastAsia="宋体" w:hint="eastAsia"/>
              </w:rPr>
            </w:r>
          </w:p>
        </w:tc>
        <w:tc>
          <w:tcPr>
            <w:tcW w:w="640" w:type="dxa"/>
            <w:vAlign w:val="center"/>
            <w:tcBorders>
              <w:top w:val="single" w:color="000000" w:sz="4" w:space="0"/>
              <w:left w:val="nil"/>
              <w:bottom w:val="single" w:color="000000" w:sz="4" w:space="0"/>
              <w:right w:val="single" w:color="000000" w:sz="4" w:space="0"/>
            </w:tcBorders>
            <w:textDirection w:val="lrTb"/>
          </w:tcPr>
          <w:p>
            <w:pPr>
              <w:pStyle w:val="Normal"/>
              <w:jc w:val="end"/>
              <w:rPr>
                <w:b w:val="1"/>
                <w:i w:val="0"/>
                <w:u w:val="none"/>
                <w:color w:val="000000"/>
                <w:sz w:val="22"/>
                <w:szCs w:val="22"/>
                <w:bCs/>
                <w:iCs w:val="0"/>
                <w:rFonts w:ascii="宋体" w:hAnsi="宋体" w:eastAsia="宋体" w:hint="eastAsia"/>
              </w:rPr>
            </w:pPr>
            <w:r>
              <w:rPr>
                <w:b w:val="1"/>
                <w:i w:val="0"/>
                <w:u w:val="none"/>
                <w:color w:val="000000"/>
                <w:sz w:val="22"/>
                <w:szCs w:val="22"/>
                <w:bCs/>
                <w:iCs w:val="0"/>
                <w:rFonts w:ascii="宋体" w:hAnsi="宋体" w:eastAsia="宋体" w:hint="eastAsia"/>
              </w:rPr>
            </w:r>
          </w:p>
        </w:tc>
        <w:tc>
          <w:tcPr>
            <w:tcW w:w="48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1,043.21</w:t>
            </w:r>
            <w:r>
              <w:rPr>
                <w:b w:val="1"/>
                <w:i w:val="0"/>
                <w:u w:val="none"/>
                <w:color w:val="000000"/>
                <w:sz w:val="22"/>
                <w:lang w:val="en-US" w:eastAsia="zh-CN" w:bidi="ar-SA"/>
                <w:szCs w:val="22"/>
                <w:kern w:val="2"/>
                <w:bCs/>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jc w:val="end"/>
              <w:rPr>
                <w:b w:val="1"/>
                <w:i w:val="0"/>
                <w:u w:val="none"/>
                <w:color w:val="000000"/>
                <w:sz w:val="22"/>
                <w:szCs w:val="22"/>
                <w:bCs/>
                <w:iCs w:val="0"/>
                <w:rFonts w:ascii="宋体" w:hAnsi="宋体" w:eastAsia="宋体" w:hint="eastAsia"/>
              </w:rPr>
            </w:pPr>
            <w:r>
              <w:rPr>
                <w:b w:val="1"/>
                <w:i w:val="0"/>
                <w:u w:val="none"/>
                <w:color w:val="000000"/>
                <w:sz w:val="22"/>
                <w:szCs w:val="22"/>
                <w:bCs/>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1,043.21</w:t>
            </w:r>
            <w:r>
              <w:rPr>
                <w:b w:val="1"/>
                <w:i w:val="0"/>
                <w:u w:val="none"/>
                <w:color w:val="000000"/>
                <w:sz w:val="22"/>
                <w:lang w:val="en-US" w:eastAsia="zh-CN" w:bidi="ar-SA"/>
                <w:szCs w:val="22"/>
                <w:kern w:val="2"/>
                <w:bCs/>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1,043.21</w:t>
            </w:r>
            <w:r>
              <w:rPr>
                <w:b w:val="1"/>
                <w:i w:val="0"/>
                <w:u w:val="none"/>
                <w:color w:val="000000"/>
                <w:sz w:val="22"/>
                <w:lang w:val="en-US" w:eastAsia="zh-CN" w:bidi="ar-SA"/>
                <w:szCs w:val="22"/>
                <w:kern w:val="2"/>
                <w:bCs/>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jc w:val="end"/>
              <w:rPr>
                <w:b w:val="1"/>
                <w:i w:val="0"/>
                <w:u w:val="none"/>
                <w:color w:val="000000"/>
                <w:sz w:val="22"/>
                <w:szCs w:val="22"/>
                <w:bCs/>
                <w:iCs w:val="0"/>
                <w:rFonts w:ascii="宋体" w:hAnsi="宋体" w:eastAsia="宋体" w:hint="eastAsia"/>
              </w:rPr>
            </w:pPr>
            <w:r>
              <w:rPr>
                <w:b w:val="1"/>
                <w:i w:val="0"/>
                <w:u w:val="none"/>
                <w:color w:val="000000"/>
                <w:sz w:val="22"/>
                <w:szCs w:val="22"/>
                <w:bCs/>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b w:val="1"/>
                <w:i w:val="0"/>
                <w:u w:val="none"/>
                <w:color w:val="000000"/>
                <w:sz w:val="22"/>
                <w:lang w:val="en-US" w:eastAsia="zh-CN" w:bidi="ar"/>
                <w:szCs w:val="22"/>
                <w:kern w:val="0"/>
                <w:bCs/>
                <w:iCs w:val="0"/>
                <w:rFonts w:ascii="宋体" w:hAnsi="宋体" w:eastAsia="宋体" w:hint="eastAsia"/>
              </w:rPr>
            </w:pPr>
            <w:r>
              <w:rPr>
                <w:b w:val="1"/>
                <w:i w:val="0"/>
                <w:u w:val="none"/>
                <w:color w:val="000000"/>
                <w:sz w:val="22"/>
                <w:lang w:val="en-US" w:eastAsia="zh-CN" w:bidi="ar"/>
                <w:szCs w:val="22"/>
                <w:kern w:val="0"/>
                <w:bCs/>
                <w:iCs w:val="0"/>
                <w:rFonts w:ascii="宋体" w:hAnsi="宋体" w:eastAsia="宋体" w:hint="eastAsia"/>
              </w:rPr>
              <w:t xml:space="preserve">1,043.21</w:t>
            </w:r>
            <w:r>
              <w:rPr>
                <w:b w:val="1"/>
                <w:i w:val="0"/>
                <w:u w:val="none"/>
                <w:color w:val="000000"/>
                <w:sz w:val="22"/>
                <w:lang w:val="en-US" w:eastAsia="zh-CN" w:bidi="ar-SA"/>
                <w:szCs w:val="22"/>
                <w:kern w:val="2"/>
                <w:bCs/>
                <w:iCs w:val="0"/>
                <w:rFonts w:ascii="宋体" w:hAnsi="宋体" w:eastAsia="宋体" w:hint="eastAsia"/>
              </w:rPr>
            </w:r>
          </w:p>
        </w:tc>
        <w:tc>
          <w:tcPr>
            <w:tcW w:w="46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b w:val="1"/>
                <w:color w:val="000000"/>
                <w:sz w:val="22"/>
                <w:szCs w:val="22"/>
                <w:rFonts w:ascii="宋体" w:hAnsi="宋体" w:hint="eastAsia"/>
              </w:rPr>
            </w:pPr>
            <w:r>
              <w:rPr>
                <w:b w:val="1"/>
                <w:color w:val="000000"/>
                <w:sz w:val="22"/>
                <w:szCs w:val="22"/>
                <w:rFonts w:ascii="宋体" w:hAnsi="宋体" w:hint="eastAsia"/>
              </w:rPr>
              <w:t xml:space="preserve">　</w:t>
            </w:r>
            <w:r>
              <w:rPr>
                <w:b w:val="1"/>
                <w:color w:val="000000"/>
                <w:sz w:val="22"/>
                <w:szCs w:val="22"/>
                <w:rFonts w:ascii="宋体" w:hAnsi="宋体" w:hint="eastAsia"/>
              </w:rPr>
            </w:r>
          </w:p>
        </w:tc>
        <w:tc>
          <w:tcPr>
            <w:tcW w:w="82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b w:val="1"/>
                <w:color w:val="000000"/>
                <w:sz w:val="22"/>
                <w:szCs w:val="22"/>
                <w:rFonts w:ascii="宋体" w:hAnsi="宋体" w:hint="eastAsia"/>
              </w:rPr>
            </w:pPr>
            <w:r>
              <w:rPr>
                <w:b w:val="1"/>
                <w:color w:val="000000"/>
                <w:sz w:val="22"/>
                <w:szCs w:val="22"/>
                <w:rFonts w:ascii="宋体" w:hAnsi="宋体" w:hint="eastAsia"/>
              </w:rPr>
              <w:t xml:space="preserve">　</w:t>
            </w:r>
            <w:r>
              <w:rPr>
                <w:b w:val="1"/>
                <w:color w:val="000000"/>
                <w:sz w:val="22"/>
                <w:szCs w:val="22"/>
                <w:rFonts w:ascii="宋体" w:hAnsi="宋体" w:hint="eastAsia"/>
              </w:rPr>
            </w:r>
          </w:p>
        </w:tc>
        <w:tc>
          <w:tcPr>
            <w:tcW w:w="88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b w:val="1"/>
                <w:color w:val="000000"/>
                <w:sz w:val="22"/>
                <w:szCs w:val="22"/>
                <w:rFonts w:ascii="宋体" w:hAnsi="宋体" w:hint="eastAsia"/>
              </w:rPr>
            </w:pPr>
            <w:r>
              <w:rPr>
                <w:b w:val="1"/>
                <w:color w:val="000000"/>
                <w:sz w:val="22"/>
                <w:szCs w:val="22"/>
                <w:rFonts w:ascii="宋体" w:hAnsi="宋体" w:hint="eastAsia"/>
              </w:rPr>
              <w:t xml:space="preserve">　</w:t>
            </w:r>
            <w:r>
              <w:rPr>
                <w:b w:val="1"/>
                <w:color w:val="000000"/>
                <w:sz w:val="22"/>
                <w:szCs w:val="22"/>
                <w:rFonts w:ascii="宋体" w:hAnsi="宋体" w:hint="eastAsia"/>
              </w:rPr>
            </w:r>
          </w:p>
        </w:tc>
        <w:tc>
          <w:tcPr>
            <w:tcW w:w="88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b w:val="1"/>
                <w:color w:val="000000"/>
                <w:sz w:val="22"/>
                <w:szCs w:val="22"/>
                <w:rFonts w:ascii="宋体" w:hAnsi="宋体" w:hint="eastAsia"/>
              </w:rPr>
            </w:pPr>
            <w:r>
              <w:rPr>
                <w:b w:val="1"/>
                <w:color w:val="000000"/>
                <w:sz w:val="22"/>
                <w:szCs w:val="22"/>
                <w:rFonts w:ascii="宋体" w:hAnsi="宋体" w:hint="eastAsia"/>
              </w:rPr>
              <w:t xml:space="preserve">　</w:t>
            </w:r>
            <w:r>
              <w:rPr>
                <w:b w:val="1"/>
                <w:color w:val="000000"/>
                <w:sz w:val="22"/>
                <w:szCs w:val="22"/>
                <w:rFonts w:ascii="宋体" w:hAnsi="宋体" w:hint="eastAsia"/>
              </w:rPr>
            </w:r>
          </w:p>
        </w:tc>
      </w:tr>
      <w:tr>
        <w:trPr>
          <w:trHeight w:val="500" w:hRule="atLeast"/>
        </w:trPr>
        <w:tc>
          <w:tcPr>
            <w:tcW w:w="129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w:t>
            </w:r>
            <w:r>
              <w:rPr>
                <w:i w:val="0"/>
                <w:u w:val="none"/>
                <w:color w:val="000000"/>
                <w:sz w:val="22"/>
                <w:lang w:val="en-US" w:eastAsia="zh-CN" w:bidi="ar-SA"/>
                <w:szCs w:val="22"/>
                <w:kern w:val="2"/>
                <w:iCs w:val="0"/>
                <w:rFonts w:ascii="宋体" w:hAnsi="宋体" w:eastAsia="宋体" w:hint="eastAsia"/>
              </w:rPr>
            </w:r>
          </w:p>
        </w:tc>
        <w:tc>
          <w:tcPr>
            <w:tcW w:w="54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城乡社区支出</w:t>
            </w:r>
            <w:r>
              <w:rPr>
                <w:i w:val="0"/>
                <w:u w:val="none"/>
                <w:color w:val="000000"/>
                <w:sz w:val="22"/>
                <w:lang w:val="en-US" w:eastAsia="zh-CN" w:bidi="ar-SA"/>
                <w:szCs w:val="22"/>
                <w:kern w:val="2"/>
                <w:iCs w:val="0"/>
                <w:rFonts w:ascii="宋体" w:hAnsi="宋体" w:eastAsia="宋体" w:hint="eastAsia"/>
              </w:rPr>
            </w:r>
          </w:p>
        </w:tc>
        <w:tc>
          <w:tcPr>
            <w:tcW w:w="46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58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64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8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single" w:color="000000" w:sz="4" w:space="0"/>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46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c>
          <w:tcPr>
            <w:tcW w:w="82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c>
          <w:tcPr>
            <w:tcW w:w="88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c>
          <w:tcPr>
            <w:tcW w:w="880"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r>
      <w:tr>
        <w:trPr>
          <w:trHeight w:val="550" w:hRule="atLeast"/>
        </w:trPr>
        <w:tc>
          <w:tcPr>
            <w:tcW w:w="1290" w:type="dxa"/>
            <w:gridSpan w:val="3"/>
            <w:vAlign w:val="center"/>
            <w:tcBorders>
              <w:top w:val="nil"/>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w:t>
            </w:r>
            <w:r>
              <w:rPr>
                <w:i w:val="0"/>
                <w:u w:val="none"/>
                <w:color w:val="000000"/>
                <w:sz w:val="22"/>
                <w:lang w:val="en-US" w:eastAsia="zh-CN" w:bidi="ar-SA"/>
                <w:szCs w:val="22"/>
                <w:kern w:val="2"/>
                <w:iCs w:val="0"/>
                <w:rFonts w:ascii="宋体" w:hAnsi="宋体" w:eastAsia="宋体" w:hint="eastAsia"/>
              </w:rPr>
            </w:r>
          </w:p>
        </w:tc>
        <w:tc>
          <w:tcPr>
            <w:tcW w:w="540" w:type="dxa"/>
            <w:vAlign w:val="center"/>
            <w:tcBorders>
              <w:top w:val="nil"/>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国有土地使用权出让收入安排的支出</w:t>
            </w:r>
            <w:r>
              <w:rPr>
                <w:i w:val="0"/>
                <w:u w:val="none"/>
                <w:color w:val="000000"/>
                <w:sz w:val="22"/>
                <w:lang w:val="en-US" w:eastAsia="zh-CN" w:bidi="ar-SA"/>
                <w:szCs w:val="22"/>
                <w:kern w:val="2"/>
                <w:iCs w:val="0"/>
                <w:rFonts w:ascii="宋体" w:hAnsi="宋体" w:eastAsia="宋体" w:hint="eastAsia"/>
              </w:rPr>
            </w:r>
          </w:p>
        </w:tc>
        <w:tc>
          <w:tcPr>
            <w:tcW w:w="46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58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64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8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1,043.21</w:t>
            </w:r>
            <w:r>
              <w:rPr>
                <w:i w:val="0"/>
                <w:u w:val="none"/>
                <w:color w:val="000000"/>
                <w:sz w:val="22"/>
                <w:lang w:val="en-US" w:eastAsia="zh-CN" w:bidi="ar-SA"/>
                <w:szCs w:val="22"/>
                <w:kern w:val="2"/>
                <w:iCs w:val="0"/>
                <w:rFonts w:ascii="宋体" w:hAnsi="宋体" w:eastAsia="宋体" w:hint="eastAsia"/>
              </w:rPr>
            </w:r>
          </w:p>
        </w:tc>
        <w:tc>
          <w:tcPr>
            <w:tcW w:w="460" w:type="dxa"/>
            <w:vAlign w:val="center"/>
            <w:tcBorders>
              <w:top w:val="nil"/>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c>
          <w:tcPr>
            <w:tcW w:w="820" w:type="dxa"/>
            <w:vAlign w:val="center"/>
            <w:tcBorders>
              <w:top w:val="nil"/>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c>
          <w:tcPr>
            <w:tcW w:w="880" w:type="dxa"/>
            <w:vAlign w:val="center"/>
            <w:tcBorders>
              <w:top w:val="nil"/>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c>
          <w:tcPr>
            <w:tcW w:w="880" w:type="dxa"/>
            <w:vAlign w:val="center"/>
            <w:tcBorders>
              <w:top w:val="nil"/>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r>
      <w:tr>
        <w:trPr>
          <w:trHeight w:val="559" w:hRule="atLeast"/>
        </w:trPr>
        <w:tc>
          <w:tcPr>
            <w:tcW w:w="1290" w:type="dxa"/>
            <w:gridSpan w:val="3"/>
            <w:vAlign w:val="center"/>
            <w:tcBorders>
              <w:top w:val="nil"/>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2120801</w:t>
            </w:r>
            <w:r>
              <w:rPr>
                <w:i w:val="0"/>
                <w:u w:val="none"/>
                <w:color w:val="000000"/>
                <w:sz w:val="22"/>
                <w:lang w:val="en-US" w:eastAsia="zh-CN" w:bidi="ar-SA"/>
                <w:szCs w:val="22"/>
                <w:kern w:val="2"/>
                <w:iCs w:val="0"/>
                <w:rFonts w:ascii="宋体" w:hAnsi="宋体" w:eastAsia="宋体" w:hint="eastAsia"/>
              </w:rPr>
            </w:r>
          </w:p>
        </w:tc>
        <w:tc>
          <w:tcPr>
            <w:tcW w:w="540" w:type="dxa"/>
            <w:vAlign w:val="center"/>
            <w:tcBorders>
              <w:top w:val="nil"/>
              <w:left w:val="nil"/>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征地和拆迁补偿支出</w:t>
            </w:r>
            <w:r>
              <w:rPr>
                <w:i w:val="0"/>
                <w:u w:val="none"/>
                <w:color w:val="000000"/>
                <w:sz w:val="22"/>
                <w:lang w:val="en-US" w:eastAsia="zh-CN" w:bidi="ar-SA"/>
                <w:szCs w:val="22"/>
                <w:kern w:val="2"/>
                <w:iCs w:val="0"/>
                <w:rFonts w:ascii="宋体" w:hAnsi="宋体" w:eastAsia="宋体" w:hint="eastAsia"/>
              </w:rPr>
            </w:r>
          </w:p>
        </w:tc>
        <w:tc>
          <w:tcPr>
            <w:tcW w:w="46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58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64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8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979.14</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979.14</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979.14</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979.14</w:t>
            </w:r>
            <w:r>
              <w:rPr>
                <w:i w:val="0"/>
                <w:u w:val="none"/>
                <w:color w:val="000000"/>
                <w:sz w:val="22"/>
                <w:lang w:val="en-US" w:eastAsia="zh-CN" w:bidi="ar-SA"/>
                <w:szCs w:val="22"/>
                <w:kern w:val="2"/>
                <w:iCs w:val="0"/>
                <w:rFonts w:ascii="宋体" w:hAnsi="宋体" w:eastAsia="宋体" w:hint="eastAsia"/>
              </w:rPr>
            </w:r>
          </w:p>
        </w:tc>
        <w:tc>
          <w:tcPr>
            <w:tcW w:w="460" w:type="dxa"/>
            <w:vAlign w:val="center"/>
            <w:tcBorders>
              <w:top w:val="nil"/>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c>
          <w:tcPr>
            <w:tcW w:w="820" w:type="dxa"/>
            <w:vAlign w:val="center"/>
            <w:tcBorders>
              <w:top w:val="nil"/>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c>
          <w:tcPr>
            <w:tcW w:w="880" w:type="dxa"/>
            <w:vAlign w:val="center"/>
            <w:tcBorders>
              <w:top w:val="nil"/>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c>
          <w:tcPr>
            <w:tcW w:w="880" w:type="dxa"/>
            <w:vAlign w:val="center"/>
            <w:tcBorders>
              <w:top w:val="nil"/>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t xml:space="preserve">　</w:t>
            </w:r>
            <w:r>
              <w:rPr>
                <w:color w:val="000000"/>
                <w:sz w:val="22"/>
                <w:szCs w:val="22"/>
                <w:rFonts w:ascii="宋体" w:hAnsi="宋体" w:hint="eastAsia"/>
              </w:rPr>
            </w:r>
          </w:p>
        </w:tc>
      </w:tr>
      <w:tr>
        <w:trPr>
          <w:trHeight w:val="559" w:hRule="atLeast"/>
        </w:trPr>
        <w:tc>
          <w:tcPr>
            <w:tcW w:w="129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2120804</w:t>
            </w:r>
            <w:r>
              <w:rPr>
                <w:i w:val="0"/>
                <w:u w:val="none"/>
                <w:color w:val="000000"/>
                <w:sz w:val="22"/>
                <w:lang w:val="en-US" w:eastAsia="zh-CN" w:bidi="ar-SA"/>
                <w:szCs w:val="22"/>
                <w:kern w:val="2"/>
                <w:iCs w:val="0"/>
                <w:rFonts w:ascii="宋体" w:hAnsi="宋体" w:eastAsia="宋体" w:hint="eastAsia"/>
              </w:rPr>
            </w:r>
          </w:p>
        </w:tc>
        <w:tc>
          <w:tcPr>
            <w:tcW w:w="54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农村基础设施建设支出</w:t>
            </w:r>
            <w:r>
              <w:rPr>
                <w:i w:val="0"/>
                <w:u w:val="none"/>
                <w:color w:val="000000"/>
                <w:sz w:val="22"/>
                <w:lang w:val="en-US" w:eastAsia="zh-CN" w:bidi="ar-SA"/>
                <w:szCs w:val="22"/>
                <w:kern w:val="2"/>
                <w:iCs w:val="0"/>
                <w:rFonts w:ascii="宋体" w:hAnsi="宋体" w:eastAsia="宋体" w:hint="eastAsia"/>
              </w:rPr>
            </w:r>
          </w:p>
        </w:tc>
        <w:tc>
          <w:tcPr>
            <w:tcW w:w="46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58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64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8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40.59</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40.59</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40.59</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40.59</w:t>
            </w:r>
            <w:r>
              <w:rPr>
                <w:i w:val="0"/>
                <w:u w:val="none"/>
                <w:color w:val="000000"/>
                <w:sz w:val="22"/>
                <w:lang w:val="en-US" w:eastAsia="zh-CN" w:bidi="ar-SA"/>
                <w:szCs w:val="22"/>
                <w:kern w:val="2"/>
                <w:iCs w:val="0"/>
                <w:rFonts w:ascii="宋体" w:hAnsi="宋体" w:eastAsia="宋体" w:hint="eastAsia"/>
              </w:rPr>
            </w:r>
          </w:p>
        </w:tc>
        <w:tc>
          <w:tcPr>
            <w:tcW w:w="46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82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88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88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559" w:hRule="atLeast"/>
        </w:trPr>
        <w:tc>
          <w:tcPr>
            <w:tcW w:w="129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2120899</w:t>
            </w:r>
            <w:r>
              <w:rPr>
                <w:i w:val="0"/>
                <w:u w:val="none"/>
                <w:color w:val="000000"/>
                <w:sz w:val="22"/>
                <w:lang w:val="en-US" w:eastAsia="zh-CN" w:bidi="ar-SA"/>
                <w:szCs w:val="22"/>
                <w:kern w:val="2"/>
                <w:iCs w:val="0"/>
                <w:rFonts w:ascii="宋体" w:hAnsi="宋体" w:eastAsia="宋体" w:hint="eastAsia"/>
              </w:rPr>
            </w:r>
          </w:p>
        </w:tc>
        <w:tc>
          <w:tcPr>
            <w:tcW w:w="54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start"/>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  其他国有土地使用权出让收入安排的支出</w:t>
            </w:r>
            <w:r>
              <w:rPr>
                <w:i w:val="0"/>
                <w:u w:val="none"/>
                <w:color w:val="000000"/>
                <w:sz w:val="22"/>
                <w:lang w:val="en-US" w:eastAsia="zh-CN" w:bidi="ar-SA"/>
                <w:szCs w:val="22"/>
                <w:kern w:val="2"/>
                <w:iCs w:val="0"/>
                <w:rFonts w:ascii="宋体" w:hAnsi="宋体" w:eastAsia="宋体" w:hint="eastAsia"/>
              </w:rPr>
            </w:r>
          </w:p>
        </w:tc>
        <w:tc>
          <w:tcPr>
            <w:tcW w:w="46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58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64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8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23.49</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23.49</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23.49</w:t>
            </w:r>
            <w:r>
              <w:rPr>
                <w:i w:val="0"/>
                <w:u w:val="none"/>
                <w:color w:val="000000"/>
                <w:sz w:val="22"/>
                <w:lang w:val="en-US" w:eastAsia="zh-CN" w:bidi="ar-SA"/>
                <w:szCs w:val="22"/>
                <w:kern w:val="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jc w:val="end"/>
              <w:rPr>
                <w:i w:val="0"/>
                <w:u w:val="none"/>
                <w:color w:val="000000"/>
                <w:sz w:val="22"/>
                <w:szCs w:val="22"/>
                <w:iCs w:val="0"/>
                <w:rFonts w:ascii="宋体" w:hAnsi="宋体" w:eastAsia="宋体" w:hint="eastAsia"/>
              </w:rPr>
            </w:pPr>
            <w:r>
              <w:rPr>
                <w:i w:val="0"/>
                <w:u w:val="none"/>
                <w:color w:val="000000"/>
                <w:sz w:val="22"/>
                <w:szCs w:val="22"/>
                <w:iCs w:val="0"/>
                <w:rFonts w:ascii="宋体" w:hAnsi="宋体" w:eastAsia="宋体" w:hint="eastAsia"/>
              </w:rPr>
            </w:r>
          </w:p>
        </w:tc>
        <w:tc>
          <w:tcPr>
            <w:tcW w:w="430" w:type="dxa"/>
            <w:vAlign w:val="center"/>
            <w:tcBorders>
              <w:top w:val="single" w:color="000000" w:sz="4" w:space="0"/>
              <w:left w:val="single" w:color="000000" w:sz="4" w:space="0"/>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2"/>
                <w:lang w:val="en-US" w:eastAsia="zh-CN" w:bidi="ar"/>
                <w:szCs w:val="22"/>
                <w:kern w:val="0"/>
                <w:iCs w:val="0"/>
                <w:rFonts w:ascii="宋体" w:hAnsi="宋体" w:eastAsia="宋体" w:hint="eastAsia"/>
              </w:rPr>
            </w:pPr>
            <w:r>
              <w:rPr>
                <w:i w:val="0"/>
                <w:u w:val="none"/>
                <w:color w:val="000000"/>
                <w:sz w:val="22"/>
                <w:lang w:val="en-US" w:eastAsia="zh-CN" w:bidi="ar"/>
                <w:szCs w:val="22"/>
                <w:kern w:val="0"/>
                <w:iCs w:val="0"/>
                <w:rFonts w:ascii="宋体" w:hAnsi="宋体" w:eastAsia="宋体" w:hint="eastAsia"/>
              </w:rPr>
              <w:t xml:space="preserve">23.49</w:t>
            </w:r>
            <w:r>
              <w:rPr>
                <w:i w:val="0"/>
                <w:u w:val="none"/>
                <w:color w:val="000000"/>
                <w:sz w:val="22"/>
                <w:lang w:val="en-US" w:eastAsia="zh-CN" w:bidi="ar-SA"/>
                <w:szCs w:val="22"/>
                <w:kern w:val="2"/>
                <w:iCs w:val="0"/>
                <w:rFonts w:ascii="宋体" w:hAnsi="宋体" w:eastAsia="宋体" w:hint="eastAsia"/>
              </w:rPr>
            </w:r>
          </w:p>
        </w:tc>
        <w:tc>
          <w:tcPr>
            <w:tcW w:w="46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82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88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880" w:type="dxa"/>
            <w:vAlign w:val="top"/>
            <w:tcBorders>
              <w:top w:val="single" w:color="000000" w:sz="4" w:space="0"/>
              <w:left w:val="single" w:color="000000" w:sz="4" w:space="0"/>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bl>
    <w:p>
      <w:pPr>
        <w:pStyle w:val="UserStyle_2"/>
        <w:widowControl/>
        <w:rPr>
          <w:color w:val="000000"/>
          <w:sz w:val="32"/>
          <w:szCs w:val="32"/>
          <w:rFonts w:ascii="黑体" w:hAnsi="宋体" w:eastAsia="黑体" w:hint="eastAsia"/>
        </w:rPr>
      </w:pPr>
      <w:r>
        <w:rPr>
          <w:color w:val="000000"/>
          <w:sz w:val="32"/>
          <w:szCs w:val="32"/>
          <w:rFonts w:ascii="黑体" w:hAnsi="宋体" w:eastAsia="黑体" w:hint="eastAsia"/>
        </w:rPr>
        <w:t xml:space="preserve"> </w:t>
      </w:r>
      <w:r>
        <w:rPr>
          <w:color w:val="000000"/>
          <w:sz w:val="32"/>
          <w:szCs w:val="32"/>
          <w:rFonts w:ascii="黑体" w:hAnsi="宋体" w:eastAsia="黑体" w:hint="eastAsia"/>
        </w:rPr>
      </w:r>
    </w:p>
    <w:p>
      <w:pPr>
        <w:pStyle w:val="UserStyle_2"/>
        <w:jc w:val="center"/>
        <w:widowControl/>
        <w:rPr>
          <w:color w:val="000000"/>
          <w:sz w:val="32"/>
          <w:szCs w:val="32"/>
          <w:rFonts w:ascii="黑体" w:hAnsi="宋体" w:eastAsia="黑体" w:hint="eastAsia"/>
        </w:rPr>
      </w:pPr>
      <w:r>
        <w:rPr>
          <w:color w:val="000000"/>
          <w:sz w:val="32"/>
          <w:szCs w:val="32"/>
          <w:rFonts w:ascii="黑体" w:hAnsi="宋体" w:eastAsia="黑体" w:hint="eastAsia"/>
        </w:rPr>
        <w:t xml:space="preserve">八、国有资本经营预算财政拨款支出决算表</w:t>
      </w:r>
      <w:r>
        <w:rPr>
          <w:color w:val="000000"/>
          <w:sz w:val="32"/>
          <w:szCs w:val="32"/>
          <w:rFonts w:ascii="黑体" w:hAnsi="宋体" w:eastAsia="黑体" w:hint="eastAsia"/>
        </w:rPr>
      </w:r>
    </w:p>
    <w:tbl>
      <w:tblPr>
        <w:tblW w:w="0" w:type="auto"/>
        <w:tblInd w:type="dxa" w:w="-15.000000"/>
        <w:tblCellMar>
          <w:top w:type="dxa" w:w="15.000000"/>
          <w:bottom w:type="dxa" w:w="15.000000"/>
          <w:left w:type="dxa" w:w="108.000000"/>
          <w:right w:type="dxa" w:w="108.000000"/>
        </w:tblCellMar>
        <w:tblLayout w:type="fixed"/>
      </w:tblPr>
      <w:tblGrid>
        <w:gridCol w:w="573.000000"/>
        <w:gridCol w:w="573.000000"/>
        <w:gridCol w:w="574.000000"/>
        <w:gridCol w:w="1425.000000"/>
        <w:gridCol w:w="1252.000000"/>
        <w:gridCol w:w="2191.000000"/>
        <w:gridCol w:w="2191.000000"/>
      </w:tblGrid>
      <w:tr>
        <w:trPr>
          <w:trHeight w:val="360" w:hRule="atLeast"/>
        </w:trPr>
        <w:tc>
          <w:tcPr>
            <w:tcW w:w="8779" w:type="dxa"/>
            <w:gridSpan w:val="7"/>
            <w:vAlign w:val="bottom"/>
            <w:textDirection w:val="lrTb"/>
          </w:tcPr>
          <w:p>
            <w:pPr>
              <w:pStyle w:val="UserStyle_2"/>
              <w:jc w:val="start"/>
              <w:widowControl/>
              <w:ind w:firstLine="7276"/>
              <w:rPr>
                <w:color w:val="000000"/>
                <w:sz w:val="20"/>
                <w:szCs w:val="20"/>
                <w:rFonts w:ascii="宋体" w:hAnsi="宋体" w:hint="eastAsia"/>
              </w:rPr>
            </w:pPr>
            <w:r>
              <w:rPr>
                <w:color w:val="000000"/>
                <w:sz w:val="20"/>
                <w:szCs w:val="20"/>
                <w:rFonts w:ascii="宋体" w:hAnsi="宋体" w:hint="eastAsia"/>
              </w:rPr>
              <w:t xml:space="preserve">公开08表</w:t>
            </w:r>
            <w:r>
              <w:rPr>
                <w:color w:val="000000"/>
                <w:sz w:val="20"/>
                <w:szCs w:val="20"/>
                <w:rFonts w:ascii="Arial" w:hAnsi="Arial"/>
              </w:rPr>
            </w:r>
          </w:p>
        </w:tc>
      </w:tr>
      <w:tr>
        <w:trPr>
          <w:trHeight w:val="450" w:hRule="atLeast"/>
        </w:trPr>
        <w:tc>
          <w:tcPr>
            <w:tcW w:w="8779" w:type="dxa"/>
            <w:gridSpan w:val="7"/>
            <w:vAlign w:val="center"/>
            <w:tcBorders>
              <w:bottom w:val="single" w:color="000000" w:sz="4" w:space="0"/>
            </w:tcBorders>
            <w:textDirection w:val="lrTb"/>
          </w:tcPr>
          <w:p>
            <w:pPr>
              <w:pStyle w:val="UserStyle_2"/>
              <w:jc w:val="start"/>
              <w:widowControl/>
              <w:rPr>
                <w:color w:val="000000"/>
                <w:sz w:val="20"/>
                <w:szCs w:val="20"/>
                <w:rFonts w:ascii="宋体" w:hAnsi="宋体" w:hint="eastAsia"/>
              </w:rPr>
            </w:pPr>
            <w:r>
              <w:rPr>
                <w:color w:val="000000"/>
                <w:sz w:val="20"/>
                <w:szCs w:val="20"/>
                <w:rFonts w:ascii="宋体" w:hAnsi="宋体" w:hint="eastAsia"/>
              </w:rPr>
              <w:t xml:space="preserve">部门：                                                               金额单位：万元</w:t>
            </w:r>
            <w:r>
              <w:rPr>
                <w:color w:val="000000"/>
                <w:sz w:val="20"/>
                <w:szCs w:val="20"/>
                <w:rFonts w:ascii="Arial" w:hAnsi="Arial"/>
              </w:rPr>
            </w:r>
          </w:p>
        </w:tc>
      </w:tr>
      <w:tr>
        <w:trPr>
          <w:trHeight w:val="781" w:hRule="atLeast"/>
        </w:trPr>
        <w:tc>
          <w:tcPr>
            <w:tcW w:w="1720" w:type="dxa"/>
            <w:gridSpan w:val="3"/>
            <w:vMerge w:val="restart"/>
            <w:vAlign w:val="center"/>
            <w:tcBorders>
              <w:top w:val="nil"/>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科目编码</w:t>
            </w:r>
            <w:r>
              <w:rPr>
                <w:color w:val="000000"/>
                <w:sz w:val="22"/>
                <w:szCs w:val="22"/>
                <w:rFonts w:ascii="宋体" w:hAnsi="宋体" w:hint="eastAsia"/>
              </w:rPr>
            </w:r>
          </w:p>
        </w:tc>
        <w:tc>
          <w:tcPr>
            <w:tcW w:w="1425"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科目名称</w:t>
            </w:r>
            <w:r>
              <w:rPr>
                <w:color w:val="000000"/>
                <w:sz w:val="22"/>
                <w:szCs w:val="22"/>
                <w:rFonts w:ascii="宋体" w:hAnsi="宋体" w:hint="eastAsia"/>
              </w:rPr>
            </w:r>
          </w:p>
        </w:tc>
        <w:tc>
          <w:tcPr>
            <w:tcW w:w="5634" w:type="dxa"/>
            <w:gridSpan w:val="3"/>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本年支出</w:t>
            </w:r>
            <w:r>
              <w:rPr>
                <w:color w:val="000000"/>
                <w:sz w:val="22"/>
                <w:szCs w:val="22"/>
                <w:rFonts w:ascii="宋体" w:hAnsi="宋体" w:hint="eastAsia"/>
              </w:rPr>
            </w:r>
          </w:p>
        </w:tc>
      </w:tr>
      <w:tr>
        <w:trPr>
          <w:trHeight w:val="312" w:hRule="atLeast"/>
        </w:trPr>
        <w:tc>
          <w:tcPr>
            <w:tcW w:w="1720" w:type="dxa"/>
            <w:gridSpan w:val="3"/>
            <w:vMerge w:val="continue"/>
            <w:vAlign w:val="center"/>
            <w:tcBorders>
              <w:top w:val="nil"/>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425"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252" w:type="dxa"/>
            <w:vMerge w:val="restart"/>
            <w:vAlign w:val="center"/>
            <w:tcBorders>
              <w:top w:val="nil"/>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2191"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基本支出</w:t>
            </w:r>
            <w:r>
              <w:rPr>
                <w:color w:val="000000"/>
                <w:sz w:val="22"/>
                <w:szCs w:val="22"/>
                <w:rFonts w:ascii="宋体" w:hAnsi="宋体" w:hint="eastAsia"/>
              </w:rPr>
            </w:r>
          </w:p>
        </w:tc>
        <w:tc>
          <w:tcPr>
            <w:tcW w:w="2191" w:type="dxa"/>
            <w:vMerge w:val="restart"/>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项目支出</w:t>
            </w:r>
            <w:r>
              <w:rPr>
                <w:color w:val="000000"/>
                <w:sz w:val="22"/>
                <w:szCs w:val="22"/>
                <w:rFonts w:ascii="宋体" w:hAnsi="宋体" w:hint="eastAsia"/>
              </w:rPr>
            </w:r>
          </w:p>
        </w:tc>
      </w:tr>
      <w:tr>
        <w:trPr>
          <w:trHeight w:val="312" w:hRule="atLeast"/>
        </w:trPr>
        <w:tc>
          <w:tcPr>
            <w:tcW w:w="1720" w:type="dxa"/>
            <w:gridSpan w:val="3"/>
            <w:vMerge w:val="continue"/>
            <w:vAlign w:val="center"/>
            <w:tcBorders>
              <w:top w:val="nil"/>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425"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252"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2191"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2191"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r>
      <w:tr>
        <w:trPr>
          <w:trHeight w:val="454" w:hRule="atLeast"/>
        </w:trPr>
        <w:tc>
          <w:tcPr>
            <w:tcW w:w="1720" w:type="dxa"/>
            <w:gridSpan w:val="3"/>
            <w:vMerge w:val="continue"/>
            <w:vAlign w:val="center"/>
            <w:tcBorders>
              <w:top w:val="nil"/>
              <w:left w:val="single" w:color="000000" w:sz="4" w:space="0"/>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425"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1252" w:type="dxa"/>
            <w:vMerge w:val="continue"/>
            <w:vAlign w:val="center"/>
            <w:tcBorders>
              <w:top w:val="nil"/>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2191"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c>
          <w:tcPr>
            <w:tcW w:w="2191" w:type="dxa"/>
            <w:vMerge w:val="continue"/>
            <w:vAlign w:val="center"/>
            <w:tcBorders>
              <w:top w:val="single" w:color="000000" w:sz="4" w:space="0"/>
              <w:left w:val="nil"/>
              <w:bottom w:val="single" w:color="000000" w:sz="4" w:space="0"/>
              <w:right w:val="single" w:color="000000" w:sz="4" w:space="0"/>
            </w:tcBorders>
            <w:textDirection w:val="lrTb"/>
          </w:tcPr>
          <w:p>
            <w:pPr>
              <w:pStyle w:val="Normal"/>
              <w:rPr>
                <w:sz w:val="24"/>
                <w:szCs w:val="24"/>
                <w:rFonts w:ascii="宋体" w:hint="eastAsia"/>
              </w:rPr>
            </w:pPr>
            <w:r>
              <w:rPr>
                <w:sz w:val="24"/>
                <w:szCs w:val="24"/>
                <w:rFonts w:ascii="宋体" w:hint="eastAsia"/>
              </w:rPr>
            </w:r>
          </w:p>
        </w:tc>
      </w:tr>
      <w:tr>
        <w:trPr>
          <w:trHeight w:val="673" w:hRule="atLeast"/>
        </w:trPr>
        <w:tc>
          <w:tcPr>
            <w:tcW w:w="573"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类</w:t>
            </w:r>
            <w:r>
              <w:rPr>
                <w:color w:val="000000"/>
                <w:sz w:val="22"/>
                <w:szCs w:val="22"/>
                <w:rFonts w:ascii="宋体" w:hAnsi="宋体" w:hint="eastAsia"/>
              </w:rPr>
            </w:r>
          </w:p>
        </w:tc>
        <w:tc>
          <w:tcPr>
            <w:tcW w:w="573"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款</w:t>
            </w:r>
            <w:r>
              <w:rPr>
                <w:color w:val="000000"/>
                <w:sz w:val="22"/>
                <w:szCs w:val="22"/>
                <w:rFonts w:ascii="宋体" w:hAnsi="宋体" w:hint="eastAsia"/>
              </w:rPr>
            </w:r>
          </w:p>
        </w:tc>
        <w:tc>
          <w:tcPr>
            <w:tcW w:w="574"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项</w:t>
            </w:r>
            <w:r>
              <w:rPr>
                <w:color w:val="000000"/>
                <w:sz w:val="22"/>
                <w:szCs w:val="22"/>
                <w:rFonts w:ascii="宋体" w:hAnsi="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color w:val="000000"/>
                <w:sz w:val="22"/>
                <w:szCs w:val="22"/>
                <w:rFonts w:ascii="宋体" w:hAnsi="宋体" w:hint="eastAsia"/>
              </w:rPr>
            </w:pPr>
            <w:r>
              <w:rPr>
                <w:color w:val="000000"/>
                <w:sz w:val="22"/>
                <w:szCs w:val="22"/>
                <w:rFonts w:ascii="宋体" w:hAnsi="宋体" w:hint="eastAsia"/>
              </w:rPr>
              <w:t xml:space="preserve">合计</w:t>
            </w:r>
            <w:r>
              <w:rPr>
                <w:color w:val="000000"/>
                <w:sz w:val="22"/>
                <w:szCs w:val="22"/>
                <w:rFonts w:ascii="宋体" w:hAnsi="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b w:val="1"/>
                <w:color w:val="000000"/>
                <w:sz w:val="22"/>
                <w:szCs w:val="22"/>
                <w:rFonts w:ascii="宋体" w:hAnsi="宋体" w:hint="eastAsia"/>
              </w:rPr>
            </w:pPr>
            <w:r>
              <w:rPr>
                <w:b w:val="1"/>
                <w:color w:val="000000"/>
                <w:sz w:val="22"/>
                <w:szCs w:val="22"/>
                <w:rFonts w:ascii="宋体" w:hAnsi="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b w:val="1"/>
                <w:color w:val="000000"/>
                <w:sz w:val="22"/>
                <w:szCs w:val="22"/>
                <w:rFonts w:ascii="宋体" w:hAnsi="宋体" w:hint="eastAsia"/>
              </w:rPr>
            </w:pPr>
            <w:r>
              <w:rPr>
                <w:b w:val="1"/>
                <w:color w:val="000000"/>
                <w:sz w:val="22"/>
                <w:szCs w:val="22"/>
                <w:rFonts w:ascii="宋体" w:hAnsi="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b w:val="1"/>
                <w:color w:val="000000"/>
                <w:sz w:val="22"/>
                <w:szCs w:val="22"/>
                <w:rFonts w:ascii="宋体" w:hAnsi="宋体" w:hint="eastAsia"/>
              </w:rPr>
            </w:pPr>
            <w:r>
              <w:rPr>
                <w:b w:val="1"/>
                <w:color w:val="000000"/>
                <w:sz w:val="22"/>
                <w:szCs w:val="22"/>
                <w:rFonts w:ascii="宋体" w:hAnsi="宋体" w:hint="eastAsia"/>
              </w:rPr>
            </w:r>
          </w:p>
        </w:tc>
      </w:tr>
      <w:tr>
        <w:trPr>
          <w:trHeight w:val="634"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r>
        <w:trPr>
          <w:trHeight w:val="799" w:hRule="atLeast"/>
        </w:trPr>
        <w:tc>
          <w:tcPr>
            <w:tcW w:w="1720" w:type="dxa"/>
            <w:gridSpan w:val="3"/>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1425" w:type="dxa"/>
            <w:vAlign w:val="center"/>
            <w:tcBorders>
              <w:top w:val="single" w:color="000000" w:sz="4" w:space="0"/>
              <w:left w:val="nil"/>
              <w:bottom w:val="single" w:color="000000" w:sz="4" w:space="0"/>
              <w:right w:val="single" w:color="000000" w:sz="4" w:space="0"/>
            </w:tcBorders>
            <w:textDirection w:val="lrTb"/>
          </w:tcPr>
          <w:p>
            <w:pPr>
              <w:pStyle w:val="UserStyle_2"/>
              <w:jc w:val="start"/>
              <w:widowControl/>
              <w:rPr>
                <w:color w:val="000000"/>
                <w:sz w:val="22"/>
                <w:szCs w:val="22"/>
                <w:rFonts w:ascii="宋体" w:hAnsi="宋体" w:hint="eastAsia"/>
              </w:rPr>
            </w:pPr>
            <w:r>
              <w:rPr>
                <w:color w:val="000000"/>
                <w:sz w:val="22"/>
                <w:szCs w:val="22"/>
                <w:rFonts w:ascii="宋体" w:hAnsi="宋体" w:hint="eastAsia"/>
              </w:rPr>
            </w:r>
          </w:p>
        </w:tc>
        <w:tc>
          <w:tcPr>
            <w:tcW w:w="1252"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c>
          <w:tcPr>
            <w:tcW w:w="2191" w:type="dxa"/>
            <w:vAlign w:val="center"/>
            <w:tcBorders>
              <w:top w:val="single" w:color="000000" w:sz="4" w:space="0"/>
              <w:left w:val="nil"/>
              <w:bottom w:val="single" w:color="000000" w:sz="4" w:space="0"/>
              <w:right w:val="single" w:color="000000" w:sz="4" w:space="0"/>
            </w:tcBorders>
            <w:textDirection w:val="lrTb"/>
          </w:tcPr>
          <w:p>
            <w:pPr>
              <w:pStyle w:val="UserStyle_2"/>
              <w:jc w:val="end"/>
              <w:widowControl/>
              <w:rPr>
                <w:color w:val="000000"/>
                <w:sz w:val="22"/>
                <w:szCs w:val="22"/>
                <w:rFonts w:ascii="宋体" w:hAnsi="宋体" w:hint="eastAsia"/>
              </w:rPr>
            </w:pPr>
            <w:r>
              <w:rPr>
                <w:color w:val="000000"/>
                <w:sz w:val="22"/>
                <w:szCs w:val="22"/>
                <w:rFonts w:ascii="宋体" w:hAnsi="宋体" w:hint="eastAsia"/>
              </w:rPr>
            </w:r>
          </w:p>
        </w:tc>
      </w:tr>
    </w:tbl>
    <w:p>
      <w:pPr>
        <w:pStyle w:val="UserStyle_2"/>
        <w:widowControl/>
        <w:rPr>
          <w:color w:val="000000"/>
          <w:sz w:val="32"/>
          <w:szCs w:val="32"/>
          <w:rFonts w:ascii="楷体_GB2312" w:eastAsia="楷体_GB2312"/>
        </w:rPr>
      </w:pPr>
      <w:r>
        <w:rPr>
          <w:color w:val="000000"/>
          <w:sz w:val="32"/>
          <w:szCs w:val="32"/>
          <w:rFonts w:ascii="楷体_GB2312" w:eastAsia="楷体_GB2312"/>
        </w:rPr>
        <w:t xml:space="preserve">（注：</w:t>
      </w:r>
      <w:r>
        <w:rPr>
          <w:color w:val="000000"/>
          <w:sz w:val="32"/>
          <w:lang w:eastAsia="zh-CN"/>
          <w:szCs w:val="32"/>
          <w:rFonts w:ascii="楷体_GB2312" w:eastAsia="楷体_GB2312" w:hint="eastAsia"/>
        </w:rPr>
        <w:t xml:space="preserve">刘岗镇人民政府</w:t>
      </w:r>
      <w:r>
        <w:rPr>
          <w:color w:val="000000"/>
          <w:sz w:val="32"/>
          <w:szCs w:val="32"/>
          <w:rFonts w:ascii="楷体_GB2312" w:eastAsia="楷体_GB2312"/>
        </w:rPr>
        <w:t xml:space="preserve">部门没有使用国有资本经营预算财政拨款安排的支出，故此表无数据。）</w:t>
      </w:r>
      <w:r>
        <w:rPr>
          <w:color w:val="000000"/>
          <w:sz w:val="20"/>
          <w:szCs w:val="20"/>
          <w:rFonts w:ascii="黑体" w:hAnsi="宋体" w:eastAsia="黑体" w:hint="eastAsia"/>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第三部分 </w:t>
      </w:r>
      <w:r>
        <w:rPr>
          <w:color w:val="000000"/>
          <w:sz w:val="32"/>
          <w:lang w:val="en-US" w:eastAsia="zh-CN"/>
          <w:szCs w:val="32"/>
          <w:rFonts w:ascii="黑体" w:hAnsi="宋体" w:eastAsia="黑体" w:hint="eastAsia"/>
        </w:rPr>
        <w:t xml:space="preserve">寿县刘岗镇人民政府</w:t>
      </w:r>
      <w:r>
        <w:rPr>
          <w:color w:val="000000"/>
          <w:sz w:val="32"/>
          <w:szCs w:val="32"/>
          <w:rFonts w:ascii="黑体" w:hAnsi="宋体" w:eastAsia="黑体" w:hint="eastAsia"/>
        </w:rPr>
        <w:t xml:space="preserve">202</w:t>
      </w:r>
      <w:r>
        <w:rPr>
          <w:color w:val="000000"/>
          <w:sz w:val="32"/>
          <w:lang w:val="en-US" w:eastAsia="zh-CN"/>
          <w:szCs w:val="32"/>
          <w:rFonts w:ascii="黑体" w:hAnsi="宋体" w:eastAsia="黑体" w:hint="eastAsia"/>
        </w:rPr>
        <w:t xml:space="preserve">2</w:t>
      </w:r>
      <w:r>
        <w:rPr>
          <w:color w:val="000000"/>
          <w:sz w:val="32"/>
          <w:szCs w:val="32"/>
          <w:rFonts w:ascii="黑体" w:hAnsi="宋体" w:eastAsia="黑体" w:hint="eastAsia"/>
        </w:rPr>
        <w:t xml:space="preserve">年度部门决算情况说明</w:t>
      </w:r>
      <w:r>
        <w:rPr>
          <w:color w:val="000000"/>
          <w:sz w:val="32"/>
          <w:szCs w:val="32"/>
          <w:rFonts w:ascii="黑体" w:hAnsi="宋体" w:eastAsia="黑体" w:hint="eastAsia"/>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一、收入支出决算总体情况说明</w:t>
      </w:r>
      <w:r>
        <w:rPr>
          <w:color w:val="000000"/>
          <w:sz w:val="32"/>
          <w:szCs w:val="32"/>
          <w:rFonts w:ascii="黑体" w:hAnsi="宋体" w:eastAsia="黑体" w:hint="eastAsia"/>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年度收入总计</w:t>
      </w:r>
      <w:r>
        <w:rPr>
          <w:color w:val="000000"/>
          <w:sz w:val="32"/>
          <w:szCs w:val="32"/>
          <w:rFonts w:ascii="仿宋_GB2312" w:eastAsia="仿宋_GB2312" w:hint="eastAsia"/>
        </w:rPr>
        <w:t xml:space="preserve">7866.93</w:t>
      </w:r>
      <w:r>
        <w:rPr>
          <w:color w:val="000000"/>
          <w:sz w:val="32"/>
          <w:szCs w:val="32"/>
          <w:rFonts w:ascii="仿宋_GB2312" w:eastAsia="仿宋_GB2312"/>
        </w:rPr>
        <w:t xml:space="preserve">万元、支出总计</w:t>
      </w:r>
      <w:r>
        <w:rPr>
          <w:color w:val="000000"/>
          <w:sz w:val="32"/>
          <w:szCs w:val="32"/>
          <w:rFonts w:ascii="仿宋_GB2312" w:eastAsia="仿宋_GB2312" w:hint="eastAsia"/>
        </w:rPr>
        <w:t xml:space="preserve">7866.93</w:t>
      </w:r>
      <w:r>
        <w:rPr>
          <w:color w:val="000000"/>
          <w:sz w:val="32"/>
          <w:szCs w:val="32"/>
          <w:rFonts w:ascii="仿宋_GB2312" w:eastAsia="仿宋_GB2312"/>
        </w:rPr>
        <w:t xml:space="preserve">万元。</w:t>
      </w:r>
      <w:r>
        <w:rPr>
          <w:color w:val="000000"/>
          <w:sz w:val="32"/>
          <w:szCs w:val="32"/>
          <w:rFonts w:ascii="仿宋_GB2312" w:eastAsia="仿宋_GB2312"/>
        </w:rPr>
        <w:t xml:space="preserve">与20</w:t>
      </w:r>
      <w:r>
        <w:rPr>
          <w:color w:val="000000"/>
          <w:sz w:val="32"/>
          <w:szCs w:val="32"/>
          <w:rFonts w:ascii="仿宋_GB2312" w:eastAsia="仿宋_GB2312" w:hint="eastAsia"/>
        </w:rPr>
        <w:t xml:space="preserve">2</w:t>
      </w:r>
      <w:r>
        <w:rPr>
          <w:color w:val="000000"/>
          <w:sz w:val="32"/>
          <w:lang w:val="en-US" w:eastAsia="zh-CN"/>
          <w:szCs w:val="32"/>
          <w:rFonts w:ascii="仿宋_GB2312" w:eastAsia="仿宋_GB2312" w:hint="eastAsia"/>
        </w:rPr>
        <w:t xml:space="preserve">1</w:t>
      </w:r>
      <w:r>
        <w:rPr>
          <w:color w:val="000000"/>
          <w:sz w:val="32"/>
          <w:szCs w:val="32"/>
          <w:rFonts w:ascii="仿宋_GB2312" w:eastAsia="仿宋_GB2312"/>
        </w:rPr>
        <w:t xml:space="preserve">年相比，收、支总计各减少</w:t>
      </w:r>
      <w:r>
        <w:rPr>
          <w:color w:val="000000"/>
          <w:sz w:val="32"/>
          <w:lang w:val="en-US" w:eastAsia="zh-CN"/>
          <w:szCs w:val="32"/>
          <w:rFonts w:ascii="仿宋_GB2312" w:eastAsia="仿宋_GB2312" w:hint="eastAsia"/>
        </w:rPr>
        <w:t xml:space="preserve">4949.81</w:t>
      </w:r>
      <w:r>
        <w:rPr>
          <w:color w:val="000000"/>
          <w:sz w:val="32"/>
          <w:szCs w:val="32"/>
          <w:rFonts w:ascii="仿宋_GB2312" w:eastAsia="仿宋_GB2312"/>
        </w:rPr>
        <w:t xml:space="preserve">万元，下降</w:t>
      </w:r>
      <w:r>
        <w:rPr>
          <w:color w:val="000000"/>
          <w:sz w:val="32"/>
          <w:lang w:val="en-US" w:eastAsia="zh-CN"/>
          <w:szCs w:val="32"/>
          <w:rFonts w:ascii="仿宋_GB2312" w:eastAsia="仿宋_GB2312" w:hint="eastAsia"/>
        </w:rPr>
        <w:t xml:space="preserve">38.62</w:t>
      </w:r>
      <w:r>
        <w:rPr>
          <w:color w:val="000000"/>
          <w:sz w:val="32"/>
          <w:szCs w:val="32"/>
          <w:rFonts w:ascii="仿宋_GB2312" w:eastAsia="仿宋_GB2312"/>
        </w:rPr>
        <w:t xml:space="preserve">%，主要原因：是</w:t>
      </w:r>
      <w:r>
        <w:rPr>
          <w:color w:val="000000"/>
          <w:sz w:val="32"/>
          <w:lang w:eastAsia="zh-CN"/>
          <w:szCs w:val="32"/>
          <w:rFonts w:ascii="仿宋" w:hAnsi="仿宋" w:eastAsia="仿宋" w:hint="eastAsia"/>
        </w:rPr>
        <w:t xml:space="preserve">财政拨款收入减少</w:t>
      </w:r>
      <w:r>
        <w:rPr>
          <w:color w:val="000000"/>
          <w:sz w:val="32"/>
          <w:szCs w:val="32"/>
          <w:rFonts w:ascii="仿宋_GB2312" w:eastAsia="仿宋_GB2312"/>
        </w:rPr>
        <w:t xml:space="preserve">。</w:t>
      </w:r>
      <w:r>
        <w:rPr>
          <w:color w:val="000000"/>
          <w:sz w:val="32"/>
          <w:szCs w:val="32"/>
          <w:rFonts w:ascii="仿宋_GB2312" w:eastAsia="仿宋_GB2312"/>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二、收入决算情况说明</w:t>
      </w:r>
      <w:r>
        <w:rPr>
          <w:color w:val="000000"/>
          <w:sz w:val="32"/>
          <w:szCs w:val="32"/>
          <w:rFonts w:ascii="黑体" w:hAnsi="宋体" w:eastAsia="黑体" w:hint="eastAsia"/>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年度收入合计</w:t>
      </w:r>
      <w:r>
        <w:rPr>
          <w:color w:val="000000"/>
          <w:sz w:val="32"/>
          <w:szCs w:val="32"/>
          <w:rFonts w:ascii="仿宋_GB2312" w:eastAsia="仿宋_GB2312" w:hint="eastAsia"/>
        </w:rPr>
        <w:t xml:space="preserve">7866.93</w:t>
      </w:r>
      <w:r>
        <w:rPr>
          <w:color w:val="000000"/>
          <w:sz w:val="32"/>
          <w:szCs w:val="32"/>
          <w:rFonts w:ascii="仿宋_GB2312" w:eastAsia="仿宋_GB2312"/>
        </w:rPr>
        <w:t xml:space="preserve">万元，其中：财政拨款收入</w:t>
      </w:r>
      <w:r>
        <w:rPr>
          <w:color w:val="000000"/>
          <w:sz w:val="32"/>
          <w:szCs w:val="32"/>
          <w:rFonts w:ascii="仿宋_GB2312" w:eastAsia="仿宋_GB2312" w:hint="eastAsia"/>
        </w:rPr>
        <w:t xml:space="preserve">7866.93</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100</w:t>
      </w:r>
      <w:r>
        <w:rPr>
          <w:color w:val="000000"/>
          <w:sz w:val="32"/>
          <w:szCs w:val="32"/>
          <w:rFonts w:ascii="仿宋_GB2312" w:eastAsia="仿宋_GB2312"/>
        </w:rPr>
        <w:t xml:space="preserve">%；事业收入</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100</w:t>
      </w:r>
      <w:r>
        <w:rPr>
          <w:color w:val="000000"/>
          <w:sz w:val="32"/>
          <w:szCs w:val="32"/>
          <w:rFonts w:ascii="仿宋_GB2312" w:eastAsia="仿宋_GB2312"/>
        </w:rPr>
        <w:t xml:space="preserve">%；经营收入</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100</w:t>
      </w:r>
      <w:r>
        <w:rPr>
          <w:color w:val="000000"/>
          <w:sz w:val="32"/>
          <w:szCs w:val="32"/>
          <w:rFonts w:ascii="仿宋_GB2312" w:eastAsia="仿宋_GB2312"/>
        </w:rPr>
        <w:t xml:space="preserve">%；其他收入</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w:t>
      </w:r>
      <w:r>
        <w:rPr>
          <w:color w:val="000000"/>
          <w:sz w:val="32"/>
          <w:szCs w:val="32"/>
          <w:rFonts w:ascii="仿宋_GB2312" w:eastAsia="仿宋_GB2312"/>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三、支出决算情况说明</w:t>
      </w:r>
      <w:r>
        <w:rPr>
          <w:color w:val="000000"/>
          <w:sz w:val="32"/>
          <w:szCs w:val="32"/>
          <w:rFonts w:ascii="黑体" w:hAnsi="宋体" w:eastAsia="黑体" w:hint="eastAsia"/>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年度支出合计</w:t>
      </w:r>
      <w:r>
        <w:rPr>
          <w:color w:val="000000"/>
          <w:sz w:val="32"/>
          <w:szCs w:val="32"/>
          <w:rFonts w:ascii="仿宋_GB2312" w:eastAsia="仿宋_GB2312" w:hint="eastAsia"/>
        </w:rPr>
        <w:t xml:space="preserve">7866.93</w:t>
      </w:r>
      <w:r>
        <w:rPr>
          <w:color w:val="000000"/>
          <w:sz w:val="32"/>
          <w:szCs w:val="32"/>
          <w:rFonts w:ascii="仿宋_GB2312" w:eastAsia="仿宋_GB2312"/>
        </w:rPr>
        <w:t xml:space="preserve">万元，其中：基本支出</w:t>
      </w:r>
      <w:r>
        <w:rPr>
          <w:color w:val="000000"/>
          <w:sz w:val="32"/>
          <w:szCs w:val="32"/>
          <w:rFonts w:ascii="仿宋_GB2312" w:eastAsia="仿宋_GB2312" w:hint="eastAsia"/>
        </w:rPr>
        <w:t xml:space="preserve">994.69</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12.64</w:t>
      </w:r>
      <w:r>
        <w:rPr>
          <w:color w:val="000000"/>
          <w:sz w:val="32"/>
          <w:szCs w:val="32"/>
          <w:rFonts w:ascii="仿宋_GB2312" w:eastAsia="仿宋_GB2312"/>
        </w:rPr>
        <w:t xml:space="preserve">%；项目支出</w:t>
      </w:r>
      <w:r>
        <w:rPr>
          <w:color w:val="000000"/>
          <w:sz w:val="32"/>
          <w:szCs w:val="32"/>
          <w:rFonts w:ascii="仿宋_GB2312" w:eastAsia="仿宋_GB2312" w:hint="eastAsia"/>
        </w:rPr>
        <w:t xml:space="preserve">6872.25</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87.36</w:t>
      </w:r>
      <w:r>
        <w:rPr>
          <w:color w:val="000000"/>
          <w:sz w:val="32"/>
          <w:szCs w:val="32"/>
          <w:rFonts w:ascii="仿宋_GB2312" w:eastAsia="仿宋_GB2312"/>
        </w:rPr>
        <w:t xml:space="preserve">%；经营支出</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w:t>
      </w:r>
      <w:r>
        <w:rPr>
          <w:color w:val="000000"/>
          <w:sz w:val="32"/>
          <w:szCs w:val="32"/>
          <w:rFonts w:ascii="仿宋_GB2312" w:eastAsia="仿宋_GB2312"/>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四、财政拨款收入支出决算总体情况说明</w:t>
      </w:r>
      <w:r>
        <w:rPr>
          <w:color w:val="000000"/>
          <w:sz w:val="32"/>
          <w:szCs w:val="32"/>
          <w:rFonts w:ascii="黑体" w:hAnsi="宋体" w:eastAsia="黑体" w:hint="eastAsia"/>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年度财政拨款收入总计</w:t>
      </w:r>
      <w:r>
        <w:rPr>
          <w:color w:val="000000"/>
          <w:sz w:val="32"/>
          <w:szCs w:val="32"/>
          <w:rFonts w:ascii="仿宋_GB2312" w:eastAsia="仿宋_GB2312" w:hint="eastAsia"/>
        </w:rPr>
        <w:t xml:space="preserve">7866.93</w:t>
      </w:r>
      <w:r>
        <w:rPr>
          <w:color w:val="000000"/>
          <w:sz w:val="32"/>
          <w:szCs w:val="32"/>
          <w:rFonts w:ascii="仿宋_GB2312" w:eastAsia="仿宋_GB2312"/>
        </w:rPr>
        <w:t xml:space="preserve">万元，支出总计</w:t>
      </w:r>
      <w:r>
        <w:rPr>
          <w:color w:val="000000"/>
          <w:sz w:val="32"/>
          <w:szCs w:val="32"/>
          <w:rFonts w:ascii="仿宋_GB2312" w:eastAsia="仿宋_GB2312" w:hint="eastAsia"/>
        </w:rPr>
        <w:t xml:space="preserve">7866.93</w:t>
      </w:r>
      <w:r>
        <w:rPr>
          <w:color w:val="000000"/>
          <w:sz w:val="32"/>
          <w:szCs w:val="32"/>
          <w:rFonts w:ascii="仿宋_GB2312" w:eastAsia="仿宋_GB2312"/>
        </w:rPr>
        <w:t xml:space="preserve">万元。</w:t>
      </w:r>
      <w:r>
        <w:rPr>
          <w:color w:val="000000"/>
          <w:sz w:val="32"/>
          <w:szCs w:val="32"/>
          <w:rFonts w:ascii="仿宋_GB2312" w:eastAsia="仿宋_GB2312"/>
        </w:rPr>
        <w:t xml:space="preserve">与20</w:t>
      </w:r>
      <w:r>
        <w:rPr>
          <w:color w:val="000000"/>
          <w:sz w:val="32"/>
          <w:szCs w:val="32"/>
          <w:rFonts w:ascii="仿宋_GB2312" w:eastAsia="仿宋_GB2312" w:hint="eastAsia"/>
        </w:rPr>
        <w:t xml:space="preserve">2</w:t>
      </w:r>
      <w:r>
        <w:rPr>
          <w:color w:val="000000"/>
          <w:sz w:val="32"/>
          <w:lang w:val="en-US" w:eastAsia="zh-CN"/>
          <w:szCs w:val="32"/>
          <w:rFonts w:ascii="仿宋_GB2312" w:eastAsia="仿宋_GB2312" w:hint="eastAsia"/>
        </w:rPr>
        <w:t xml:space="preserve">1</w:t>
      </w:r>
      <w:r>
        <w:rPr>
          <w:color w:val="000000"/>
          <w:sz w:val="32"/>
          <w:szCs w:val="32"/>
          <w:rFonts w:ascii="仿宋_GB2312" w:eastAsia="仿宋_GB2312"/>
        </w:rPr>
        <w:t xml:space="preserve">年相比，财政拨款收、支总计各减少</w:t>
      </w:r>
      <w:r>
        <w:rPr>
          <w:color w:val="000000"/>
          <w:sz w:val="32"/>
          <w:lang w:val="en-US" w:eastAsia="zh-CN"/>
          <w:szCs w:val="32"/>
          <w:rFonts w:ascii="仿宋_GB2312" w:eastAsia="仿宋_GB2312" w:hint="eastAsia"/>
        </w:rPr>
        <w:t xml:space="preserve">2173.86</w:t>
      </w:r>
      <w:r>
        <w:rPr>
          <w:color w:val="000000"/>
          <w:sz w:val="32"/>
          <w:szCs w:val="32"/>
          <w:rFonts w:ascii="仿宋_GB2312" w:eastAsia="仿宋_GB2312"/>
        </w:rPr>
        <w:t xml:space="preserve">万元，下降</w:t>
      </w:r>
      <w:r>
        <w:rPr>
          <w:color w:val="000000"/>
          <w:sz w:val="32"/>
          <w:lang w:val="en-US" w:eastAsia="zh-CN"/>
          <w:szCs w:val="32"/>
          <w:rFonts w:ascii="仿宋_GB2312" w:eastAsia="仿宋_GB2312" w:hint="eastAsia"/>
        </w:rPr>
        <w:t xml:space="preserve">27.63</w:t>
      </w:r>
      <w:r>
        <w:rPr>
          <w:color w:val="000000"/>
          <w:sz w:val="32"/>
          <w:szCs w:val="32"/>
          <w:rFonts w:ascii="仿宋_GB2312" w:eastAsia="仿宋_GB2312"/>
        </w:rPr>
        <w:t xml:space="preserve">%，主要原因：</w:t>
      </w:r>
      <w:r>
        <w:rPr>
          <w:color w:val="000000"/>
          <w:sz w:val="32"/>
          <w:lang w:eastAsia="zh-CN"/>
          <w:szCs w:val="32"/>
          <w:rFonts w:ascii="仿宋" w:hAnsi="仿宋" w:eastAsia="仿宋" w:hint="eastAsia"/>
        </w:rPr>
        <w:t xml:space="preserve">财政拨款收入减少</w:t>
      </w:r>
      <w:r>
        <w:rPr>
          <w:color w:val="000000"/>
          <w:sz w:val="32"/>
          <w:szCs w:val="32"/>
          <w:rFonts w:ascii="仿宋_GB2312" w:eastAsia="仿宋_GB2312"/>
        </w:rPr>
        <w:t xml:space="preserve">。</w:t>
      </w:r>
      <w:r>
        <w:rPr>
          <w:color w:val="000000"/>
          <w:sz w:val="32"/>
          <w:szCs w:val="32"/>
          <w:rFonts w:ascii="仿宋_GB2312" w:eastAsia="仿宋_GB2312"/>
        </w:rPr>
      </w:r>
    </w:p>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五、一般公共预算财政拨款支出决算情况说明</w:t>
      </w:r>
      <w:r>
        <w:rPr>
          <w:color w:val="000000"/>
          <w:sz w:val="32"/>
          <w:szCs w:val="32"/>
          <w:rFonts w:ascii="黑体" w:hAnsi="宋体" w:eastAsia="黑体" w:hint="eastAsia"/>
        </w:rPr>
      </w:r>
    </w:p>
    <w:p>
      <w:pPr>
        <w:pStyle w:val="UserStyle_2"/>
        <w:widowControl/>
        <w:ind w:firstLine="640"/>
        <w:rPr>
          <w:b w:val="1"/>
          <w:color w:val="000000"/>
          <w:sz w:val="32"/>
          <w:szCs w:val="32"/>
          <w:bCs/>
          <w:rFonts w:ascii="楷体_GB2312" w:eastAsia="楷体_GB2312"/>
        </w:rPr>
      </w:pPr>
      <w:r>
        <w:rPr>
          <w:b w:val="1"/>
          <w:color w:val="000000"/>
          <w:sz w:val="32"/>
          <w:szCs w:val="32"/>
          <w:bCs/>
          <w:rFonts w:ascii="楷体_GB2312" w:eastAsia="楷体_GB2312"/>
        </w:rPr>
        <w:t xml:space="preserve">（一）一般公共预算财政拨款支出决算总体情况。</w:t>
      </w:r>
      <w:r>
        <w:rPr>
          <w:b w:val="1"/>
          <w:color w:val="000000"/>
          <w:sz w:val="32"/>
          <w:szCs w:val="32"/>
          <w:bCs/>
          <w:rFonts w:ascii="楷体_GB2312" w:eastAsia="楷体_GB2312"/>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年度一般公共预算财政拨款支出</w:t>
      </w:r>
      <w:r>
        <w:rPr>
          <w:color w:val="000000"/>
          <w:sz w:val="32"/>
          <w:szCs w:val="32"/>
          <w:rFonts w:ascii="仿宋_GB2312" w:eastAsia="仿宋_GB2312" w:hint="eastAsia"/>
        </w:rPr>
        <w:t xml:space="preserve">6823.72</w:t>
      </w:r>
      <w:r>
        <w:rPr>
          <w:color w:val="000000"/>
          <w:sz w:val="32"/>
          <w:szCs w:val="32"/>
          <w:rFonts w:ascii="仿宋_GB2312" w:eastAsia="仿宋_GB2312"/>
        </w:rPr>
        <w:t xml:space="preserve">万元，占本年支出的</w:t>
      </w:r>
      <w:r>
        <w:rPr>
          <w:color w:val="000000"/>
          <w:sz w:val="32"/>
          <w:lang w:val="en-US" w:eastAsia="zh-CN"/>
          <w:szCs w:val="32"/>
          <w:rFonts w:ascii="仿宋_GB2312" w:eastAsia="仿宋_GB2312" w:hint="eastAsia"/>
        </w:rPr>
        <w:t xml:space="preserve">100</w:t>
      </w:r>
      <w:r>
        <w:rPr>
          <w:color w:val="000000"/>
          <w:sz w:val="32"/>
          <w:szCs w:val="32"/>
          <w:rFonts w:ascii="仿宋_GB2312" w:eastAsia="仿宋_GB2312"/>
        </w:rPr>
        <w:t xml:space="preserve">%。</w:t>
      </w:r>
      <w:r>
        <w:rPr>
          <w:color w:val="000000"/>
          <w:sz w:val="32"/>
          <w:szCs w:val="32"/>
          <w:rFonts w:ascii="仿宋_GB2312" w:eastAsia="仿宋_GB2312"/>
        </w:rPr>
        <w:t xml:space="preserve">与20</w:t>
      </w:r>
      <w:r>
        <w:rPr>
          <w:color w:val="000000"/>
          <w:sz w:val="32"/>
          <w:szCs w:val="32"/>
          <w:rFonts w:ascii="仿宋_GB2312" w:eastAsia="仿宋_GB2312" w:hint="eastAsia"/>
        </w:rPr>
        <w:t xml:space="preserve">2</w:t>
      </w:r>
      <w:r>
        <w:rPr>
          <w:color w:val="000000"/>
          <w:sz w:val="32"/>
          <w:lang w:val="en-US" w:eastAsia="zh-CN"/>
          <w:szCs w:val="32"/>
          <w:rFonts w:ascii="仿宋_GB2312" w:eastAsia="仿宋_GB2312" w:hint="eastAsia"/>
        </w:rPr>
        <w:t xml:space="preserve">1</w:t>
      </w:r>
      <w:r>
        <w:rPr>
          <w:color w:val="000000"/>
          <w:sz w:val="32"/>
          <w:szCs w:val="32"/>
          <w:rFonts w:ascii="仿宋_GB2312" w:eastAsia="仿宋_GB2312"/>
        </w:rPr>
        <w:t xml:space="preserve">年相比，一般公共预算财政拨款支出减少</w:t>
      </w:r>
      <w:r>
        <w:rPr>
          <w:color w:val="000000"/>
          <w:sz w:val="32"/>
          <w:lang w:val="en-US" w:eastAsia="zh-CN"/>
          <w:szCs w:val="32"/>
          <w:rFonts w:ascii="仿宋_GB2312" w:eastAsia="仿宋_GB2312" w:hint="eastAsia"/>
        </w:rPr>
        <w:t xml:space="preserve">2109.81</w:t>
      </w:r>
      <w:r>
        <w:rPr>
          <w:color w:val="000000"/>
          <w:sz w:val="32"/>
          <w:szCs w:val="32"/>
          <w:rFonts w:ascii="仿宋_GB2312" w:eastAsia="仿宋_GB2312"/>
        </w:rPr>
        <w:t xml:space="preserve">万元，下降</w:t>
      </w:r>
      <w:r>
        <w:rPr>
          <w:color w:val="000000"/>
          <w:sz w:val="32"/>
          <w:lang w:val="en-US" w:eastAsia="zh-CN"/>
          <w:szCs w:val="32"/>
          <w:rFonts w:ascii="仿宋_GB2312" w:eastAsia="仿宋_GB2312" w:hint="eastAsia"/>
        </w:rPr>
        <w:t xml:space="preserve">23.62</w:t>
      </w:r>
      <w:r>
        <w:rPr>
          <w:color w:val="000000"/>
          <w:sz w:val="32"/>
          <w:szCs w:val="32"/>
          <w:rFonts w:ascii="仿宋_GB2312" w:eastAsia="仿宋_GB2312"/>
        </w:rPr>
        <w:t xml:space="preserve">%。主要原因是一般公共预算财政拨款</w:t>
      </w:r>
      <w:r>
        <w:rPr>
          <w:color w:val="000000"/>
          <w:sz w:val="32"/>
          <w:lang w:val="en-US" w:eastAsia="zh-CN"/>
          <w:szCs w:val="32"/>
          <w:rFonts w:ascii="仿宋_GB2312" w:eastAsia="仿宋_GB2312" w:hint="eastAsia"/>
        </w:rPr>
        <w:t xml:space="preserve">减少</w:t>
      </w:r>
      <w:r>
        <w:rPr>
          <w:color w:val="000000"/>
          <w:sz w:val="32"/>
          <w:szCs w:val="32"/>
          <w:rFonts w:ascii="仿宋_GB2312" w:eastAsia="仿宋_GB2312"/>
        </w:rPr>
        <w:t xml:space="preserve">。</w:t>
      </w:r>
      <w:r>
        <w:rPr>
          <w:color w:val="000000"/>
          <w:sz w:val="32"/>
          <w:szCs w:val="32"/>
          <w:rFonts w:ascii="仿宋_GB2312" w:eastAsia="仿宋_GB2312"/>
        </w:rPr>
      </w:r>
    </w:p>
    <w:p>
      <w:pPr>
        <w:pStyle w:val="UserStyle_2"/>
        <w:widowControl/>
        <w:ind w:firstLine="640"/>
        <w:rPr>
          <w:b w:val="1"/>
          <w:color w:val="000000"/>
          <w:sz w:val="32"/>
          <w:szCs w:val="32"/>
          <w:bCs/>
          <w:rFonts w:ascii="楷体_GB2312" w:eastAsia="楷体_GB2312"/>
        </w:rPr>
      </w:pPr>
      <w:r>
        <w:rPr>
          <w:b w:val="1"/>
          <w:color w:val="000000"/>
          <w:sz w:val="32"/>
          <w:szCs w:val="32"/>
          <w:bCs/>
          <w:rFonts w:ascii="楷体_GB2312" w:eastAsia="楷体_GB2312"/>
        </w:rPr>
        <w:t xml:space="preserve">（二）一般公共预算财政拨款支出决算结构情况。</w:t>
      </w:r>
      <w:r>
        <w:rPr>
          <w:b w:val="1"/>
          <w:color w:val="000000"/>
          <w:sz w:val="32"/>
          <w:szCs w:val="32"/>
          <w:bCs/>
          <w:rFonts w:ascii="楷体_GB2312" w:eastAsia="楷体_GB2312"/>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年度一般公共预算财政拨款支出</w:t>
      </w:r>
      <w:r>
        <w:rPr>
          <w:color w:val="000000"/>
          <w:sz w:val="32"/>
          <w:szCs w:val="32"/>
          <w:rFonts w:ascii="仿宋_GB2312" w:eastAsia="仿宋_GB2312" w:hint="eastAsia"/>
        </w:rPr>
        <w:t xml:space="preserve">6823.72</w:t>
      </w:r>
      <w:r>
        <w:rPr>
          <w:color w:val="000000"/>
          <w:sz w:val="32"/>
          <w:szCs w:val="32"/>
          <w:rFonts w:ascii="仿宋_GB2312" w:eastAsia="仿宋_GB2312"/>
        </w:rPr>
        <w:t xml:space="preserve">万元，主要用于以下方面：</w:t>
      </w:r>
      <w:r>
        <w:rPr>
          <w:b w:val="1"/>
          <w:color w:val="000000"/>
          <w:sz w:val="32"/>
          <w:szCs w:val="32"/>
          <w:rFonts w:ascii="仿宋_GB2312" w:eastAsia="仿宋_GB2312"/>
        </w:rPr>
        <w:t xml:space="preserve">一般公共服务（类）</w:t>
      </w:r>
      <w:r>
        <w:rPr>
          <w:color w:val="000000"/>
          <w:sz w:val="32"/>
          <w:szCs w:val="32"/>
          <w:rFonts w:ascii="仿宋_GB2312" w:eastAsia="仿宋_GB2312"/>
        </w:rPr>
        <w:t xml:space="preserve">支出</w:t>
      </w:r>
      <w:r>
        <w:rPr>
          <w:color w:val="000000"/>
          <w:sz w:val="32"/>
          <w:szCs w:val="32"/>
          <w:rFonts w:ascii="仿宋_GB2312" w:eastAsia="仿宋_GB2312" w:hint="eastAsia"/>
        </w:rPr>
        <w:t xml:space="preserve">25.78</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0.38</w:t>
      </w:r>
      <w:r>
        <w:rPr>
          <w:color w:val="000000"/>
          <w:sz w:val="32"/>
          <w:szCs w:val="32"/>
          <w:rFonts w:ascii="仿宋_GB2312" w:eastAsia="仿宋_GB2312"/>
        </w:rPr>
        <w:t xml:space="preserve">%;</w:t>
      </w:r>
      <w:r>
        <w:rPr>
          <w:b w:val="1"/>
          <w:color w:val="000000"/>
          <w:sz w:val="32"/>
          <w:szCs w:val="32"/>
          <w:rFonts w:ascii="仿宋_GB2312" w:eastAsia="仿宋_GB2312"/>
        </w:rPr>
        <w:t xml:space="preserve">文化体育与传媒（类）</w:t>
      </w:r>
      <w:r>
        <w:rPr>
          <w:color w:val="000000"/>
          <w:sz w:val="32"/>
          <w:szCs w:val="32"/>
          <w:rFonts w:ascii="仿宋_GB2312" w:eastAsia="仿宋_GB2312"/>
        </w:rPr>
        <w:t xml:space="preserve">支出</w:t>
      </w:r>
      <w:r>
        <w:rPr>
          <w:color w:val="000000"/>
          <w:sz w:val="32"/>
          <w:szCs w:val="32"/>
          <w:rFonts w:ascii="仿宋_GB2312" w:eastAsia="仿宋_GB2312" w:hint="eastAsia"/>
        </w:rPr>
        <w:t xml:space="preserve">6.1</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0.09</w:t>
      </w:r>
      <w:r>
        <w:rPr>
          <w:color w:val="000000"/>
          <w:sz w:val="32"/>
          <w:szCs w:val="32"/>
          <w:rFonts w:ascii="仿宋_GB2312" w:eastAsia="仿宋_GB2312"/>
        </w:rPr>
        <w:t xml:space="preserve">%；</w:t>
      </w:r>
      <w:r>
        <w:rPr>
          <w:b w:val="1"/>
          <w:color w:val="000000"/>
          <w:sz w:val="32"/>
          <w:szCs w:val="32"/>
          <w:rFonts w:ascii="仿宋_GB2312" w:eastAsia="仿宋_GB2312"/>
        </w:rPr>
        <w:t xml:space="preserve">社会保障和就业（类）</w:t>
      </w:r>
      <w:r>
        <w:rPr>
          <w:color w:val="000000"/>
          <w:sz w:val="32"/>
          <w:szCs w:val="32"/>
          <w:rFonts w:ascii="仿宋_GB2312" w:eastAsia="仿宋_GB2312"/>
        </w:rPr>
        <w:t xml:space="preserve">支出</w:t>
      </w:r>
      <w:r>
        <w:rPr>
          <w:color w:val="000000"/>
          <w:sz w:val="32"/>
          <w:szCs w:val="32"/>
          <w:rFonts w:ascii="仿宋_GB2312" w:eastAsia="仿宋_GB2312" w:hint="eastAsia"/>
        </w:rPr>
        <w:t xml:space="preserve">141.9</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2.1</w:t>
      </w:r>
      <w:r>
        <w:rPr>
          <w:color w:val="000000"/>
          <w:sz w:val="32"/>
          <w:szCs w:val="32"/>
          <w:rFonts w:ascii="仿宋_GB2312" w:eastAsia="仿宋_GB2312"/>
        </w:rPr>
        <w:t xml:space="preserve">%；</w:t>
      </w:r>
      <w:r>
        <w:rPr>
          <w:b w:val="1"/>
          <w:color w:val="000000"/>
          <w:sz w:val="32"/>
          <w:lang w:eastAsia="zh-CN"/>
          <w:szCs w:val="32"/>
          <w:rFonts w:ascii="仿宋_GB2312" w:eastAsia="仿宋_GB2312" w:hint="eastAsia"/>
        </w:rPr>
        <w:t xml:space="preserve">卫生健康支出</w:t>
      </w:r>
      <w:r>
        <w:rPr>
          <w:b w:val="1"/>
          <w:color w:val="000000"/>
          <w:sz w:val="32"/>
          <w:szCs w:val="32"/>
          <w:rFonts w:ascii="仿宋_GB2312" w:eastAsia="仿宋_GB2312"/>
        </w:rPr>
        <w:t xml:space="preserve">（类）</w:t>
      </w:r>
      <w:r>
        <w:rPr>
          <w:color w:val="000000"/>
          <w:sz w:val="32"/>
          <w:szCs w:val="32"/>
          <w:rFonts w:ascii="仿宋_GB2312" w:eastAsia="仿宋_GB2312"/>
        </w:rPr>
        <w:t xml:space="preserve">支出</w:t>
      </w:r>
      <w:r>
        <w:rPr>
          <w:color w:val="000000"/>
          <w:sz w:val="32"/>
          <w:lang w:val="en-US" w:eastAsia="zh-CN"/>
          <w:szCs w:val="32"/>
          <w:rFonts w:ascii="仿宋_GB2312" w:eastAsia="仿宋_GB2312" w:hint="eastAsia"/>
        </w:rPr>
        <w:t xml:space="preserve">40.75</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0.6</w:t>
      </w:r>
      <w:r>
        <w:rPr>
          <w:color w:val="000000"/>
          <w:sz w:val="32"/>
          <w:szCs w:val="32"/>
          <w:rFonts w:ascii="仿宋_GB2312" w:eastAsia="仿宋_GB2312"/>
        </w:rPr>
        <w:t xml:space="preserve">%；</w:t>
      </w:r>
      <w:r>
        <w:rPr>
          <w:b w:val="1"/>
          <w:color w:val="000000"/>
          <w:sz w:val="32"/>
          <w:lang w:eastAsia="zh-CN"/>
          <w:szCs w:val="32"/>
          <w:rFonts w:ascii="仿宋_GB2312" w:eastAsia="仿宋_GB2312" w:hint="eastAsia"/>
        </w:rPr>
        <w:t xml:space="preserve">节能环保支出</w:t>
      </w:r>
      <w:r>
        <w:rPr>
          <w:b w:val="1"/>
          <w:color w:val="000000"/>
          <w:sz w:val="32"/>
          <w:szCs w:val="32"/>
          <w:rFonts w:ascii="仿宋_GB2312" w:eastAsia="仿宋_GB2312"/>
        </w:rPr>
        <w:t xml:space="preserve">（类）</w:t>
      </w:r>
      <w:r>
        <w:rPr>
          <w:color w:val="000000"/>
          <w:sz w:val="32"/>
          <w:szCs w:val="32"/>
          <w:rFonts w:ascii="仿宋_GB2312" w:eastAsia="仿宋_GB2312"/>
        </w:rPr>
        <w:t xml:space="preserve">支出</w:t>
      </w:r>
      <w:r>
        <w:rPr>
          <w:color w:val="000000"/>
          <w:sz w:val="32"/>
          <w:lang w:val="en-US" w:eastAsia="zh-CN"/>
          <w:szCs w:val="32"/>
          <w:rFonts w:ascii="仿宋_GB2312" w:eastAsia="仿宋_GB2312" w:hint="eastAsia"/>
        </w:rPr>
        <w:t xml:space="preserve">28</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0.4</w:t>
      </w:r>
      <w:r>
        <w:rPr>
          <w:color w:val="000000"/>
          <w:sz w:val="32"/>
          <w:szCs w:val="32"/>
          <w:rFonts w:ascii="仿宋_GB2312" w:eastAsia="仿宋_GB2312"/>
        </w:rPr>
        <w:t xml:space="preserve">%；</w:t>
      </w:r>
      <w:r>
        <w:rPr>
          <w:b w:val="1"/>
          <w:color w:val="000000"/>
          <w:sz w:val="32"/>
          <w:lang w:eastAsia="zh-CN"/>
          <w:szCs w:val="32"/>
          <w:rFonts w:ascii="仿宋_GB2312" w:eastAsia="仿宋_GB2312" w:hint="eastAsia"/>
        </w:rPr>
        <w:t xml:space="preserve">城乡社区支出</w:t>
      </w:r>
      <w:r>
        <w:rPr>
          <w:b w:val="1"/>
          <w:color w:val="000000"/>
          <w:sz w:val="32"/>
          <w:szCs w:val="32"/>
          <w:rFonts w:ascii="仿宋_GB2312" w:eastAsia="仿宋_GB2312"/>
        </w:rPr>
        <w:t xml:space="preserve">（类）</w:t>
      </w:r>
      <w:r>
        <w:rPr>
          <w:color w:val="000000"/>
          <w:sz w:val="32"/>
          <w:szCs w:val="32"/>
          <w:rFonts w:ascii="仿宋_GB2312" w:eastAsia="仿宋_GB2312"/>
        </w:rPr>
        <w:t xml:space="preserve">支出</w:t>
      </w:r>
      <w:r>
        <w:rPr>
          <w:color w:val="000000"/>
          <w:sz w:val="32"/>
          <w:lang w:val="en-US" w:eastAsia="zh-CN"/>
          <w:szCs w:val="32"/>
          <w:rFonts w:ascii="仿宋_GB2312" w:eastAsia="仿宋_GB2312" w:hint="eastAsia"/>
        </w:rPr>
        <w:t xml:space="preserve">109.98</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1.6</w:t>
      </w:r>
      <w:r>
        <w:rPr>
          <w:color w:val="000000"/>
          <w:sz w:val="32"/>
          <w:szCs w:val="32"/>
          <w:rFonts w:ascii="仿宋_GB2312" w:eastAsia="仿宋_GB2312"/>
        </w:rPr>
        <w:t xml:space="preserve">%；</w:t>
      </w:r>
      <w:r>
        <w:rPr>
          <w:b w:val="1"/>
          <w:color w:val="000000"/>
          <w:sz w:val="32"/>
          <w:szCs w:val="32"/>
          <w:rFonts w:ascii="仿宋_GB2312" w:eastAsia="仿宋_GB2312"/>
        </w:rPr>
        <w:t xml:space="preserve">农林水（类）</w:t>
      </w:r>
      <w:r>
        <w:rPr>
          <w:color w:val="000000"/>
          <w:sz w:val="32"/>
          <w:szCs w:val="32"/>
          <w:rFonts w:ascii="仿宋_GB2312" w:eastAsia="仿宋_GB2312"/>
        </w:rPr>
        <w:t xml:space="preserve">支出</w:t>
      </w:r>
      <w:r>
        <w:rPr>
          <w:color w:val="000000"/>
          <w:sz w:val="32"/>
          <w:szCs w:val="32"/>
          <w:rFonts w:ascii="仿宋_GB2312" w:eastAsia="仿宋_GB2312" w:hint="eastAsia"/>
        </w:rPr>
        <w:t xml:space="preserve">5521.48</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80.92</w:t>
      </w:r>
      <w:r>
        <w:rPr>
          <w:color w:val="000000"/>
          <w:sz w:val="32"/>
          <w:szCs w:val="32"/>
          <w:rFonts w:ascii="仿宋_GB2312" w:eastAsia="仿宋_GB2312"/>
        </w:rPr>
        <w:t xml:space="preserve">%；</w:t>
      </w:r>
      <w:r>
        <w:rPr>
          <w:b w:val="1"/>
          <w:color w:val="000000"/>
          <w:sz w:val="32"/>
          <w:szCs w:val="32"/>
          <w:rFonts w:ascii="仿宋_GB2312" w:eastAsia="仿宋_GB2312" w:hint="eastAsia"/>
        </w:rPr>
        <w:t xml:space="preserve">交通运输</w:t>
      </w:r>
      <w:r>
        <w:rPr>
          <w:b w:val="1"/>
          <w:color w:val="000000"/>
          <w:sz w:val="32"/>
          <w:lang w:eastAsia="zh-CN"/>
          <w:szCs w:val="32"/>
          <w:rFonts w:ascii="仿宋_GB2312" w:eastAsia="仿宋_GB2312" w:hint="eastAsia"/>
        </w:rPr>
        <w:t xml:space="preserve">支出</w:t>
      </w:r>
      <w:r>
        <w:rPr>
          <w:b w:val="1"/>
          <w:color w:val="000000"/>
          <w:sz w:val="32"/>
          <w:szCs w:val="32"/>
          <w:rFonts w:ascii="仿宋_GB2312" w:eastAsia="仿宋_GB2312"/>
        </w:rPr>
        <w:t xml:space="preserve">（类）</w:t>
      </w:r>
      <w:r>
        <w:rPr>
          <w:color w:val="000000"/>
          <w:sz w:val="32"/>
          <w:szCs w:val="32"/>
          <w:rFonts w:ascii="仿宋_GB2312" w:eastAsia="仿宋_GB2312"/>
        </w:rPr>
        <w:t xml:space="preserve">支出</w:t>
      </w:r>
      <w:r>
        <w:rPr>
          <w:color w:val="000000"/>
          <w:sz w:val="32"/>
          <w:lang w:val="en-US" w:eastAsia="zh-CN"/>
          <w:szCs w:val="32"/>
          <w:rFonts w:ascii="仿宋_GB2312" w:eastAsia="仿宋_GB2312" w:hint="eastAsia"/>
        </w:rPr>
        <w:t xml:space="preserve">914.15</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13.4</w:t>
      </w:r>
      <w:r>
        <w:rPr>
          <w:color w:val="000000"/>
          <w:sz w:val="32"/>
          <w:szCs w:val="32"/>
          <w:rFonts w:ascii="仿宋_GB2312" w:eastAsia="仿宋_GB2312"/>
        </w:rPr>
        <w:t xml:space="preserve">%；</w:t>
      </w:r>
      <w:r>
        <w:rPr>
          <w:b w:val="1"/>
          <w:color w:val="000000"/>
          <w:sz w:val="32"/>
          <w:szCs w:val="32"/>
          <w:rFonts w:ascii="仿宋_GB2312" w:eastAsia="仿宋_GB2312"/>
        </w:rPr>
        <w:t xml:space="preserve">住房保障（类）</w:t>
      </w:r>
      <w:r>
        <w:rPr>
          <w:color w:val="000000"/>
          <w:sz w:val="32"/>
          <w:szCs w:val="32"/>
          <w:rFonts w:ascii="仿宋_GB2312" w:eastAsia="仿宋_GB2312"/>
        </w:rPr>
        <w:t xml:space="preserve">支出</w:t>
      </w:r>
      <w:r>
        <w:rPr>
          <w:color w:val="000000"/>
          <w:sz w:val="32"/>
          <w:lang w:val="en-US" w:eastAsia="zh-CN"/>
          <w:szCs w:val="32"/>
          <w:rFonts w:ascii="仿宋_GB2312" w:eastAsia="仿宋_GB2312" w:hint="eastAsia"/>
        </w:rPr>
        <w:t xml:space="preserve">35.59</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0.51</w:t>
      </w:r>
      <w:r>
        <w:rPr>
          <w:color w:val="000000"/>
          <w:sz w:val="32"/>
          <w:szCs w:val="32"/>
          <w:rFonts w:ascii="仿宋_GB2312" w:eastAsia="仿宋_GB2312"/>
        </w:rPr>
        <w:t xml:space="preserve">%。</w:t>
      </w:r>
      <w:r>
        <w:rPr>
          <w:color w:val="000000"/>
          <w:sz w:val="32"/>
          <w:szCs w:val="32"/>
          <w:rFonts w:ascii="仿宋_GB2312" w:eastAsia="仿宋_GB2312"/>
        </w:rPr>
      </w:r>
    </w:p>
    <w:p>
      <w:pPr>
        <w:pStyle w:val="UserStyle_2"/>
        <w:widowControl/>
        <w:tabs>
          <w:tab w:val="left" w:pos="7296"/>
        </w:tabs>
        <w:ind w:firstLine="640"/>
        <w:rPr>
          <w:color w:val="000000"/>
          <w:sz w:val="32"/>
          <w:lang w:eastAsia="zh-CN"/>
          <w:szCs w:val="32"/>
          <w:rFonts w:ascii="楷体_GB2312" w:eastAsia="楷体_GB2312" w:hint="eastAsia"/>
        </w:rPr>
      </w:pPr>
      <w:r>
        <w:tab/>
        <w:rPr>
          <w:color w:val="000000"/>
          <w:sz w:val="32"/>
          <w:lang w:eastAsia="zh-CN"/>
          <w:szCs w:val="32"/>
          <w:rFonts w:ascii="楷体_GB2312" w:eastAsia="楷体_GB2312" w:hint="eastAsia"/>
        </w:rPr>
      </w:r>
      <w:r>
        <w:rPr>
          <w:color w:val="000000"/>
          <w:sz w:val="32"/>
          <w:lang w:eastAsia="zh-CN"/>
          <w:szCs w:val="32"/>
          <w:rFonts w:ascii="楷体_GB2312" w:eastAsia="楷体_GB2312" w:hint="eastAsia"/>
        </w:rPr>
      </w:r>
    </w:p>
    <w:p>
      <w:pPr>
        <w:pStyle w:val="UserStyle_2"/>
        <w:widowControl/>
        <w:ind w:firstLine="640"/>
        <w:rPr>
          <w:b w:val="1"/>
          <w:color w:val="000000"/>
          <w:sz w:val="32"/>
          <w:szCs w:val="32"/>
          <w:bCs/>
          <w:rFonts w:ascii="楷体_GB2312" w:eastAsia="楷体_GB2312"/>
        </w:rPr>
      </w:pPr>
      <w:r>
        <w:rPr>
          <w:b w:val="1"/>
          <w:color w:val="000000"/>
          <w:sz w:val="32"/>
          <w:szCs w:val="32"/>
          <w:bCs/>
          <w:rFonts w:ascii="楷体_GB2312" w:eastAsia="楷体_GB2312"/>
        </w:rPr>
        <w:t xml:space="preserve">（三）一般公共预算财政拨款支出决算具体情况。</w:t>
      </w:r>
      <w:r>
        <w:rPr>
          <w:b w:val="1"/>
          <w:color w:val="000000"/>
          <w:sz w:val="32"/>
          <w:szCs w:val="32"/>
          <w:bCs/>
          <w:rFonts w:ascii="楷体_GB2312" w:eastAsia="楷体_GB2312"/>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年度一般公共预算财政拨款支出年初预算为</w:t>
      </w:r>
      <w:r>
        <w:rPr>
          <w:color w:val="000000"/>
          <w:sz w:val="32"/>
          <w:szCs w:val="32"/>
          <w:rFonts w:ascii="仿宋_GB2312" w:eastAsia="仿宋_GB2312" w:hint="eastAsia"/>
        </w:rPr>
        <w:t xml:space="preserve">6823.72</w:t>
      </w:r>
      <w:r>
        <w:rPr>
          <w:color w:val="000000"/>
          <w:sz w:val="32"/>
          <w:szCs w:val="32"/>
          <w:rFonts w:ascii="仿宋_GB2312" w:eastAsia="仿宋_GB2312"/>
        </w:rPr>
        <w:t xml:space="preserve">万元，支出决算为</w:t>
      </w:r>
      <w:r>
        <w:rPr>
          <w:color w:val="000000"/>
          <w:sz w:val="32"/>
          <w:szCs w:val="32"/>
          <w:rFonts w:ascii="仿宋_GB2312" w:eastAsia="仿宋_GB2312" w:hint="eastAsia"/>
        </w:rPr>
        <w:t xml:space="preserve">6823.72</w:t>
      </w:r>
      <w:r>
        <w:rPr>
          <w:color w:val="000000"/>
          <w:sz w:val="32"/>
          <w:szCs w:val="32"/>
          <w:rFonts w:ascii="仿宋_GB2312" w:eastAsia="仿宋_GB2312"/>
        </w:rPr>
        <w:t xml:space="preserve">万元，完成年初预算的</w:t>
      </w:r>
      <w:r>
        <w:rPr>
          <w:color w:val="000000"/>
          <w:sz w:val="32"/>
          <w:lang w:val="en-US" w:eastAsia="zh-CN"/>
          <w:szCs w:val="32"/>
          <w:rFonts w:ascii="仿宋_GB2312" w:eastAsia="仿宋_GB2312" w:hint="eastAsia"/>
        </w:rPr>
        <w:t xml:space="preserve">100</w:t>
      </w:r>
      <w:r>
        <w:rPr>
          <w:color w:val="000000"/>
          <w:sz w:val="32"/>
          <w:szCs w:val="32"/>
          <w:rFonts w:ascii="仿宋_GB2312" w:eastAsia="仿宋_GB2312"/>
        </w:rPr>
        <w:t xml:space="preserve">%。决算数</w:t>
      </w:r>
      <w:r>
        <w:rPr>
          <w:color w:val="000000"/>
          <w:sz w:val="32"/>
          <w:lang w:eastAsia="zh-CN"/>
          <w:szCs w:val="32"/>
          <w:rFonts w:ascii="仿宋_GB2312" w:eastAsia="仿宋_GB2312" w:hint="eastAsia"/>
        </w:rPr>
        <w:t xml:space="preserve">与</w:t>
      </w:r>
      <w:r>
        <w:rPr>
          <w:color w:val="000000"/>
          <w:sz w:val="32"/>
          <w:szCs w:val="32"/>
          <w:rFonts w:ascii="仿宋_GB2312" w:eastAsia="仿宋_GB2312"/>
        </w:rPr>
        <w:t xml:space="preserve">预算数</w:t>
      </w:r>
      <w:r>
        <w:rPr>
          <w:color w:val="000000"/>
          <w:sz w:val="32"/>
          <w:lang w:eastAsia="zh-CN"/>
          <w:szCs w:val="32"/>
          <w:rFonts w:ascii="仿宋_GB2312" w:eastAsia="仿宋_GB2312" w:hint="eastAsia"/>
        </w:rPr>
        <w:t xml:space="preserve">一致</w:t>
      </w:r>
      <w:r>
        <w:rPr>
          <w:color w:val="000000"/>
          <w:sz w:val="32"/>
          <w:szCs w:val="32"/>
          <w:rFonts w:ascii="仿宋_GB2312" w:eastAsia="仿宋_GB2312"/>
        </w:rPr>
        <w:t xml:space="preserve">。其中:基本支出</w:t>
      </w:r>
      <w:r>
        <w:rPr>
          <w:color w:val="000000"/>
          <w:sz w:val="32"/>
          <w:szCs w:val="32"/>
          <w:rFonts w:ascii="仿宋_GB2312" w:eastAsia="仿宋_GB2312" w:hint="eastAsia"/>
        </w:rPr>
        <w:t xml:space="preserve">994.69</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14.58</w:t>
      </w:r>
      <w:r>
        <w:rPr>
          <w:color w:val="000000"/>
          <w:sz w:val="32"/>
          <w:szCs w:val="32"/>
          <w:rFonts w:ascii="仿宋_GB2312" w:eastAsia="仿宋_GB2312"/>
        </w:rPr>
        <w:t xml:space="preserve">%；项目支出</w:t>
      </w:r>
      <w:r>
        <w:rPr>
          <w:color w:val="000000"/>
          <w:sz w:val="32"/>
          <w:szCs w:val="32"/>
          <w:rFonts w:ascii="仿宋_GB2312" w:eastAsia="仿宋_GB2312" w:hint="eastAsia"/>
        </w:rPr>
        <w:t xml:space="preserve">5829.04</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85.42</w:t>
      </w:r>
      <w:r>
        <w:rPr>
          <w:color w:val="000000"/>
          <w:sz w:val="32"/>
          <w:szCs w:val="32"/>
          <w:rFonts w:ascii="仿宋_GB2312" w:eastAsia="仿宋_GB2312"/>
        </w:rPr>
        <w:t xml:space="preserve">%。具体情况如下：</w:t>
      </w:r>
      <w:r>
        <w:rPr>
          <w:color w:val="000000"/>
          <w:sz w:val="32"/>
          <w:szCs w:val="32"/>
          <w:rFonts w:ascii="仿宋_GB2312" w:eastAsia="仿宋_GB2312"/>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1</w:t>
      </w:r>
      <w:r>
        <w:rPr>
          <w:b w:val="1"/>
          <w:color w:val="000000"/>
          <w:sz w:val="32"/>
          <w:szCs w:val="32"/>
          <w:bCs/>
          <w:rFonts w:ascii="仿宋_GB2312" w:eastAsia="仿宋_GB2312"/>
        </w:rPr>
        <w:t xml:space="preserve">.一般公共服务（类）</w:t>
      </w:r>
      <w:r>
        <w:rPr>
          <w:b w:val="1"/>
          <w:color w:val="000000"/>
          <w:sz w:val="32"/>
          <w:szCs w:val="32"/>
          <w:bCs/>
          <w:rFonts w:ascii="仿宋_GB2312" w:eastAsia="仿宋_GB2312" w:hint="eastAsia"/>
        </w:rPr>
        <w:t xml:space="preserve">统计信息事务</w:t>
      </w:r>
      <w:r>
        <w:rPr>
          <w:b w:val="1"/>
          <w:color w:val="000000"/>
          <w:sz w:val="32"/>
          <w:szCs w:val="32"/>
          <w:bCs/>
          <w:rFonts w:ascii="仿宋_GB2312" w:eastAsia="仿宋_GB2312"/>
        </w:rPr>
        <w:t xml:space="preserve">（款） 行政运行（项）</w:t>
      </w:r>
      <w:r>
        <w:rPr>
          <w:color w:val="000000"/>
          <w:sz w:val="32"/>
          <w:szCs w:val="32"/>
          <w:rFonts w:ascii="仿宋_GB2312" w:eastAsia="仿宋_GB2312"/>
        </w:rPr>
        <w:t xml:space="preserve">。年初预算为</w:t>
      </w:r>
      <w:r>
        <w:rPr>
          <w:sz w:val="32"/>
          <w:szCs w:val="32"/>
          <w:rFonts w:ascii="仿宋_GB2312" w:eastAsia="仿宋_GB2312" w:hint="eastAsia"/>
        </w:rPr>
        <w:t xml:space="preserve">0</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0.36</w:t>
      </w:r>
      <w:r>
        <w:rPr>
          <w:color w:val="000000"/>
          <w:sz w:val="32"/>
          <w:szCs w:val="32"/>
          <w:rFonts w:ascii="仿宋_GB2312" w:eastAsia="仿宋_GB2312"/>
        </w:rPr>
        <w:t xml:space="preserve"> 万元，决算数大于预算数的主要原因是乡镇年初只做部门保运转预算。</w:t>
      </w:r>
      <w:r>
        <w:rPr>
          <w:color w:val="000000"/>
          <w:sz w:val="32"/>
          <w:szCs w:val="32"/>
          <w:shd w:val="clear" w:color="auto" w:fill="FFFF00"/>
          <w:rFonts w:ascii="仿宋_GB2312" w:eastAsia="仿宋_GB2312" w:hint="eastAsia"/>
        </w:rPr>
      </w:r>
    </w:p>
    <w:p>
      <w:pPr>
        <w:pStyle w:val="UserStyle_2"/>
        <w:widowControl/>
        <w:spacing w:line="560" w:lineRule="exact"/>
        <w:ind w:firstLine="640"/>
        <w:rPr>
          <w:b w:val="1"/>
          <w:color w:val="000000"/>
          <w:sz w:val="32"/>
          <w:szCs w:val="32"/>
          <w:bCs/>
          <w:rFonts w:ascii="仿宋_GB2312" w:eastAsia="仿宋_GB2312"/>
        </w:rPr>
      </w:pPr>
      <w:r>
        <w:rPr>
          <w:b w:val="1"/>
          <w:color w:val="000000"/>
          <w:sz w:val="32"/>
          <w:szCs w:val="32"/>
          <w:bCs/>
          <w:rFonts w:ascii="仿宋_GB2312" w:eastAsia="仿宋_GB2312"/>
        </w:rPr>
        <w:t xml:space="preserve"> </w:t>
      </w:r>
      <w:r>
        <w:rPr>
          <w:b w:val="1"/>
          <w:color w:val="000000"/>
          <w:sz w:val="32"/>
          <w:lang w:val="en-US" w:eastAsia="zh-CN"/>
          <w:szCs w:val="32"/>
          <w:bCs/>
          <w:rFonts w:ascii="仿宋_GB2312" w:eastAsia="仿宋_GB2312" w:hint="eastAsia"/>
        </w:rPr>
        <w:t xml:space="preserve">2</w:t>
      </w:r>
      <w:r>
        <w:rPr>
          <w:b w:val="1"/>
          <w:color w:val="000000"/>
          <w:sz w:val="32"/>
          <w:szCs w:val="32"/>
          <w:bCs/>
          <w:rFonts w:ascii="仿宋_GB2312" w:eastAsia="仿宋_GB2312"/>
        </w:rPr>
        <w:t xml:space="preserve">.一般公共服务（类）</w:t>
      </w:r>
      <w:r>
        <w:rPr>
          <w:b w:val="1"/>
          <w:color w:val="000000"/>
          <w:sz w:val="32"/>
          <w:szCs w:val="32"/>
          <w:bCs/>
          <w:rFonts w:ascii="仿宋_GB2312" w:eastAsia="仿宋_GB2312" w:hint="eastAsia"/>
        </w:rPr>
        <w:t xml:space="preserve">财政事务</w:t>
      </w:r>
      <w:r>
        <w:rPr>
          <w:b w:val="1"/>
          <w:color w:val="000000"/>
          <w:sz w:val="32"/>
          <w:szCs w:val="32"/>
          <w:bCs/>
          <w:rFonts w:ascii="仿宋_GB2312" w:eastAsia="仿宋_GB2312"/>
        </w:rPr>
        <w:t xml:space="preserve">（款） </w:t>
      </w:r>
      <w:r>
        <w:rPr>
          <w:b w:val="1"/>
          <w:color w:val="000000"/>
          <w:sz w:val="32"/>
          <w:szCs w:val="32"/>
          <w:bCs/>
          <w:rFonts w:ascii="仿宋_GB2312" w:eastAsia="仿宋_GB2312" w:hint="eastAsia"/>
        </w:rPr>
        <w:t xml:space="preserve">行政运行</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年初预算为</w:t>
      </w:r>
      <w:r>
        <w:rPr>
          <w:sz w:val="32"/>
          <w:szCs w:val="32"/>
          <w:rFonts w:ascii="仿宋_GB2312" w:eastAsia="仿宋_GB2312"/>
        </w:rPr>
        <w:t xml:space="preserve"> </w:t>
      </w:r>
      <w:r>
        <w:rPr>
          <w:sz w:val="32"/>
          <w:szCs w:val="32"/>
          <w:rFonts w:ascii="仿宋_GB2312" w:eastAsia="仿宋_GB2312" w:hint="eastAsia"/>
        </w:rPr>
        <w:t xml:space="preserve">0</w:t>
      </w:r>
      <w:r>
        <w:rPr>
          <w:sz w:val="32"/>
          <w:szCs w:val="32"/>
          <w:rFonts w:ascii="仿宋_GB2312" w:eastAsia="仿宋_GB2312"/>
        </w:rPr>
        <w:t xml:space="preserve"> </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19.7</w:t>
      </w:r>
      <w:r>
        <w:rPr>
          <w:color w:val="000000"/>
          <w:sz w:val="32"/>
          <w:szCs w:val="32"/>
          <w:rFonts w:ascii="仿宋_GB2312" w:eastAsia="仿宋_GB2312"/>
        </w:rPr>
        <w:t xml:space="preserve">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w:t>
      </w:r>
      <w:r>
        <w:rPr>
          <w:b w:val="1"/>
          <w:color w:val="000000"/>
          <w:sz w:val="32"/>
          <w:szCs w:val="32"/>
          <w:bCs/>
          <w:rFonts w:ascii="仿宋_GB2312" w:eastAsia="仿宋_GB2312"/>
        </w:rPr>
        <w:t xml:space="preserve">.一般公共服务（类）组织事务（款）一般行政管理事务（项）</w:t>
      </w:r>
      <w:r>
        <w:rPr>
          <w:color w:val="000000"/>
          <w:sz w:val="32"/>
          <w:szCs w:val="32"/>
          <w:rFonts w:ascii="仿宋_GB2312" w:eastAsia="仿宋_GB2312"/>
        </w:rPr>
        <w:t xml:space="preserve">。 年初预算为 0 万元，支出决算为 </w:t>
      </w:r>
      <w:r>
        <w:rPr>
          <w:color w:val="000000"/>
          <w:sz w:val="32"/>
          <w:lang w:val="en-US" w:eastAsia="zh-CN"/>
          <w:szCs w:val="32"/>
          <w:rFonts w:ascii="仿宋_GB2312" w:eastAsia="仿宋_GB2312" w:hint="eastAsia"/>
        </w:rPr>
        <w:t xml:space="preserve">4.22</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4</w:t>
      </w:r>
      <w:r>
        <w:rPr>
          <w:b w:val="1"/>
          <w:color w:val="000000"/>
          <w:sz w:val="32"/>
          <w:szCs w:val="32"/>
          <w:bCs/>
          <w:rFonts w:ascii="仿宋_GB2312" w:eastAsia="仿宋_GB2312"/>
        </w:rPr>
        <w:t xml:space="preserve">.一般公共服务（类）</w:t>
      </w:r>
      <w:r>
        <w:rPr>
          <w:b w:val="1"/>
          <w:color w:val="000000"/>
          <w:sz w:val="32"/>
          <w:szCs w:val="32"/>
          <w:bCs/>
          <w:rFonts w:ascii="仿宋_GB2312" w:eastAsia="仿宋_GB2312" w:hint="eastAsia"/>
        </w:rPr>
        <w:t xml:space="preserve">其他一般公共服务支出</w:t>
      </w:r>
      <w:r>
        <w:rPr>
          <w:b w:val="1"/>
          <w:color w:val="000000"/>
          <w:sz w:val="32"/>
          <w:szCs w:val="32"/>
          <w:bCs/>
          <w:rFonts w:ascii="仿宋_GB2312" w:eastAsia="仿宋_GB2312"/>
        </w:rPr>
        <w:t xml:space="preserve">（款）</w:t>
      </w:r>
      <w:r>
        <w:rPr>
          <w:b w:val="1"/>
          <w:color w:val="000000"/>
          <w:sz w:val="32"/>
          <w:szCs w:val="32"/>
          <w:bCs/>
          <w:rFonts w:ascii="仿宋_GB2312" w:eastAsia="仿宋_GB2312" w:hint="eastAsia"/>
        </w:rPr>
        <w:t xml:space="preserve">其他一般公共服务支出</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。年初预算为 </w:t>
      </w:r>
      <w:r>
        <w:rPr>
          <w:sz w:val="32"/>
          <w:szCs w:val="32"/>
          <w:rFonts w:ascii="仿宋_GB2312" w:eastAsia="仿宋_GB2312" w:hint="eastAsia"/>
        </w:rPr>
        <w:t xml:space="preserve">0</w:t>
      </w:r>
      <w:r>
        <w:rPr>
          <w:sz w:val="32"/>
          <w:szCs w:val="32"/>
          <w:rFonts w:ascii="仿宋_GB2312" w:eastAsia="仿宋_GB2312"/>
        </w:rPr>
        <w:t xml:space="preserve"> </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1.5</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5</w:t>
      </w:r>
      <w:r>
        <w:rPr>
          <w:b w:val="1"/>
          <w:color w:val="000000"/>
          <w:sz w:val="32"/>
          <w:szCs w:val="32"/>
          <w:bCs/>
          <w:rFonts w:ascii="仿宋_GB2312" w:eastAsia="仿宋_GB2312"/>
        </w:rPr>
        <w:t xml:space="preserve">.文化旅游体育与传媒（类）文化和旅游（款）群众文化（项）。</w:t>
      </w:r>
      <w:r>
        <w:rPr>
          <w:color w:val="000000"/>
          <w:sz w:val="32"/>
          <w:szCs w:val="32"/>
          <w:rFonts w:ascii="仿宋_GB2312" w:eastAsia="仿宋_GB2312"/>
        </w:rPr>
        <w:t xml:space="preserve"> 年初预算为 </w:t>
      </w:r>
      <w:r>
        <w:rPr>
          <w:sz w:val="32"/>
          <w:szCs w:val="32"/>
          <w:rFonts w:ascii="仿宋_GB2312" w:eastAsia="仿宋_GB2312"/>
        </w:rPr>
        <w:t xml:space="preserve">0 </w:t>
      </w:r>
      <w:r>
        <w:rPr>
          <w:color w:val="000000"/>
          <w:sz w:val="32"/>
          <w:szCs w:val="32"/>
          <w:rFonts w:ascii="仿宋_GB2312" w:eastAsia="仿宋_GB2312"/>
        </w:rPr>
        <w:t xml:space="preserve">万元，支出决算为 </w:t>
      </w:r>
      <w:r>
        <w:rPr>
          <w:color w:val="000000"/>
          <w:sz w:val="32"/>
          <w:szCs w:val="32"/>
          <w:rFonts w:ascii="仿宋_GB2312" w:eastAsia="仿宋_GB2312" w:hint="eastAsia"/>
        </w:rPr>
        <w:t xml:space="preserve">5</w:t>
      </w:r>
      <w:r>
        <w:rPr>
          <w:color w:val="000000"/>
          <w:sz w:val="32"/>
          <w:szCs w:val="32"/>
          <w:rFonts w:ascii="仿宋_GB2312" w:eastAsia="仿宋_GB2312"/>
        </w:rPr>
        <w:t xml:space="preserve"> 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6</w:t>
      </w:r>
      <w:r>
        <w:rPr>
          <w:b w:val="1"/>
          <w:color w:val="000000"/>
          <w:sz w:val="32"/>
          <w:szCs w:val="32"/>
          <w:bCs/>
          <w:rFonts w:ascii="仿宋_GB2312" w:eastAsia="仿宋_GB2312"/>
        </w:rPr>
        <w:t xml:space="preserve">.文化旅游体育与传媒（类）</w:t>
      </w:r>
      <w:r>
        <w:rPr>
          <w:b w:val="1"/>
          <w:color w:val="000000"/>
          <w:sz w:val="32"/>
          <w:lang w:eastAsia="zh-CN"/>
          <w:szCs w:val="32"/>
          <w:bCs/>
          <w:rFonts w:ascii="仿宋_GB2312" w:eastAsia="仿宋_GB2312" w:hint="eastAsia"/>
        </w:rPr>
        <w:t xml:space="preserve">广播电视</w:t>
      </w:r>
      <w:r>
        <w:rPr>
          <w:b w:val="1"/>
          <w:color w:val="000000"/>
          <w:sz w:val="32"/>
          <w:szCs w:val="32"/>
          <w:bCs/>
          <w:rFonts w:ascii="仿宋_GB2312" w:eastAsia="仿宋_GB2312"/>
        </w:rPr>
        <w:t xml:space="preserve">（款）</w:t>
      </w:r>
      <w:r>
        <w:rPr>
          <w:b w:val="1"/>
          <w:color w:val="000000"/>
          <w:sz w:val="32"/>
          <w:lang w:eastAsia="zh-CN"/>
          <w:szCs w:val="32"/>
          <w:bCs/>
          <w:rFonts w:ascii="仿宋_GB2312" w:eastAsia="仿宋_GB2312" w:hint="eastAsia"/>
        </w:rPr>
        <w:t xml:space="preserve">广播电视</w:t>
      </w:r>
      <w:r>
        <w:rPr>
          <w:b w:val="1"/>
          <w:color w:val="000000"/>
          <w:sz w:val="32"/>
          <w:szCs w:val="32"/>
          <w:bCs/>
          <w:rFonts w:ascii="仿宋_GB2312" w:eastAsia="仿宋_GB2312"/>
        </w:rPr>
        <w:t xml:space="preserve">事务（项）。</w:t>
      </w:r>
      <w:r>
        <w:rPr>
          <w:color w:val="000000"/>
          <w:sz w:val="32"/>
          <w:szCs w:val="32"/>
          <w:rFonts w:ascii="仿宋_GB2312" w:eastAsia="仿宋_GB2312"/>
        </w:rPr>
        <w:t xml:space="preserve">年初预算为</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 万元，支出决算为</w:t>
      </w:r>
      <w:r>
        <w:rPr>
          <w:color w:val="000000"/>
          <w:sz w:val="32"/>
          <w:lang w:val="en-US" w:eastAsia="zh-CN"/>
          <w:szCs w:val="32"/>
          <w:rFonts w:ascii="仿宋_GB2312" w:eastAsia="仿宋_GB2312" w:hint="eastAsia"/>
        </w:rPr>
        <w:t xml:space="preserve">1.1</w:t>
      </w:r>
      <w:r>
        <w:rPr>
          <w:color w:val="000000"/>
          <w:sz w:val="32"/>
          <w:szCs w:val="32"/>
          <w:rFonts w:ascii="仿宋_GB2312" w:eastAsia="仿宋_GB2312"/>
        </w:rPr>
        <w:t xml:space="preserve">万 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7</w:t>
      </w:r>
      <w:r>
        <w:rPr>
          <w:b w:val="1"/>
          <w:color w:val="000000"/>
          <w:sz w:val="32"/>
          <w:szCs w:val="32"/>
          <w:bCs/>
          <w:rFonts w:ascii="仿宋_GB2312" w:eastAsia="仿宋_GB2312"/>
        </w:rPr>
        <w:t xml:space="preserve">.社会保障和就业（类）</w:t>
      </w:r>
      <w:r>
        <w:rPr>
          <w:b w:val="1"/>
          <w:color w:val="000000"/>
          <w:sz w:val="32"/>
          <w:szCs w:val="32"/>
          <w:bCs/>
          <w:rFonts w:ascii="仿宋_GB2312" w:eastAsia="仿宋_GB2312" w:hint="eastAsia"/>
        </w:rPr>
        <w:t xml:space="preserve">人力资源和社会保障管理事务</w:t>
      </w:r>
      <w:r>
        <w:rPr>
          <w:b w:val="1"/>
          <w:color w:val="000000"/>
          <w:sz w:val="32"/>
          <w:szCs w:val="32"/>
          <w:bCs/>
          <w:rFonts w:ascii="仿宋_GB2312" w:eastAsia="仿宋_GB2312"/>
        </w:rPr>
        <w:t xml:space="preserve">（款）</w:t>
      </w:r>
      <w:r>
        <w:rPr>
          <w:b w:val="1"/>
          <w:color w:val="000000"/>
          <w:sz w:val="32"/>
          <w:szCs w:val="32"/>
          <w:bCs/>
          <w:rFonts w:ascii="仿宋_GB2312" w:eastAsia="仿宋_GB2312" w:hint="eastAsia"/>
        </w:rPr>
        <w:t xml:space="preserve">其他人力资源和社会保障管理事务支出</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。年初预算为</w:t>
      </w:r>
      <w:r>
        <w:rPr>
          <w:color w:val="ff0000"/>
          <w:sz w:val="32"/>
          <w:szCs w:val="32"/>
          <w:rFonts w:ascii="仿宋_GB2312" w:eastAsia="仿宋_GB2312"/>
        </w:rPr>
        <w:t xml:space="preserve"> </w:t>
      </w:r>
      <w:r>
        <w:rPr>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0.74</w:t>
      </w:r>
      <w:r>
        <w:rPr>
          <w:color w:val="000000"/>
          <w:sz w:val="32"/>
          <w:szCs w:val="32"/>
          <w:rFonts w:ascii="仿宋_GB2312" w:eastAsia="仿宋_GB2312"/>
        </w:rPr>
        <w:t xml:space="preserve"> 万元， 决算数大于预算数的主要原因是乡镇年初只做部门保运转预算。</w:t>
      </w:r>
      <w:r>
        <w:rPr>
          <w:color w:val="000000"/>
          <w:sz w:val="32"/>
          <w:szCs w:val="32"/>
          <w:shd w:val="clear" w:color="auto" w:fill="FFFF00"/>
          <w:rFonts w:ascii="仿宋_GB2312" w:eastAsia="仿宋_GB2312" w:hint="eastAsia"/>
        </w:rPr>
      </w:r>
    </w:p>
    <w:p>
      <w:pPr>
        <w:pStyle w:val="UserStyle_2"/>
        <w:widowControl/>
        <w:spacing w:line="560" w:lineRule="exact"/>
        <w:ind w:firstLine="640"/>
        <w:rPr>
          <w:color w:val="000000"/>
          <w:sz w:val="32"/>
          <w:lang w:val="en-US" w:eastAsia="zh-CN"/>
          <w:szCs w:val="32"/>
          <w:rFonts w:ascii="仿宋_GB2312" w:eastAsia="仿宋_GB2312" w:hint="eastAsia"/>
        </w:rPr>
      </w:pPr>
      <w:r>
        <w:rPr>
          <w:color w:val="000000"/>
          <w:sz w:val="32"/>
          <w:lang w:val="en-US" w:eastAsia="zh-CN"/>
          <w:szCs w:val="32"/>
          <w:rFonts w:ascii="仿宋_GB2312" w:eastAsia="仿宋_GB2312" w:hint="eastAsia"/>
        </w:rPr>
        <w:t xml:space="preserve">8</w:t>
      </w:r>
      <w:r>
        <w:rPr>
          <w:b w:val="1"/>
          <w:color w:val="000000"/>
          <w:sz w:val="32"/>
          <w:szCs w:val="32"/>
          <w:bCs/>
          <w:rFonts w:ascii="仿宋_GB2312" w:eastAsia="仿宋_GB2312"/>
        </w:rPr>
        <w:t xml:space="preserve">.社会保障和就业（类）行政事业单位养老（款）机关事业单位基本养老保险缴费（项）</w:t>
      </w:r>
      <w:r>
        <w:rPr>
          <w:color w:val="000000"/>
          <w:sz w:val="32"/>
          <w:szCs w:val="32"/>
          <w:rFonts w:ascii="仿宋_GB2312" w:eastAsia="仿宋_GB2312"/>
        </w:rPr>
        <w:t xml:space="preserve">。年初预算为 </w:t>
      </w:r>
      <w:r>
        <w:rPr>
          <w:color w:val="000000"/>
          <w:sz w:val="32"/>
          <w:lang w:val="en-US" w:eastAsia="zh-CN"/>
          <w:szCs w:val="32"/>
          <w:rFonts w:ascii="仿宋_GB2312" w:eastAsia="仿宋_GB2312" w:hint="eastAsia"/>
        </w:rPr>
        <w:t xml:space="preserve">47.45</w:t>
      </w:r>
      <w:r>
        <w:rPr>
          <w:color w:val="000000"/>
          <w:sz w:val="32"/>
          <w:szCs w:val="32"/>
          <w:rFonts w:ascii="仿宋_GB2312" w:eastAsia="仿宋_GB2312"/>
        </w:rPr>
        <w:t xml:space="preserve">万元，支出决 算为</w:t>
      </w:r>
      <w:r>
        <w:rPr>
          <w:color w:val="000000"/>
          <w:sz w:val="32"/>
          <w:lang w:val="en-US" w:eastAsia="zh-CN"/>
          <w:szCs w:val="32"/>
          <w:rFonts w:ascii="仿宋_GB2312" w:eastAsia="仿宋_GB2312" w:hint="eastAsia"/>
        </w:rPr>
        <w:t xml:space="preserve">47.45</w:t>
      </w:r>
      <w:r>
        <w:rPr>
          <w:color w:val="000000"/>
          <w:sz w:val="32"/>
          <w:szCs w:val="32"/>
          <w:rFonts w:ascii="仿宋_GB2312" w:eastAsia="仿宋_GB2312"/>
        </w:rPr>
        <w:t xml:space="preserve">万元，完成年初预算的 100%。</w:t>
      </w:r>
      <w:r>
        <w:rPr>
          <w:color w:val="000000"/>
          <w:sz w:val="32"/>
          <w:szCs w:val="32"/>
          <w:rFonts w:ascii="仿宋_GB2312" w:eastAsia="仿宋_GB2312" w:hint="eastAsia"/>
        </w:rPr>
      </w:r>
    </w:p>
    <w:p>
      <w:pPr>
        <w:pStyle w:val="UserStyle_2"/>
        <w:widowControl/>
        <w:spacing w:line="560" w:lineRule="exact"/>
        <w:ind w:firstLine="640"/>
        <w:rPr>
          <w:color w:val="000000"/>
          <w:sz w:val="32"/>
          <w:szCs w:val="32"/>
          <w:rFonts w:ascii="仿宋_GB2312" w:eastAsia="仿宋_GB2312"/>
        </w:rPr>
      </w:pPr>
      <w:r>
        <w:rPr>
          <w:color w:val="000000"/>
          <w:sz w:val="32"/>
          <w:szCs w:val="32"/>
          <w:rFonts w:ascii="仿宋_GB2312" w:eastAsia="仿宋_GB2312"/>
        </w:rPr>
        <w:t xml:space="preserve"> </w:t>
      </w:r>
      <w:r>
        <w:rPr>
          <w:color w:val="000000"/>
          <w:sz w:val="32"/>
          <w:lang w:val="en-US" w:eastAsia="zh-CN"/>
          <w:szCs w:val="32"/>
          <w:rFonts w:ascii="仿宋_GB2312" w:eastAsia="仿宋_GB2312" w:hint="eastAsia"/>
        </w:rPr>
        <w:t xml:space="preserve">9</w:t>
      </w:r>
      <w:r>
        <w:rPr>
          <w:b w:val="1"/>
          <w:color w:val="000000"/>
          <w:sz w:val="32"/>
          <w:szCs w:val="32"/>
          <w:bCs/>
          <w:rFonts w:ascii="仿宋_GB2312" w:eastAsia="仿宋_GB2312"/>
        </w:rPr>
        <w:t xml:space="preserve">.社会保障和就业（类）行政事业单位养老（款）机关事业单位</w:t>
      </w:r>
      <w:r>
        <w:rPr>
          <w:b w:val="1"/>
          <w:color w:val="000000"/>
          <w:sz w:val="32"/>
          <w:lang w:eastAsia="zh-CN"/>
          <w:szCs w:val="32"/>
          <w:bCs/>
          <w:rFonts w:ascii="仿宋_GB2312" w:eastAsia="仿宋_GB2312" w:hint="eastAsia"/>
        </w:rPr>
        <w:t xml:space="preserve">职业年金</w:t>
      </w:r>
      <w:r>
        <w:rPr>
          <w:b w:val="1"/>
          <w:color w:val="000000"/>
          <w:sz w:val="32"/>
          <w:szCs w:val="32"/>
          <w:bCs/>
          <w:rFonts w:ascii="仿宋_GB2312" w:eastAsia="仿宋_GB2312"/>
        </w:rPr>
        <w:t xml:space="preserve">缴费（项）</w:t>
      </w:r>
      <w:r>
        <w:rPr>
          <w:color w:val="000000"/>
          <w:sz w:val="32"/>
          <w:szCs w:val="32"/>
          <w:rFonts w:ascii="仿宋_GB2312" w:eastAsia="仿宋_GB2312"/>
        </w:rPr>
        <w:t xml:space="preserve">。年初预算为 </w:t>
      </w:r>
      <w:r>
        <w:rPr>
          <w:color w:val="000000"/>
          <w:sz w:val="32"/>
          <w:lang w:val="en-US" w:eastAsia="zh-CN"/>
          <w:szCs w:val="32"/>
          <w:rFonts w:ascii="仿宋_GB2312" w:eastAsia="仿宋_GB2312" w:hint="eastAsia"/>
        </w:rPr>
        <w:t xml:space="preserve">23.72</w:t>
      </w:r>
      <w:r>
        <w:rPr>
          <w:color w:val="000000"/>
          <w:sz w:val="32"/>
          <w:szCs w:val="32"/>
          <w:rFonts w:ascii="仿宋_GB2312" w:eastAsia="仿宋_GB2312"/>
        </w:rPr>
        <w:t xml:space="preserve"> 万元，支出决 算为</w:t>
      </w:r>
      <w:r>
        <w:rPr>
          <w:color w:val="000000"/>
          <w:sz w:val="32"/>
          <w:lang w:val="en-US" w:eastAsia="zh-CN"/>
          <w:szCs w:val="32"/>
          <w:rFonts w:ascii="仿宋_GB2312" w:eastAsia="仿宋_GB2312" w:hint="eastAsia"/>
        </w:rPr>
        <w:t xml:space="preserve">23.72</w:t>
      </w:r>
      <w:r>
        <w:rPr>
          <w:color w:val="000000"/>
          <w:sz w:val="32"/>
          <w:szCs w:val="32"/>
          <w:rFonts w:ascii="仿宋_GB2312" w:eastAsia="仿宋_GB2312"/>
        </w:rPr>
        <w:t xml:space="preserve">万元，完成年初预算的 100%。</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10</w:t>
      </w:r>
      <w:r>
        <w:rPr>
          <w:b w:val="1"/>
          <w:color w:val="000000"/>
          <w:sz w:val="32"/>
          <w:szCs w:val="32"/>
          <w:bCs/>
          <w:rFonts w:ascii="仿宋_GB2312" w:eastAsia="仿宋_GB2312"/>
        </w:rPr>
        <w:t xml:space="preserve">.社会保障和就业（类）就业补助（款）其他</w:t>
      </w:r>
      <w:r>
        <w:rPr>
          <w:b w:val="1"/>
          <w:color w:val="000000"/>
          <w:sz w:val="32"/>
          <w:szCs w:val="32"/>
          <w:bCs/>
          <w:rFonts w:ascii="仿宋_GB2312" w:eastAsia="仿宋_GB2312"/>
        </w:rPr>
        <w:t xml:space="preserve">就业补助（项）</w:t>
      </w:r>
      <w:r>
        <w:rPr>
          <w:color w:val="000000"/>
          <w:sz w:val="32"/>
          <w:szCs w:val="32"/>
          <w:rFonts w:ascii="仿宋_GB2312" w:eastAsia="仿宋_GB2312"/>
        </w:rPr>
        <w:t xml:space="preserve">。 年初预算为 </w:t>
      </w:r>
      <w:r>
        <w:rPr>
          <w:sz w:val="32"/>
          <w:szCs w:val="32"/>
          <w:rFonts w:ascii="仿宋_GB2312" w:eastAsia="仿宋_GB2312"/>
        </w:rPr>
        <w:t xml:space="preserve">0 </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30.17</w:t>
      </w:r>
      <w:r>
        <w:rPr>
          <w:color w:val="000000"/>
          <w:sz w:val="32"/>
          <w:szCs w:val="32"/>
          <w:rFonts w:ascii="仿宋_GB2312" w:eastAsia="仿宋_GB2312"/>
        </w:rPr>
        <w:t xml:space="preserve">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color w:val="000000"/>
          <w:sz w:val="32"/>
          <w:szCs w:val="32"/>
          <w:rFonts w:ascii="仿宋_GB2312" w:eastAsia="仿宋_GB2312"/>
        </w:rPr>
      </w:pPr>
      <w:r>
        <w:rPr>
          <w:color w:val="000000"/>
          <w:sz w:val="32"/>
          <w:szCs w:val="32"/>
          <w:rFonts w:ascii="仿宋_GB2312" w:eastAsia="仿宋_GB2312"/>
        </w:rPr>
        <w:t xml:space="preserve"> </w:t>
      </w:r>
      <w:r>
        <w:rPr>
          <w:b w:val="1"/>
          <w:color w:val="000000"/>
          <w:sz w:val="32"/>
          <w:lang w:val="en-US" w:eastAsia="zh-CN"/>
          <w:szCs w:val="32"/>
          <w:bCs/>
          <w:rFonts w:ascii="仿宋_GB2312" w:eastAsia="仿宋_GB2312" w:hint="eastAsia"/>
        </w:rPr>
        <w:t xml:space="preserve">11</w:t>
      </w:r>
      <w:r>
        <w:rPr>
          <w:b w:val="1"/>
          <w:color w:val="000000"/>
          <w:sz w:val="32"/>
          <w:szCs w:val="32"/>
          <w:bCs/>
          <w:rFonts w:ascii="仿宋_GB2312" w:eastAsia="仿宋_GB2312"/>
        </w:rPr>
        <w:t xml:space="preserve">.社会保障和就业（类）退役安置（款）退役</w:t>
      </w:r>
      <w:r>
        <w:rPr>
          <w:b w:val="1"/>
          <w:color w:val="000000"/>
          <w:sz w:val="32"/>
          <w:lang w:eastAsia="zh-CN"/>
          <w:szCs w:val="32"/>
          <w:bCs/>
          <w:rFonts w:ascii="仿宋_GB2312" w:eastAsia="仿宋_GB2312" w:hint="eastAsia"/>
        </w:rPr>
        <w:t xml:space="preserve">士兵</w:t>
      </w:r>
      <w:r>
        <w:rPr>
          <w:b w:val="1"/>
          <w:color w:val="000000"/>
          <w:sz w:val="32"/>
          <w:szCs w:val="32"/>
          <w:bCs/>
          <w:rFonts w:ascii="仿宋_GB2312" w:eastAsia="仿宋_GB2312"/>
        </w:rPr>
        <w:t xml:space="preserve">安置（项）</w:t>
      </w:r>
      <w:r>
        <w:rPr>
          <w:color w:val="000000"/>
          <w:sz w:val="32"/>
          <w:szCs w:val="32"/>
          <w:rFonts w:ascii="仿宋_GB2312" w:eastAsia="仿宋_GB2312"/>
        </w:rPr>
        <w:t xml:space="preserve">。 年初预算为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0.51</w:t>
      </w:r>
      <w:r>
        <w:rPr>
          <w:color w:val="000000"/>
          <w:sz w:val="32"/>
          <w:szCs w:val="32"/>
          <w:rFonts w:ascii="仿宋_GB2312" w:eastAsia="仿宋_GB2312"/>
        </w:rPr>
        <w:t xml:space="preserve"> 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12</w:t>
      </w:r>
      <w:r>
        <w:rPr>
          <w:b w:val="1"/>
          <w:color w:val="000000"/>
          <w:sz w:val="32"/>
          <w:szCs w:val="32"/>
          <w:bCs/>
          <w:rFonts w:ascii="仿宋_GB2312" w:eastAsia="仿宋_GB2312"/>
        </w:rPr>
        <w:t xml:space="preserve">.社会保障和就业（类）退役安置（款）其他退役安置（项）</w:t>
      </w:r>
      <w:r>
        <w:rPr>
          <w:color w:val="000000"/>
          <w:sz w:val="32"/>
          <w:szCs w:val="32"/>
          <w:rFonts w:ascii="仿宋_GB2312" w:eastAsia="仿宋_GB2312"/>
        </w:rPr>
        <w:t xml:space="preserve">。 年初预算为 </w:t>
      </w:r>
      <w:r>
        <w:rPr>
          <w:sz w:val="32"/>
          <w:szCs w:val="32"/>
          <w:rFonts w:ascii="仿宋_GB2312" w:eastAsia="仿宋_GB2312"/>
        </w:rPr>
        <w:t xml:space="preserve">0</w:t>
      </w:r>
      <w:r>
        <w:rPr>
          <w:color w:val="000000"/>
          <w:sz w:val="32"/>
          <w:szCs w:val="32"/>
          <w:rFonts w:ascii="仿宋_GB2312" w:eastAsia="仿宋_GB2312"/>
        </w:rPr>
        <w:t xml:space="preserve"> 万元，支出决算为</w:t>
      </w:r>
      <w:r>
        <w:rPr>
          <w:color w:val="000000"/>
          <w:sz w:val="32"/>
          <w:lang w:val="en-US" w:eastAsia="zh-CN"/>
          <w:szCs w:val="32"/>
          <w:rFonts w:ascii="仿宋_GB2312" w:eastAsia="仿宋_GB2312" w:hint="eastAsia"/>
        </w:rPr>
        <w:t xml:space="preserve">4.65</w:t>
      </w:r>
      <w:r>
        <w:rPr>
          <w:color w:val="000000"/>
          <w:sz w:val="32"/>
          <w:szCs w:val="32"/>
          <w:rFonts w:ascii="仿宋_GB2312" w:eastAsia="仿宋_GB2312"/>
        </w:rPr>
        <w:t xml:space="preserve">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13</w:t>
      </w:r>
      <w:r>
        <w:rPr>
          <w:b w:val="1"/>
          <w:color w:val="000000"/>
          <w:sz w:val="32"/>
          <w:szCs w:val="32"/>
          <w:bCs/>
          <w:rFonts w:ascii="仿宋_GB2312" w:eastAsia="仿宋_GB2312"/>
        </w:rPr>
        <w:t xml:space="preserve">.社会保障和就业（类）</w:t>
      </w:r>
      <w:r>
        <w:rPr>
          <w:b w:val="1"/>
          <w:color w:val="000000"/>
          <w:sz w:val="32"/>
          <w:lang w:eastAsia="zh-CN"/>
          <w:szCs w:val="32"/>
          <w:bCs/>
          <w:rFonts w:ascii="仿宋_GB2312" w:eastAsia="仿宋_GB2312" w:hint="eastAsia"/>
        </w:rPr>
        <w:t xml:space="preserve">社会福利</w:t>
      </w:r>
      <w:r>
        <w:rPr>
          <w:b w:val="1"/>
          <w:color w:val="000000"/>
          <w:sz w:val="32"/>
          <w:szCs w:val="32"/>
          <w:bCs/>
          <w:rFonts w:ascii="仿宋_GB2312" w:eastAsia="仿宋_GB2312"/>
        </w:rPr>
        <w:t xml:space="preserve">（款）其他</w:t>
      </w:r>
      <w:r>
        <w:rPr>
          <w:b w:val="1"/>
          <w:color w:val="000000"/>
          <w:sz w:val="32"/>
          <w:lang w:eastAsia="zh-CN"/>
          <w:szCs w:val="32"/>
          <w:bCs/>
          <w:rFonts w:ascii="仿宋_GB2312" w:eastAsia="仿宋_GB2312" w:hint="eastAsia"/>
        </w:rPr>
        <w:t xml:space="preserve">社会福利支出</w:t>
      </w:r>
      <w:r>
        <w:rPr>
          <w:b w:val="1"/>
          <w:color w:val="000000"/>
          <w:sz w:val="32"/>
          <w:szCs w:val="32"/>
          <w:bCs/>
          <w:rFonts w:ascii="仿宋_GB2312" w:eastAsia="仿宋_GB2312"/>
        </w:rPr>
        <w:t xml:space="preserve"> （项）</w:t>
      </w:r>
      <w:r>
        <w:rPr>
          <w:color w:val="000000"/>
          <w:sz w:val="32"/>
          <w:szCs w:val="32"/>
          <w:rFonts w:ascii="仿宋_GB2312" w:eastAsia="仿宋_GB2312"/>
        </w:rPr>
        <w:t xml:space="preserve">。年初预算为 </w:t>
      </w:r>
      <w:r>
        <w:rPr>
          <w:sz w:val="32"/>
          <w:szCs w:val="32"/>
          <w:rFonts w:ascii="仿宋_GB2312" w:eastAsia="仿宋_GB2312"/>
        </w:rPr>
        <w:t xml:space="preserve">0 </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0.3</w:t>
      </w:r>
      <w:r>
        <w:rPr>
          <w:color w:val="000000"/>
          <w:sz w:val="32"/>
          <w:szCs w:val="32"/>
          <w:rFonts w:ascii="仿宋_GB2312" w:eastAsia="仿宋_GB2312"/>
        </w:rPr>
        <w:t xml:space="preserve"> 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14</w:t>
      </w:r>
      <w:r>
        <w:rPr>
          <w:b w:val="1"/>
          <w:color w:val="000000"/>
          <w:sz w:val="32"/>
          <w:szCs w:val="32"/>
          <w:bCs/>
          <w:rFonts w:ascii="仿宋_GB2312" w:eastAsia="仿宋_GB2312"/>
        </w:rPr>
        <w:t xml:space="preserve">.社会保障和就业（类）临时救助（款）临时救助（项）</w:t>
      </w:r>
      <w:r>
        <w:rPr>
          <w:color w:val="000000"/>
          <w:sz w:val="32"/>
          <w:szCs w:val="32"/>
          <w:rFonts w:ascii="仿宋_GB2312" w:eastAsia="仿宋_GB2312"/>
        </w:rPr>
        <w:t xml:space="preserve">。 年初预算为 </w:t>
      </w:r>
      <w:r>
        <w:rPr>
          <w:sz w:val="32"/>
          <w:szCs w:val="32"/>
          <w:rFonts w:ascii="仿宋_GB2312" w:eastAsia="仿宋_GB2312"/>
        </w:rPr>
        <w:t xml:space="preserve">0</w:t>
      </w:r>
      <w:r>
        <w:rPr>
          <w:color w:val="000000"/>
          <w:sz w:val="32"/>
          <w:szCs w:val="32"/>
          <w:rFonts w:ascii="仿宋_GB2312" w:eastAsia="仿宋_GB2312"/>
        </w:rPr>
        <w:t xml:space="preserve"> 万元，支出决算为</w:t>
      </w:r>
      <w:r>
        <w:rPr>
          <w:color w:val="000000"/>
          <w:sz w:val="32"/>
          <w:lang w:val="en-US" w:eastAsia="zh-CN"/>
          <w:szCs w:val="32"/>
          <w:rFonts w:ascii="仿宋_GB2312" w:eastAsia="仿宋_GB2312" w:hint="eastAsia"/>
        </w:rPr>
        <w:t xml:space="preserve">9.36</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szCs w:val="32"/>
          <w:bCs/>
          <w:rFonts w:ascii="仿宋_GB2312" w:eastAsia="仿宋_GB2312"/>
        </w:rPr>
      </w:pPr>
      <w:r>
        <w:rPr>
          <w:b w:val="1"/>
          <w:color w:val="000000"/>
          <w:sz w:val="32"/>
          <w:szCs w:val="32"/>
          <w:bCs/>
          <w:rFonts w:ascii="仿宋_GB2312" w:eastAsia="仿宋_GB2312"/>
        </w:rPr>
        <w:t xml:space="preserve"> </w:t>
      </w:r>
      <w:r>
        <w:rPr>
          <w:b w:val="1"/>
          <w:color w:val="000000"/>
          <w:sz w:val="32"/>
          <w:lang w:val="en-US" w:eastAsia="zh-CN"/>
          <w:szCs w:val="32"/>
          <w:bCs/>
          <w:rFonts w:ascii="仿宋_GB2312" w:eastAsia="仿宋_GB2312" w:hint="eastAsia"/>
        </w:rPr>
        <w:t xml:space="preserve">15</w:t>
      </w:r>
      <w:r>
        <w:rPr>
          <w:b w:val="1"/>
          <w:color w:val="000000"/>
          <w:sz w:val="32"/>
          <w:szCs w:val="32"/>
          <w:bCs/>
          <w:rFonts w:ascii="仿宋_GB2312" w:eastAsia="仿宋_GB2312"/>
        </w:rPr>
        <w:t xml:space="preserve">.社会保障和就业（类）退役军人管理事务（款）其他退役军人事务管理（项）</w:t>
      </w:r>
      <w:r>
        <w:rPr>
          <w:color w:val="000000"/>
          <w:sz w:val="32"/>
          <w:szCs w:val="32"/>
          <w:rFonts w:ascii="仿宋_GB2312" w:eastAsia="仿宋_GB2312"/>
        </w:rPr>
        <w:t xml:space="preserve">。年初预算为</w:t>
      </w:r>
      <w:r>
        <w:rPr>
          <w:sz w:val="32"/>
          <w:szCs w:val="32"/>
          <w:rFonts w:ascii="仿宋_GB2312" w:eastAsia="仿宋_GB2312"/>
        </w:rPr>
        <w:t xml:space="preserve"> 0 </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12.14</w:t>
      </w:r>
      <w:r>
        <w:rPr>
          <w:color w:val="000000"/>
          <w:sz w:val="32"/>
          <w:szCs w:val="32"/>
          <w:rFonts w:ascii="仿宋_GB2312" w:eastAsia="仿宋_GB2312"/>
        </w:rPr>
        <w:t xml:space="preserve"> 万 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16</w:t>
      </w:r>
      <w:r>
        <w:rPr>
          <w:b w:val="1"/>
          <w:color w:val="000000"/>
          <w:sz w:val="32"/>
          <w:szCs w:val="32"/>
          <w:bCs/>
          <w:rFonts w:ascii="仿宋_GB2312" w:eastAsia="仿宋_GB2312"/>
        </w:rPr>
        <w:t xml:space="preserve">.社会保障和就业（类）其他社会保障和就业（款）其他社会保障和就业（项）</w:t>
      </w:r>
      <w:r>
        <w:rPr>
          <w:color w:val="000000"/>
          <w:sz w:val="32"/>
          <w:szCs w:val="32"/>
          <w:rFonts w:ascii="仿宋_GB2312" w:eastAsia="仿宋_GB2312"/>
        </w:rPr>
        <w:t xml:space="preserve">。年初预算为</w:t>
      </w:r>
      <w:r>
        <w:rPr>
          <w:sz w:val="32"/>
          <w:szCs w:val="32"/>
          <w:rFonts w:ascii="仿宋_GB2312" w:eastAsia="仿宋_GB2312"/>
        </w:rPr>
        <w:t xml:space="preserve"> 0 </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12.86</w:t>
      </w:r>
      <w:r>
        <w:rPr>
          <w:color w:val="000000"/>
          <w:sz w:val="32"/>
          <w:szCs w:val="32"/>
          <w:rFonts w:ascii="仿宋_GB2312" w:eastAsia="仿宋_GB2312"/>
        </w:rPr>
        <w:t xml:space="preserve"> 万 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17</w:t>
      </w:r>
      <w:r>
        <w:rPr>
          <w:b w:val="1"/>
          <w:color w:val="000000"/>
          <w:sz w:val="32"/>
          <w:szCs w:val="32"/>
          <w:bCs/>
          <w:rFonts w:ascii="仿宋_GB2312" w:eastAsia="仿宋_GB2312"/>
        </w:rPr>
        <w:t xml:space="preserve">.卫生健康（类）</w:t>
      </w:r>
      <w:r>
        <w:rPr>
          <w:b w:val="1"/>
          <w:color w:val="000000"/>
          <w:sz w:val="32"/>
          <w:szCs w:val="32"/>
          <w:bCs/>
          <w:rFonts w:ascii="仿宋_GB2312" w:eastAsia="仿宋_GB2312" w:hint="eastAsia"/>
        </w:rPr>
        <w:t xml:space="preserve">公共卫生</w:t>
      </w:r>
      <w:r>
        <w:rPr>
          <w:b w:val="1"/>
          <w:color w:val="000000"/>
          <w:sz w:val="32"/>
          <w:szCs w:val="32"/>
          <w:bCs/>
          <w:rFonts w:ascii="仿宋_GB2312" w:eastAsia="仿宋_GB2312"/>
        </w:rPr>
        <w:t xml:space="preserve">（款）</w:t>
      </w:r>
      <w:r>
        <w:rPr>
          <w:b w:val="1"/>
          <w:color w:val="000000"/>
          <w:sz w:val="32"/>
          <w:szCs w:val="32"/>
          <w:bCs/>
          <w:rFonts w:ascii="仿宋_GB2312" w:eastAsia="仿宋_GB2312" w:hint="eastAsia"/>
        </w:rPr>
        <w:t xml:space="preserve">其他公共卫生</w:t>
      </w:r>
      <w:r>
        <w:rPr>
          <w:b w:val="1"/>
          <w:color w:val="000000"/>
          <w:sz w:val="32"/>
          <w:szCs w:val="32"/>
          <w:bCs/>
          <w:rFonts w:ascii="仿宋_GB2312" w:eastAsia="仿宋_GB2312"/>
        </w:rPr>
        <w:t xml:space="preserve">（项）。</w:t>
      </w:r>
      <w:r>
        <w:rPr>
          <w:color w:val="000000"/>
          <w:sz w:val="32"/>
          <w:szCs w:val="32"/>
          <w:rFonts w:ascii="仿宋_GB2312" w:eastAsia="仿宋_GB2312"/>
        </w:rPr>
        <w:t xml:space="preserve"> 年初预算为</w:t>
      </w:r>
      <w:r>
        <w:rPr>
          <w:sz w:val="32"/>
          <w:szCs w:val="32"/>
          <w:rFonts w:ascii="仿宋_GB2312" w:eastAsia="仿宋_GB2312"/>
        </w:rPr>
        <w:t xml:space="preserve"> 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4</w:t>
      </w:r>
      <w:r>
        <w:rPr>
          <w:color w:val="000000"/>
          <w:sz w:val="32"/>
          <w:szCs w:val="32"/>
          <w:rFonts w:ascii="仿宋_GB2312" w:eastAsia="仿宋_GB2312"/>
        </w:rPr>
        <w:t xml:space="preserve"> 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18</w:t>
      </w:r>
      <w:r>
        <w:rPr>
          <w:b w:val="1"/>
          <w:color w:val="000000"/>
          <w:sz w:val="32"/>
          <w:szCs w:val="32"/>
          <w:bCs/>
          <w:rFonts w:ascii="仿宋_GB2312" w:eastAsia="仿宋_GB2312"/>
        </w:rPr>
        <w:t xml:space="preserve">.卫生健康（类）计划生育事务（款）其他计划生育事务（项）</w:t>
      </w:r>
      <w:r>
        <w:rPr>
          <w:color w:val="000000"/>
          <w:sz w:val="32"/>
          <w:szCs w:val="32"/>
          <w:rFonts w:ascii="仿宋_GB2312" w:eastAsia="仿宋_GB2312"/>
        </w:rPr>
        <w:t xml:space="preserve">。 年初预算为</w:t>
      </w:r>
      <w:r>
        <w:rPr>
          <w:sz w:val="32"/>
          <w:szCs w:val="32"/>
          <w:rFonts w:ascii="仿宋_GB2312" w:eastAsia="仿宋_GB2312"/>
        </w:rPr>
        <w:t xml:space="preserve"> 0</w:t>
      </w:r>
      <w:r>
        <w:rPr>
          <w:color w:val="000000"/>
          <w:sz w:val="32"/>
          <w:szCs w:val="32"/>
          <w:rFonts w:ascii="仿宋_GB2312" w:eastAsia="仿宋_GB2312"/>
        </w:rPr>
        <w:t xml:space="preserve"> 万元，支出决算为 </w:t>
      </w:r>
      <w:r>
        <w:rPr>
          <w:color w:val="000000"/>
          <w:sz w:val="32"/>
          <w:szCs w:val="32"/>
          <w:rFonts w:ascii="仿宋_GB2312" w:eastAsia="仿宋_GB2312" w:hint="eastAsia"/>
        </w:rPr>
        <w:t xml:space="preserve">6</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szCs w:val="32"/>
          <w:bCs/>
          <w:rFonts w:ascii="仿宋_GB2312" w:eastAsia="仿宋_GB2312"/>
        </w:rPr>
      </w:pPr>
      <w:r>
        <w:rPr>
          <w:b w:val="1"/>
          <w:color w:val="000000"/>
          <w:sz w:val="32"/>
          <w:szCs w:val="32"/>
          <w:bCs/>
          <w:rFonts w:ascii="仿宋_GB2312" w:eastAsia="仿宋_GB2312"/>
        </w:rPr>
        <w:t xml:space="preserve"> </w:t>
      </w:r>
      <w:r>
        <w:rPr>
          <w:b w:val="1"/>
          <w:color w:val="000000"/>
          <w:sz w:val="32"/>
          <w:lang w:val="en-US" w:eastAsia="zh-CN"/>
          <w:szCs w:val="32"/>
          <w:bCs/>
          <w:rFonts w:ascii="仿宋_GB2312" w:eastAsia="仿宋_GB2312" w:hint="eastAsia"/>
        </w:rPr>
        <w:t xml:space="preserve">19</w:t>
      </w:r>
      <w:r>
        <w:rPr>
          <w:b w:val="1"/>
          <w:color w:val="000000"/>
          <w:sz w:val="32"/>
          <w:szCs w:val="32"/>
          <w:bCs/>
          <w:rFonts w:ascii="仿宋_GB2312" w:eastAsia="仿宋_GB2312"/>
        </w:rPr>
        <w:t xml:space="preserve">.卫生健康（类）行政事业单位医疗（款）行政单位医疗（项）</w:t>
      </w:r>
      <w:r>
        <w:rPr>
          <w:color w:val="000000"/>
          <w:sz w:val="32"/>
          <w:szCs w:val="32"/>
          <w:rFonts w:ascii="仿宋_GB2312" w:eastAsia="仿宋_GB2312"/>
        </w:rPr>
        <w:t xml:space="preserve">。 年初</w:t>
      </w:r>
      <w:r>
        <w:rPr>
          <w:color w:val="000000"/>
          <w:sz w:val="32"/>
          <w:szCs w:val="32"/>
          <w:rFonts w:ascii="仿宋_GB2312" w:eastAsia="仿宋_GB2312"/>
        </w:rPr>
        <w:t xml:space="preserve">预算为 </w:t>
      </w:r>
      <w:r>
        <w:rPr>
          <w:color w:val="000000"/>
          <w:sz w:val="32"/>
          <w:lang w:val="en-US" w:eastAsia="zh-CN"/>
          <w:szCs w:val="32"/>
          <w:rFonts w:ascii="仿宋_GB2312" w:eastAsia="仿宋_GB2312" w:hint="eastAsia"/>
        </w:rPr>
        <w:t xml:space="preserve">16.68</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16.68</w:t>
      </w:r>
      <w:r>
        <w:rPr>
          <w:color w:val="000000"/>
          <w:sz w:val="32"/>
          <w:szCs w:val="32"/>
          <w:rFonts w:ascii="仿宋_GB2312" w:eastAsia="仿宋_GB2312"/>
        </w:rPr>
        <w:t xml:space="preserve">万元，完成年初预算 的 100%。</w:t>
      </w:r>
      <w:r>
        <w:rPr>
          <w:color w:val="000000"/>
          <w:sz w:val="32"/>
          <w:szCs w:val="32"/>
          <w:rFonts w:ascii="仿宋_GB2312" w:eastAsia="仿宋_GB2312" w:hint="eastAsia"/>
        </w:rPr>
      </w:r>
    </w:p>
    <w:p>
      <w:pPr>
        <w:pStyle w:val="UserStyle_2"/>
        <w:widowControl/>
        <w:spacing w:line="560" w:lineRule="exact"/>
        <w:ind w:firstLine="640"/>
        <w:rPr>
          <w:color w:val="000000"/>
          <w:sz w:val="32"/>
          <w:szCs w:val="32"/>
          <w:rFonts w:ascii="仿宋_GB2312" w:eastAsia="仿宋_GB2312"/>
        </w:rPr>
      </w:pPr>
      <w:r>
        <w:rPr>
          <w:color w:val="000000"/>
          <w:sz w:val="32"/>
          <w:szCs w:val="32"/>
          <w:rFonts w:ascii="仿宋_GB2312" w:eastAsia="仿宋_GB2312"/>
        </w:rPr>
        <w:t xml:space="preserve"> </w:t>
      </w:r>
      <w:r>
        <w:rPr>
          <w:b w:val="1"/>
          <w:color w:val="000000"/>
          <w:sz w:val="32"/>
          <w:lang w:val="en-US" w:eastAsia="zh-CN"/>
          <w:szCs w:val="32"/>
          <w:bCs/>
          <w:rFonts w:ascii="仿宋_GB2312" w:eastAsia="仿宋_GB2312" w:hint="eastAsia"/>
        </w:rPr>
        <w:t xml:space="preserve">20</w:t>
      </w:r>
      <w:r>
        <w:rPr>
          <w:b w:val="1"/>
          <w:color w:val="000000"/>
          <w:sz w:val="32"/>
          <w:szCs w:val="32"/>
          <w:bCs/>
          <w:rFonts w:ascii="仿宋_GB2312" w:eastAsia="仿宋_GB2312"/>
        </w:rPr>
        <w:t xml:space="preserve">.卫生健康（类）行政事业单位医疗（款）事业单位医疗（项）</w:t>
      </w:r>
      <w:r>
        <w:rPr>
          <w:color w:val="000000"/>
          <w:sz w:val="32"/>
          <w:szCs w:val="32"/>
          <w:rFonts w:ascii="仿宋_GB2312" w:eastAsia="仿宋_GB2312"/>
        </w:rPr>
        <w:t xml:space="preserve">。 年初预算为 </w:t>
      </w:r>
      <w:r>
        <w:rPr>
          <w:color w:val="000000"/>
          <w:sz w:val="32"/>
          <w:lang w:val="en-US" w:eastAsia="zh-CN"/>
          <w:szCs w:val="32"/>
          <w:rFonts w:ascii="仿宋_GB2312" w:eastAsia="仿宋_GB2312" w:hint="eastAsia"/>
        </w:rPr>
        <w:t xml:space="preserve">3.79</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3.79</w:t>
      </w:r>
      <w:r>
        <w:rPr>
          <w:color w:val="000000"/>
          <w:sz w:val="32"/>
          <w:szCs w:val="32"/>
          <w:rFonts w:ascii="仿宋_GB2312" w:eastAsia="仿宋_GB2312"/>
        </w:rPr>
        <w:t xml:space="preserve"> 万元，完成年初预算的 100%。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21</w:t>
      </w:r>
      <w:r>
        <w:rPr>
          <w:b w:val="1"/>
          <w:color w:val="000000"/>
          <w:sz w:val="32"/>
          <w:szCs w:val="32"/>
          <w:bCs/>
          <w:rFonts w:ascii="仿宋_GB2312" w:eastAsia="仿宋_GB2312"/>
        </w:rPr>
        <w:t xml:space="preserve">.卫生健康（类）行政事业单位医疗（款）公务员医疗补助 （项）</w:t>
      </w:r>
      <w:r>
        <w:rPr>
          <w:color w:val="000000"/>
          <w:sz w:val="32"/>
          <w:szCs w:val="32"/>
          <w:rFonts w:ascii="仿宋_GB2312" w:eastAsia="仿宋_GB2312"/>
        </w:rPr>
        <w:t xml:space="preserve">。年初预算为  </w:t>
      </w:r>
      <w:r>
        <w:rPr>
          <w:color w:val="000000"/>
          <w:sz w:val="32"/>
          <w:lang w:val="en-US" w:eastAsia="zh-CN"/>
          <w:szCs w:val="32"/>
          <w:rFonts w:ascii="仿宋_GB2312" w:eastAsia="仿宋_GB2312" w:hint="eastAsia"/>
        </w:rPr>
        <w:t xml:space="preserve">10.29</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10.29</w:t>
      </w:r>
      <w:r>
        <w:rPr>
          <w:color w:val="000000"/>
          <w:sz w:val="32"/>
          <w:szCs w:val="32"/>
          <w:rFonts w:ascii="仿宋_GB2312" w:eastAsia="仿宋_GB2312"/>
        </w:rPr>
        <w:t xml:space="preserve">万元，完成 年初预算的</w:t>
      </w:r>
      <w:r>
        <w:rPr>
          <w:color w:val="ff0000"/>
          <w:sz w:val="32"/>
          <w:szCs w:val="32"/>
          <w:rFonts w:ascii="仿宋_GB2312" w:eastAsia="仿宋_GB2312"/>
        </w:rPr>
        <w:t xml:space="preserve"> </w:t>
      </w:r>
      <w:r>
        <w:rPr>
          <w:sz w:val="32"/>
          <w:szCs w:val="32"/>
          <w:rFonts w:ascii="仿宋_GB2312" w:eastAsia="仿宋_GB2312"/>
        </w:rPr>
        <w:t xml:space="preserve">100%</w:t>
      </w:r>
      <w:r>
        <w:rPr>
          <w:color w:val="000000"/>
          <w:sz w:val="32"/>
          <w:szCs w:val="32"/>
          <w:rFonts w:ascii="仿宋_GB2312" w:eastAsia="仿宋_GB2312"/>
        </w:rPr>
        <w:t xml:space="preserve">。</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22</w:t>
      </w:r>
      <w:r>
        <w:rPr>
          <w:b w:val="1"/>
          <w:color w:val="000000"/>
          <w:sz w:val="32"/>
          <w:szCs w:val="32"/>
          <w:bCs/>
          <w:rFonts w:ascii="仿宋_GB2312" w:eastAsia="仿宋_GB2312"/>
        </w:rPr>
        <w:t xml:space="preserve">.节能环保（类）环境保护管理事务（款）</w:t>
      </w:r>
      <w:r>
        <w:rPr>
          <w:b w:val="1"/>
          <w:color w:val="000000"/>
          <w:sz w:val="32"/>
          <w:lang w:eastAsia="zh-CN"/>
          <w:szCs w:val="32"/>
          <w:bCs/>
          <w:rFonts w:ascii="仿宋_GB2312" w:eastAsia="仿宋_GB2312" w:hint="eastAsia"/>
        </w:rPr>
        <w:t xml:space="preserve">行政运行</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。年初预算为</w:t>
      </w:r>
      <w:r>
        <w:rPr>
          <w:sz w:val="32"/>
          <w:szCs w:val="32"/>
          <w:rFonts w:ascii="仿宋_GB2312" w:eastAsia="仿宋_GB2312"/>
        </w:rPr>
        <w:t xml:space="preserve"> 0 </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8</w:t>
      </w:r>
      <w:r>
        <w:rPr>
          <w:color w:val="000000"/>
          <w:sz w:val="32"/>
          <w:szCs w:val="32"/>
          <w:rFonts w:ascii="仿宋_GB2312" w:eastAsia="仿宋_GB2312"/>
        </w:rPr>
        <w:t xml:space="preserve">万元，决算数大于预算数的主要原因是乡镇年初只做部门保运转预算。 </w:t>
      </w:r>
      <w:r>
        <w:rPr>
          <w:color w:val="000000"/>
          <w:sz w:val="32"/>
          <w:szCs w:val="32"/>
          <w:shd w:val="clear" w:color="auto" w:fill="FFFF00"/>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23</w:t>
      </w:r>
      <w:r>
        <w:rPr>
          <w:b w:val="1"/>
          <w:color w:val="000000"/>
          <w:sz w:val="32"/>
          <w:szCs w:val="32"/>
          <w:bCs/>
          <w:rFonts w:ascii="仿宋_GB2312" w:eastAsia="仿宋_GB2312"/>
        </w:rPr>
        <w:t xml:space="preserve">.节能环保（类）</w:t>
      </w:r>
      <w:r>
        <w:rPr>
          <w:b w:val="1"/>
          <w:color w:val="000000"/>
          <w:sz w:val="32"/>
          <w:szCs w:val="32"/>
          <w:bCs/>
          <w:rFonts w:ascii="仿宋_GB2312" w:eastAsia="仿宋_GB2312" w:hint="eastAsia"/>
        </w:rPr>
        <w:t xml:space="preserve">自然生态保护</w:t>
      </w:r>
      <w:r>
        <w:rPr>
          <w:b w:val="1"/>
          <w:color w:val="000000"/>
          <w:sz w:val="32"/>
          <w:szCs w:val="32"/>
          <w:bCs/>
          <w:rFonts w:ascii="仿宋_GB2312" w:eastAsia="仿宋_GB2312"/>
        </w:rPr>
        <w:t xml:space="preserve">（款）</w:t>
      </w:r>
      <w:r>
        <w:rPr>
          <w:b w:val="1"/>
          <w:color w:val="000000"/>
          <w:sz w:val="32"/>
          <w:szCs w:val="32"/>
          <w:bCs/>
          <w:rFonts w:ascii="仿宋_GB2312" w:eastAsia="仿宋_GB2312" w:hint="eastAsia"/>
        </w:rPr>
        <w:t xml:space="preserve">农村环境保护</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 初预算为 </w:t>
      </w:r>
      <w:r>
        <w:rPr>
          <w:sz w:val="32"/>
          <w:szCs w:val="32"/>
          <w:rFonts w:ascii="仿宋_GB2312" w:eastAsia="仿宋_GB2312"/>
        </w:rPr>
        <w:t xml:space="preserve">0</w:t>
      </w:r>
      <w:r>
        <w:rPr>
          <w:color w:val="000000"/>
          <w:sz w:val="32"/>
          <w:szCs w:val="32"/>
          <w:rFonts w:ascii="仿宋_GB2312" w:eastAsia="仿宋_GB2312"/>
        </w:rPr>
        <w:t xml:space="preserve"> 万元，支出决算为</w:t>
      </w:r>
      <w:r>
        <w:rPr>
          <w:color w:val="000000"/>
          <w:sz w:val="32"/>
          <w:lang w:val="en-US" w:eastAsia="zh-CN"/>
          <w:szCs w:val="32"/>
          <w:rFonts w:ascii="仿宋_GB2312" w:eastAsia="仿宋_GB2312" w:hint="eastAsia"/>
        </w:rPr>
        <w:t xml:space="preserve">20</w:t>
      </w:r>
      <w:r>
        <w:rPr>
          <w:color w:val="000000"/>
          <w:sz w:val="32"/>
          <w:szCs w:val="32"/>
          <w:rFonts w:ascii="仿宋_GB2312" w:eastAsia="仿宋_GB2312"/>
        </w:rPr>
        <w:t xml:space="preserve">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24</w:t>
      </w:r>
      <w:r>
        <w:rPr>
          <w:b w:val="1"/>
          <w:color w:val="000000"/>
          <w:sz w:val="32"/>
          <w:szCs w:val="32"/>
          <w:bCs/>
          <w:rFonts w:ascii="仿宋_GB2312" w:eastAsia="仿宋_GB2312"/>
        </w:rPr>
        <w:t xml:space="preserve">.</w:t>
      </w:r>
      <w:r>
        <w:rPr>
          <w:b w:val="1"/>
          <w:bCs/>
          <w:rFonts w:hint="eastAsia"/>
        </w:rPr>
        <w:t xml:space="preserve"> </w:t>
      </w:r>
      <w:r>
        <w:rPr>
          <w:b w:val="1"/>
          <w:color w:val="000000"/>
          <w:sz w:val="32"/>
          <w:szCs w:val="32"/>
          <w:bCs/>
          <w:rFonts w:ascii="仿宋_GB2312" w:eastAsia="仿宋_GB2312" w:hint="eastAsia"/>
        </w:rPr>
        <w:t xml:space="preserve">城乡社区</w:t>
      </w:r>
      <w:r>
        <w:rPr>
          <w:b w:val="1"/>
          <w:color w:val="000000"/>
          <w:sz w:val="32"/>
          <w:szCs w:val="32"/>
          <w:bCs/>
          <w:rFonts w:ascii="仿宋_GB2312" w:eastAsia="仿宋_GB2312"/>
        </w:rPr>
        <w:t xml:space="preserve">（类）</w:t>
      </w:r>
      <w:r>
        <w:rPr>
          <w:b w:val="1"/>
          <w:color w:val="000000"/>
          <w:sz w:val="32"/>
          <w:szCs w:val="32"/>
          <w:bCs/>
          <w:rFonts w:ascii="仿宋_GB2312" w:eastAsia="仿宋_GB2312" w:hint="eastAsia"/>
        </w:rPr>
        <w:t xml:space="preserve">城乡社区管理事务</w:t>
      </w:r>
      <w:r>
        <w:rPr>
          <w:b w:val="1"/>
          <w:color w:val="000000"/>
          <w:sz w:val="32"/>
          <w:szCs w:val="32"/>
          <w:bCs/>
          <w:rFonts w:ascii="仿宋_GB2312" w:eastAsia="仿宋_GB2312"/>
        </w:rPr>
        <w:t xml:space="preserve">（款）</w:t>
      </w:r>
      <w:r>
        <w:rPr>
          <w:b w:val="1"/>
          <w:color w:val="000000"/>
          <w:sz w:val="32"/>
          <w:lang w:eastAsia="zh-CN"/>
          <w:szCs w:val="32"/>
          <w:bCs/>
          <w:rFonts w:ascii="仿宋_GB2312" w:eastAsia="仿宋_GB2312" w:hint="eastAsia"/>
        </w:rPr>
        <w:t xml:space="preserve">城管执法</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。年初预算 为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9</w:t>
      </w:r>
      <w:r>
        <w:rPr>
          <w:color w:val="000000"/>
          <w:sz w:val="32"/>
          <w:szCs w:val="32"/>
          <w:rFonts w:ascii="仿宋_GB2312" w:eastAsia="仿宋_GB2312"/>
        </w:rPr>
        <w:t xml:space="preserve">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25</w:t>
      </w:r>
      <w:r>
        <w:rPr>
          <w:b w:val="1"/>
          <w:color w:val="000000"/>
          <w:sz w:val="32"/>
          <w:szCs w:val="32"/>
          <w:bCs/>
          <w:rFonts w:ascii="仿宋_GB2312" w:eastAsia="仿宋_GB2312"/>
        </w:rPr>
        <w:t xml:space="preserve">.</w:t>
      </w:r>
      <w:r>
        <w:rPr>
          <w:b w:val="1"/>
          <w:bCs/>
          <w:rFonts w:hint="eastAsia"/>
        </w:rPr>
        <w:t xml:space="preserve"> </w:t>
      </w:r>
      <w:r>
        <w:rPr>
          <w:b w:val="1"/>
          <w:color w:val="000000"/>
          <w:sz w:val="32"/>
          <w:szCs w:val="32"/>
          <w:bCs/>
          <w:rFonts w:ascii="仿宋_GB2312" w:eastAsia="仿宋_GB2312" w:hint="eastAsia"/>
        </w:rPr>
        <w:t xml:space="preserve">城乡社区</w:t>
      </w:r>
      <w:r>
        <w:rPr>
          <w:b w:val="1"/>
          <w:color w:val="000000"/>
          <w:sz w:val="32"/>
          <w:szCs w:val="32"/>
          <w:bCs/>
          <w:rFonts w:ascii="仿宋_GB2312" w:eastAsia="仿宋_GB2312"/>
        </w:rPr>
        <w:t xml:space="preserve">（类）</w:t>
      </w:r>
      <w:r>
        <w:rPr>
          <w:b w:val="1"/>
          <w:color w:val="000000"/>
          <w:sz w:val="32"/>
          <w:szCs w:val="32"/>
          <w:bCs/>
          <w:rFonts w:ascii="仿宋_GB2312" w:eastAsia="仿宋_GB2312" w:hint="eastAsia"/>
        </w:rPr>
        <w:t xml:space="preserve">城乡社区管理事务</w:t>
      </w:r>
      <w:r>
        <w:rPr>
          <w:b w:val="1"/>
          <w:color w:val="000000"/>
          <w:sz w:val="32"/>
          <w:szCs w:val="32"/>
          <w:bCs/>
          <w:rFonts w:ascii="仿宋_GB2312" w:eastAsia="仿宋_GB2312"/>
        </w:rPr>
        <w:t xml:space="preserve">（款）</w:t>
      </w:r>
      <w:r>
        <w:rPr>
          <w:b w:val="1"/>
          <w:color w:val="000000"/>
          <w:sz w:val="32"/>
          <w:szCs w:val="32"/>
          <w:bCs/>
          <w:rFonts w:ascii="仿宋_GB2312" w:eastAsia="仿宋_GB2312" w:hint="eastAsia"/>
        </w:rPr>
        <w:t xml:space="preserve">其他城乡社区管理事务</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。年初预算 为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100.98</w:t>
      </w:r>
      <w:r>
        <w:rPr>
          <w:color w:val="000000"/>
          <w:sz w:val="32"/>
          <w:szCs w:val="32"/>
          <w:rFonts w:ascii="仿宋_GB2312" w:eastAsia="仿宋_GB2312"/>
        </w:rPr>
        <w:t xml:space="preserve">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26</w:t>
      </w:r>
      <w:r>
        <w:rPr>
          <w:b w:val="1"/>
          <w:color w:val="000000"/>
          <w:sz w:val="32"/>
          <w:szCs w:val="32"/>
          <w:bCs/>
          <w:rFonts w:ascii="仿宋_GB2312" w:eastAsia="仿宋_GB2312" w:hint="eastAsia"/>
        </w:rPr>
        <w:t xml:space="preserve">.</w:t>
      </w:r>
      <w:r>
        <w:rPr>
          <w:b w:val="1"/>
          <w:color w:val="000000"/>
          <w:sz w:val="32"/>
          <w:szCs w:val="32"/>
          <w:bCs/>
          <w:rFonts w:ascii="仿宋_GB2312" w:eastAsia="仿宋_GB2312"/>
        </w:rPr>
        <w:t xml:space="preserve">农林水（类）农业农村（款）病虫害控制（项）</w:t>
      </w:r>
      <w:r>
        <w:rPr>
          <w:color w:val="000000"/>
          <w:sz w:val="32"/>
          <w:szCs w:val="32"/>
          <w:rFonts w:ascii="仿宋_GB2312" w:eastAsia="仿宋_GB2312"/>
        </w:rPr>
        <w:t xml:space="preserve">。年初预 算为</w:t>
      </w:r>
      <w:r>
        <w:rPr>
          <w:color w:val="ff0000"/>
          <w:sz w:val="32"/>
          <w:szCs w:val="32"/>
          <w:rFonts w:ascii="仿宋_GB2312" w:eastAsia="仿宋_GB2312"/>
        </w:rPr>
        <w:t xml:space="preserve">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55.64</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27</w:t>
      </w:r>
      <w:r>
        <w:rPr>
          <w:b w:val="1"/>
          <w:color w:val="000000"/>
          <w:sz w:val="32"/>
          <w:szCs w:val="32"/>
          <w:bCs/>
          <w:rFonts w:ascii="仿宋_GB2312" w:eastAsia="仿宋_GB2312" w:hint="eastAsia"/>
        </w:rPr>
        <w:t xml:space="preserve">.</w:t>
      </w:r>
      <w:r>
        <w:rPr>
          <w:b w:val="1"/>
          <w:color w:val="000000"/>
          <w:sz w:val="32"/>
          <w:szCs w:val="32"/>
          <w:bCs/>
          <w:rFonts w:ascii="仿宋_GB2312" w:eastAsia="仿宋_GB2312"/>
        </w:rPr>
        <w:t xml:space="preserve">农林水（类）农业农村（款）</w:t>
      </w:r>
      <w:r>
        <w:rPr>
          <w:b w:val="1"/>
          <w:color w:val="000000"/>
          <w:sz w:val="32"/>
          <w:szCs w:val="32"/>
          <w:bCs/>
          <w:rFonts w:ascii="仿宋_GB2312" w:eastAsia="仿宋_GB2312" w:hint="eastAsia"/>
        </w:rPr>
        <w:t xml:space="preserve">农产品质量安全</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 算为</w:t>
      </w:r>
      <w:r>
        <w:rPr>
          <w:color w:val="ff0000"/>
          <w:sz w:val="32"/>
          <w:szCs w:val="32"/>
          <w:rFonts w:ascii="仿宋_GB2312" w:eastAsia="仿宋_GB2312"/>
        </w:rPr>
        <w:t xml:space="preserve">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szCs w:val="32"/>
          <w:rFonts w:ascii="仿宋_GB2312" w:eastAsia="仿宋_GB2312" w:hint="eastAsia"/>
        </w:rPr>
        <w:t xml:space="preserve">1</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color w:val="000000"/>
          <w:sz w:val="32"/>
          <w:szCs w:val="32"/>
          <w:rFonts w:ascii="仿宋_GB2312" w:eastAsia="仿宋_GB2312"/>
        </w:rPr>
      </w:pPr>
      <w:r>
        <w:rPr>
          <w:color w:val="000000"/>
          <w:sz w:val="32"/>
          <w:szCs w:val="32"/>
          <w:rFonts w:ascii="仿宋_GB2312" w:eastAsia="仿宋_GB2312"/>
        </w:rPr>
        <w:t xml:space="preserve"> </w:t>
      </w:r>
      <w:r>
        <w:rPr>
          <w:b w:val="1"/>
          <w:color w:val="000000"/>
          <w:sz w:val="32"/>
          <w:lang w:val="en-US" w:eastAsia="zh-CN"/>
          <w:szCs w:val="32"/>
          <w:bCs/>
          <w:rFonts w:ascii="仿宋_GB2312" w:eastAsia="仿宋_GB2312" w:hint="eastAsia"/>
        </w:rPr>
        <w:t xml:space="preserve">28</w:t>
      </w:r>
      <w:r>
        <w:rPr>
          <w:b w:val="1"/>
          <w:color w:val="000000"/>
          <w:sz w:val="32"/>
          <w:szCs w:val="32"/>
          <w:bCs/>
          <w:rFonts w:ascii="仿宋_GB2312" w:eastAsia="仿宋_GB2312"/>
        </w:rPr>
        <w:t xml:space="preserve">.农林水（类）农业农村（款）防灾救灾（项）</w:t>
      </w:r>
      <w:r>
        <w:rPr>
          <w:color w:val="000000"/>
          <w:sz w:val="32"/>
          <w:szCs w:val="32"/>
          <w:rFonts w:ascii="仿宋_GB2312" w:eastAsia="仿宋_GB2312"/>
        </w:rPr>
        <w:t xml:space="preserve">。年初预算为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228.45</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29</w:t>
      </w:r>
      <w:r>
        <w:rPr>
          <w:b w:val="1"/>
          <w:color w:val="000000"/>
          <w:sz w:val="32"/>
          <w:szCs w:val="32"/>
          <w:bCs/>
          <w:rFonts w:ascii="仿宋_GB2312" w:eastAsia="仿宋_GB2312"/>
        </w:rPr>
        <w:t xml:space="preserve">.农林水（类）农业农村（款）</w:t>
      </w:r>
      <w:r>
        <w:rPr>
          <w:b w:val="1"/>
          <w:color w:val="000000"/>
          <w:sz w:val="32"/>
          <w:lang w:eastAsia="zh-CN"/>
          <w:szCs w:val="32"/>
          <w:bCs/>
          <w:rFonts w:ascii="仿宋_GB2312" w:eastAsia="仿宋_GB2312" w:hint="eastAsia"/>
        </w:rPr>
        <w:t xml:space="preserve">农业生产发展</w:t>
      </w:r>
      <w:r>
        <w:rPr>
          <w:b w:val="1"/>
          <w:color w:val="000000"/>
          <w:sz w:val="32"/>
          <w:szCs w:val="32"/>
          <w:bCs/>
          <w:rFonts w:ascii="仿宋_GB2312" w:eastAsia="仿宋_GB2312"/>
        </w:rPr>
        <w:t xml:space="preserve">（项）</w:t>
      </w:r>
      <w:r>
        <w:rPr>
          <w:color w:val="000000"/>
          <w:sz w:val="32"/>
          <w:szCs w:val="32"/>
          <w:rFonts w:ascii="仿宋_GB2312" w:eastAsia="仿宋_GB2312"/>
        </w:rPr>
        <w:t xml:space="preserve">。 年初预算为</w:t>
      </w:r>
      <w:r>
        <w:rPr>
          <w:sz w:val="32"/>
          <w:szCs w:val="32"/>
          <w:rFonts w:ascii="仿宋_GB2312" w:eastAsia="仿宋_GB2312"/>
        </w:rPr>
        <w:t xml:space="preserve"> 0 </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1122.9</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30</w:t>
      </w:r>
      <w:r>
        <w:rPr>
          <w:b w:val="1"/>
          <w:color w:val="000000"/>
          <w:sz w:val="32"/>
          <w:szCs w:val="32"/>
          <w:bCs/>
          <w:rFonts w:ascii="仿宋_GB2312" w:eastAsia="仿宋_GB2312"/>
        </w:rPr>
        <w:t xml:space="preserve">.农林水（类）农业农村（款）农业</w:t>
      </w:r>
      <w:r>
        <w:rPr>
          <w:b w:val="1"/>
          <w:color w:val="000000"/>
          <w:sz w:val="32"/>
          <w:lang w:eastAsia="zh-CN"/>
          <w:szCs w:val="32"/>
          <w:bCs/>
          <w:rFonts w:ascii="仿宋_GB2312" w:eastAsia="仿宋_GB2312" w:hint="eastAsia"/>
        </w:rPr>
        <w:t xml:space="preserve">社会事业</w:t>
      </w:r>
      <w:r>
        <w:rPr>
          <w:b w:val="1"/>
          <w:color w:val="000000"/>
          <w:sz w:val="32"/>
          <w:szCs w:val="32"/>
          <w:bCs/>
          <w:rFonts w:ascii="仿宋_GB2312" w:eastAsia="仿宋_GB2312"/>
        </w:rPr>
        <w:t xml:space="preserve">（项）</w:t>
      </w:r>
      <w:r>
        <w:rPr>
          <w:color w:val="000000"/>
          <w:sz w:val="32"/>
          <w:szCs w:val="32"/>
          <w:rFonts w:ascii="仿宋_GB2312" w:eastAsia="仿宋_GB2312"/>
        </w:rPr>
        <w:t xml:space="preserve">。 年初预算为</w:t>
      </w:r>
      <w:r>
        <w:rPr>
          <w:sz w:val="32"/>
          <w:szCs w:val="32"/>
          <w:rFonts w:ascii="仿宋_GB2312" w:eastAsia="仿宋_GB2312"/>
        </w:rPr>
        <w:t xml:space="preserve"> 0 </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16.25</w:t>
      </w:r>
      <w:r>
        <w:rPr>
          <w:color w:val="000000"/>
          <w:sz w:val="32"/>
          <w:szCs w:val="32"/>
          <w:rFonts w:ascii="仿宋_GB2312" w:eastAsia="仿宋_GB2312"/>
        </w:rPr>
        <w:t xml:space="preserve">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31</w:t>
      </w:r>
      <w:r>
        <w:rPr>
          <w:b w:val="1"/>
          <w:color w:val="000000"/>
          <w:sz w:val="32"/>
          <w:szCs w:val="32"/>
          <w:bCs/>
          <w:rFonts w:ascii="仿宋_GB2312" w:eastAsia="仿宋_GB2312"/>
        </w:rPr>
        <w:t xml:space="preserve">.农林水（类）农业农村（款）农业资源保护修复与利用（项）</w:t>
      </w:r>
      <w:r>
        <w:rPr>
          <w:color w:val="000000"/>
          <w:sz w:val="32"/>
          <w:szCs w:val="32"/>
          <w:rFonts w:ascii="仿宋_GB2312" w:eastAsia="仿宋_GB2312"/>
        </w:rPr>
        <w:t xml:space="preserve">。 年初预算为</w:t>
      </w:r>
      <w:r>
        <w:rPr>
          <w:sz w:val="32"/>
          <w:szCs w:val="32"/>
          <w:rFonts w:ascii="仿宋_GB2312" w:eastAsia="仿宋_GB2312"/>
        </w:rPr>
        <w:t xml:space="preserve"> 0 </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39.57</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color w:val="000000"/>
          <w:sz w:val="32"/>
          <w:szCs w:val="32"/>
          <w:rFonts w:ascii="仿宋_GB2312" w:eastAsia="仿宋_GB2312"/>
        </w:rPr>
      </w:pPr>
      <w:r>
        <w:rPr>
          <w:color w:val="000000"/>
          <w:sz w:val="32"/>
          <w:szCs w:val="32"/>
          <w:rFonts w:ascii="仿宋_GB2312" w:eastAsia="仿宋_GB2312"/>
        </w:rPr>
        <w:t xml:space="preserve"> </w:t>
      </w:r>
      <w:r>
        <w:rPr>
          <w:b w:val="1"/>
          <w:color w:val="000000"/>
          <w:sz w:val="32"/>
          <w:lang w:val="en-US" w:eastAsia="zh-CN"/>
          <w:szCs w:val="32"/>
          <w:bCs/>
          <w:rFonts w:ascii="仿宋_GB2312" w:eastAsia="仿宋_GB2312" w:hint="eastAsia"/>
        </w:rPr>
        <w:t xml:space="preserve">32</w:t>
      </w:r>
      <w:r>
        <w:rPr>
          <w:b w:val="1"/>
          <w:color w:val="000000"/>
          <w:sz w:val="32"/>
          <w:szCs w:val="32"/>
          <w:bCs/>
          <w:rFonts w:ascii="仿宋_GB2312" w:eastAsia="仿宋_GB2312"/>
        </w:rPr>
        <w:t xml:space="preserve">.农林水（类）农业农村（款）农田建设（项）</w:t>
      </w:r>
      <w:r>
        <w:rPr>
          <w:color w:val="000000"/>
          <w:sz w:val="32"/>
          <w:szCs w:val="32"/>
          <w:rFonts w:ascii="仿宋_GB2312" w:eastAsia="仿宋_GB2312"/>
        </w:rPr>
        <w:t xml:space="preserve">。年初预算 为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20.88</w:t>
      </w:r>
      <w:r>
        <w:rPr>
          <w:color w:val="000000"/>
          <w:sz w:val="32"/>
          <w:szCs w:val="32"/>
          <w:rFonts w:ascii="仿宋_GB2312" w:eastAsia="仿宋_GB2312"/>
        </w:rPr>
        <w:t xml:space="preserve">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33</w:t>
      </w:r>
      <w:r>
        <w:rPr>
          <w:b w:val="1"/>
          <w:color w:val="000000"/>
          <w:sz w:val="32"/>
          <w:szCs w:val="32"/>
          <w:bCs/>
          <w:rFonts w:ascii="仿宋_GB2312" w:eastAsia="仿宋_GB2312"/>
        </w:rPr>
        <w:t xml:space="preserve">.农林水（类）农业农村（款）其他农业农村</w:t>
      </w:r>
      <w:r>
        <w:rPr>
          <w:b w:val="1"/>
          <w:color w:val="000000"/>
          <w:sz w:val="32"/>
          <w:lang w:eastAsia="zh-CN"/>
          <w:szCs w:val="32"/>
          <w:bCs/>
          <w:rFonts w:ascii="仿宋_GB2312" w:eastAsia="仿宋_GB2312" w:hint="eastAsia"/>
        </w:rPr>
        <w:t xml:space="preserve">支出</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 预算为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290.29</w:t>
      </w:r>
      <w:r>
        <w:rPr>
          <w:color w:val="000000"/>
          <w:sz w:val="32"/>
          <w:szCs w:val="32"/>
          <w:rFonts w:ascii="仿宋_GB2312" w:eastAsia="仿宋_GB2312"/>
        </w:rPr>
        <w:t xml:space="preserve">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34</w:t>
      </w:r>
      <w:r>
        <w:rPr>
          <w:b w:val="1"/>
          <w:color w:val="000000"/>
          <w:sz w:val="32"/>
          <w:szCs w:val="32"/>
          <w:bCs/>
          <w:rFonts w:ascii="仿宋_GB2312" w:eastAsia="仿宋_GB2312"/>
        </w:rPr>
        <w:t xml:space="preserve">.农林水（类）林业和草原（款）</w:t>
      </w:r>
      <w:r>
        <w:rPr>
          <w:b w:val="1"/>
          <w:color w:val="000000"/>
          <w:sz w:val="32"/>
          <w:lang w:eastAsia="zh-CN"/>
          <w:szCs w:val="32"/>
          <w:bCs/>
          <w:rFonts w:ascii="仿宋_GB2312" w:eastAsia="仿宋_GB2312" w:hint="eastAsia"/>
        </w:rPr>
        <w:t xml:space="preserve">其他林业和草原支出</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 初预算为</w:t>
      </w:r>
      <w:r>
        <w:rPr>
          <w:sz w:val="32"/>
          <w:szCs w:val="32"/>
          <w:rFonts w:ascii="仿宋_GB2312" w:eastAsia="仿宋_GB2312"/>
        </w:rPr>
        <w:t xml:space="preserve"> 0 </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68.81</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35</w:t>
      </w:r>
      <w:r>
        <w:rPr>
          <w:b w:val="1"/>
          <w:color w:val="000000"/>
          <w:sz w:val="32"/>
          <w:szCs w:val="32"/>
          <w:bCs/>
          <w:rFonts w:ascii="仿宋_GB2312" w:eastAsia="仿宋_GB2312"/>
        </w:rPr>
        <w:t xml:space="preserve">.农林水（类）水利（款）</w:t>
      </w:r>
      <w:r>
        <w:rPr>
          <w:b w:val="1"/>
          <w:color w:val="000000"/>
          <w:sz w:val="32"/>
          <w:lang w:eastAsia="zh-CN"/>
          <w:szCs w:val="32"/>
          <w:bCs/>
          <w:rFonts w:ascii="仿宋_GB2312" w:eastAsia="仿宋_GB2312" w:hint="eastAsia"/>
        </w:rPr>
        <w:t xml:space="preserve">江河湖库水系综合整治</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。年初预算为 </w:t>
      </w:r>
      <w:r>
        <w:rPr>
          <w:sz w:val="32"/>
          <w:szCs w:val="32"/>
          <w:rFonts w:ascii="仿宋_GB2312" w:eastAsia="仿宋_GB2312"/>
        </w:rPr>
        <w:t xml:space="preserve">0</w:t>
      </w:r>
      <w:r>
        <w:rPr>
          <w:color w:val="000000"/>
          <w:sz w:val="32"/>
          <w:szCs w:val="32"/>
          <w:rFonts w:ascii="仿宋_GB2312" w:eastAsia="仿宋_GB2312"/>
        </w:rPr>
        <w:t xml:space="preserve"> 万元，支出决算为</w:t>
      </w:r>
      <w:r>
        <w:rPr>
          <w:color w:val="000000"/>
          <w:sz w:val="32"/>
          <w:lang w:val="en-US" w:eastAsia="zh-CN"/>
          <w:szCs w:val="32"/>
          <w:rFonts w:ascii="仿宋_GB2312" w:eastAsia="仿宋_GB2312" w:hint="eastAsia"/>
        </w:rPr>
        <w:t xml:space="preserve">34.2</w:t>
      </w:r>
      <w:r>
        <w:rPr>
          <w:color w:val="000000"/>
          <w:sz w:val="32"/>
          <w:szCs w:val="32"/>
          <w:rFonts w:ascii="仿宋_GB2312" w:eastAsia="仿宋_GB2312"/>
        </w:rPr>
        <w:t xml:space="preserve">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36</w:t>
      </w:r>
      <w:r>
        <w:rPr>
          <w:b w:val="1"/>
          <w:color w:val="000000"/>
          <w:sz w:val="32"/>
          <w:szCs w:val="32"/>
          <w:bCs/>
          <w:rFonts w:ascii="仿宋_GB2312" w:eastAsia="仿宋_GB2312"/>
        </w:rPr>
        <w:t xml:space="preserve">.农林水（类）水利（款）其他水利支出（项）</w:t>
      </w:r>
      <w:r>
        <w:rPr>
          <w:color w:val="000000"/>
          <w:sz w:val="32"/>
          <w:szCs w:val="32"/>
          <w:rFonts w:ascii="仿宋_GB2312" w:eastAsia="仿宋_GB2312"/>
        </w:rPr>
        <w:t xml:space="preserve">。年初预算 为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322.6</w:t>
      </w:r>
      <w:r>
        <w:rPr>
          <w:color w:val="000000"/>
          <w:sz w:val="32"/>
          <w:szCs w:val="32"/>
          <w:rFonts w:ascii="仿宋_GB2312" w:eastAsia="仿宋_GB2312"/>
        </w:rPr>
        <w:t xml:space="preserve">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37</w:t>
      </w:r>
      <w:r>
        <w:rPr>
          <w:b w:val="1"/>
          <w:color w:val="000000"/>
          <w:sz w:val="32"/>
          <w:szCs w:val="32"/>
          <w:bCs/>
          <w:rFonts w:ascii="仿宋_GB2312" w:eastAsia="仿宋_GB2312"/>
        </w:rPr>
        <w:t xml:space="preserve">.农林水（类）</w:t>
      </w:r>
      <w:r>
        <w:rPr>
          <w:b w:val="1"/>
          <w:color w:val="000000"/>
          <w:sz w:val="32"/>
          <w:lang w:eastAsia="zh-CN"/>
          <w:szCs w:val="32"/>
          <w:bCs/>
          <w:rFonts w:ascii="仿宋_GB2312" w:eastAsia="仿宋_GB2312" w:hint="eastAsia"/>
        </w:rPr>
        <w:t xml:space="preserve">巩固脱贫衔接乡村振兴</w:t>
      </w:r>
      <w:r>
        <w:rPr>
          <w:b w:val="1"/>
          <w:color w:val="000000"/>
          <w:sz w:val="32"/>
          <w:szCs w:val="32"/>
          <w:bCs/>
          <w:rFonts w:ascii="仿宋_GB2312" w:eastAsia="仿宋_GB2312"/>
        </w:rPr>
        <w:t xml:space="preserve">（款）</w:t>
      </w:r>
      <w:r>
        <w:rPr>
          <w:b w:val="1"/>
          <w:color w:val="000000"/>
          <w:sz w:val="32"/>
          <w:lang w:eastAsia="zh-CN"/>
          <w:szCs w:val="32"/>
          <w:bCs/>
          <w:rFonts w:ascii="仿宋_GB2312" w:eastAsia="仿宋_GB2312" w:hint="eastAsia"/>
        </w:rPr>
        <w:t xml:space="preserve">农村基础设施建设</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。年初预算 为</w:t>
      </w:r>
      <w:r>
        <w:rPr>
          <w:color w:val="ff0000"/>
          <w:sz w:val="32"/>
          <w:szCs w:val="32"/>
          <w:rFonts w:ascii="仿宋_GB2312" w:eastAsia="仿宋_GB2312"/>
        </w:rPr>
        <w:t xml:space="preserve">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1996.27</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38</w:t>
      </w:r>
      <w:r>
        <w:rPr>
          <w:b w:val="1"/>
          <w:color w:val="000000"/>
          <w:sz w:val="32"/>
          <w:szCs w:val="32"/>
          <w:bCs/>
          <w:rFonts w:ascii="仿宋_GB2312" w:eastAsia="仿宋_GB2312"/>
        </w:rPr>
        <w:t xml:space="preserve">.农林水（类）</w:t>
      </w:r>
      <w:r>
        <w:rPr>
          <w:b w:val="1"/>
          <w:color w:val="000000"/>
          <w:sz w:val="32"/>
          <w:lang w:eastAsia="zh-CN"/>
          <w:szCs w:val="32"/>
          <w:bCs/>
          <w:rFonts w:ascii="仿宋_GB2312" w:eastAsia="仿宋_GB2312" w:hint="eastAsia"/>
        </w:rPr>
        <w:t xml:space="preserve">巩固脱贫衔接乡村振兴</w:t>
      </w:r>
      <w:r>
        <w:rPr>
          <w:b w:val="1"/>
          <w:color w:val="000000"/>
          <w:sz w:val="32"/>
          <w:szCs w:val="32"/>
          <w:bCs/>
          <w:rFonts w:ascii="仿宋_GB2312" w:eastAsia="仿宋_GB2312"/>
        </w:rPr>
        <w:t xml:space="preserve">（款）</w:t>
      </w:r>
      <w:r>
        <w:rPr>
          <w:b w:val="1"/>
          <w:color w:val="000000"/>
          <w:sz w:val="32"/>
          <w:lang w:eastAsia="zh-CN"/>
          <w:szCs w:val="32"/>
          <w:bCs/>
          <w:rFonts w:ascii="仿宋_GB2312" w:eastAsia="仿宋_GB2312" w:hint="eastAsia"/>
        </w:rPr>
        <w:t xml:space="preserve">社会发展</w:t>
      </w:r>
      <w:r>
        <w:rPr>
          <w:b w:val="1"/>
          <w:color w:val="000000"/>
          <w:sz w:val="32"/>
          <w:szCs w:val="32"/>
          <w:bCs/>
          <w:rFonts w:ascii="仿宋_GB2312" w:eastAsia="仿宋_GB2312"/>
        </w:rPr>
        <w:t xml:space="preserve">（项）</w:t>
      </w:r>
      <w:r>
        <w:rPr>
          <w:color w:val="000000"/>
          <w:sz w:val="32"/>
          <w:szCs w:val="32"/>
          <w:rFonts w:ascii="仿宋_GB2312" w:eastAsia="仿宋_GB2312"/>
        </w:rPr>
        <w:t xml:space="preserve">。年初预算 为</w:t>
      </w:r>
      <w:r>
        <w:rPr>
          <w:color w:val="ff0000"/>
          <w:sz w:val="32"/>
          <w:szCs w:val="32"/>
          <w:rFonts w:ascii="仿宋_GB2312" w:eastAsia="仿宋_GB2312"/>
        </w:rPr>
        <w:t xml:space="preserve"> </w:t>
      </w:r>
      <w:r>
        <w:rPr>
          <w:sz w:val="32"/>
          <w:szCs w:val="32"/>
          <w:rFonts w:ascii="仿宋_GB2312" w:eastAsia="仿宋_GB2312"/>
        </w:rPr>
        <w:t xml:space="preserve">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19.72</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39</w:t>
      </w:r>
      <w:r>
        <w:rPr>
          <w:b w:val="1"/>
          <w:color w:val="000000"/>
          <w:sz w:val="32"/>
          <w:szCs w:val="32"/>
          <w:bCs/>
          <w:rFonts w:ascii="仿宋_GB2312" w:eastAsia="仿宋_GB2312"/>
        </w:rPr>
        <w:t xml:space="preserve">.农林水（类）农村综合改革（款）</w:t>
      </w:r>
      <w:r>
        <w:rPr>
          <w:b w:val="1"/>
          <w:color w:val="000000"/>
          <w:sz w:val="32"/>
          <w:lang w:eastAsia="zh-CN"/>
          <w:szCs w:val="32"/>
          <w:bCs/>
          <w:rFonts w:ascii="仿宋_GB2312" w:eastAsia="仿宋_GB2312" w:hint="eastAsia"/>
        </w:rPr>
        <w:t xml:space="preserve">对村民委员会和村党支部的补助</w:t>
      </w:r>
      <w:r>
        <w:rPr>
          <w:b w:val="1"/>
          <w:color w:val="000000"/>
          <w:sz w:val="32"/>
          <w:szCs w:val="32"/>
          <w:bCs/>
          <w:rFonts w:ascii="仿宋_GB2312" w:eastAsia="仿宋_GB2312"/>
        </w:rPr>
        <w:t xml:space="preserve"> （项）</w:t>
      </w:r>
      <w:r>
        <w:rPr>
          <w:color w:val="000000"/>
          <w:sz w:val="32"/>
          <w:szCs w:val="32"/>
          <w:rFonts w:ascii="仿宋_GB2312" w:eastAsia="仿宋_GB2312"/>
        </w:rPr>
        <w:t xml:space="preserve">。年初预算为</w:t>
      </w:r>
      <w:r>
        <w:rPr>
          <w:sz w:val="32"/>
          <w:szCs w:val="32"/>
          <w:rFonts w:ascii="仿宋_GB2312" w:eastAsia="仿宋_GB2312"/>
        </w:rPr>
        <w:t xml:space="preserve"> 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81.96</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40</w:t>
      </w:r>
      <w:r>
        <w:rPr>
          <w:b w:val="1"/>
          <w:color w:val="000000"/>
          <w:sz w:val="32"/>
          <w:szCs w:val="32"/>
          <w:bCs/>
          <w:rFonts w:ascii="仿宋_GB2312" w:eastAsia="仿宋_GB2312"/>
        </w:rPr>
        <w:t xml:space="preserve">.农林水（类）农村综合改革（款）</w:t>
      </w:r>
      <w:r>
        <w:rPr>
          <w:b w:val="1"/>
          <w:color w:val="000000"/>
          <w:sz w:val="32"/>
          <w:lang w:eastAsia="zh-CN"/>
          <w:szCs w:val="32"/>
          <w:bCs/>
          <w:rFonts w:ascii="仿宋_GB2312" w:eastAsia="仿宋_GB2312" w:hint="eastAsia"/>
        </w:rPr>
        <w:t xml:space="preserve">对村集体经济组织的补助</w:t>
      </w:r>
      <w:r>
        <w:rPr>
          <w:b w:val="1"/>
          <w:color w:val="000000"/>
          <w:sz w:val="32"/>
          <w:szCs w:val="32"/>
          <w:bCs/>
          <w:rFonts w:ascii="仿宋_GB2312" w:eastAsia="仿宋_GB2312"/>
        </w:rPr>
        <w:t xml:space="preserve"> （项）</w:t>
      </w:r>
      <w:r>
        <w:rPr>
          <w:color w:val="000000"/>
          <w:sz w:val="32"/>
          <w:szCs w:val="32"/>
          <w:rFonts w:ascii="仿宋_GB2312" w:eastAsia="仿宋_GB2312"/>
        </w:rPr>
        <w:t xml:space="preserve">。年初预算为</w:t>
      </w:r>
      <w:r>
        <w:rPr>
          <w:sz w:val="32"/>
          <w:szCs w:val="32"/>
          <w:rFonts w:ascii="仿宋_GB2312" w:eastAsia="仿宋_GB2312"/>
        </w:rPr>
        <w:t xml:space="preserve"> 0</w:t>
      </w:r>
      <w:r>
        <w:rPr>
          <w:color w:val="000000"/>
          <w:sz w:val="32"/>
          <w:szCs w:val="32"/>
          <w:rFonts w:ascii="仿宋_GB2312" w:eastAsia="仿宋_GB2312"/>
        </w:rPr>
        <w:t xml:space="preserve"> 万元，支出决算为</w:t>
      </w:r>
      <w:r>
        <w:rPr>
          <w:color w:val="000000"/>
          <w:sz w:val="32"/>
          <w:lang w:val="en-US" w:eastAsia="zh-CN"/>
          <w:szCs w:val="32"/>
          <w:rFonts w:ascii="仿宋_GB2312" w:eastAsia="仿宋_GB2312" w:hint="eastAsia"/>
        </w:rPr>
        <w:t xml:space="preserve">40</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41</w:t>
      </w:r>
      <w:r>
        <w:rPr>
          <w:b w:val="1"/>
          <w:color w:val="000000"/>
          <w:sz w:val="32"/>
          <w:szCs w:val="32"/>
          <w:bCs/>
          <w:rFonts w:ascii="仿宋_GB2312" w:eastAsia="仿宋_GB2312"/>
        </w:rPr>
        <w:t xml:space="preserve">.农林水（类）</w:t>
      </w:r>
      <w:r>
        <w:rPr>
          <w:b w:val="1"/>
          <w:color w:val="000000"/>
          <w:sz w:val="32"/>
          <w:lang w:eastAsia="zh-CN"/>
          <w:szCs w:val="32"/>
          <w:bCs/>
          <w:rFonts w:ascii="仿宋_GB2312" w:eastAsia="仿宋_GB2312" w:hint="eastAsia"/>
        </w:rPr>
        <w:t xml:space="preserve">其他农林水支出</w:t>
      </w:r>
      <w:r>
        <w:rPr>
          <w:b w:val="1"/>
          <w:color w:val="000000"/>
          <w:sz w:val="32"/>
          <w:szCs w:val="32"/>
          <w:bCs/>
          <w:rFonts w:ascii="仿宋_GB2312" w:eastAsia="仿宋_GB2312"/>
        </w:rPr>
        <w:t xml:space="preserve">（款）</w:t>
      </w:r>
      <w:r>
        <w:rPr>
          <w:b w:val="1"/>
          <w:color w:val="000000"/>
          <w:sz w:val="32"/>
          <w:lang w:eastAsia="zh-CN"/>
          <w:szCs w:val="32"/>
          <w:bCs/>
          <w:rFonts w:ascii="仿宋_GB2312" w:eastAsia="仿宋_GB2312" w:hint="eastAsia"/>
        </w:rPr>
        <w:t xml:space="preserve">其他农林水支出</w:t>
      </w:r>
      <w:r>
        <w:rPr>
          <w:b w:val="1"/>
          <w:color w:val="000000"/>
          <w:sz w:val="32"/>
          <w:szCs w:val="32"/>
          <w:bCs/>
          <w:rFonts w:ascii="仿宋_GB2312" w:eastAsia="仿宋_GB2312"/>
        </w:rPr>
        <w:t xml:space="preserve"> （项）</w:t>
      </w:r>
      <w:r>
        <w:rPr>
          <w:color w:val="000000"/>
          <w:sz w:val="32"/>
          <w:szCs w:val="32"/>
          <w:rFonts w:ascii="仿宋_GB2312" w:eastAsia="仿宋_GB2312"/>
        </w:rPr>
        <w:t xml:space="preserve">。年初预算为</w:t>
      </w:r>
      <w:r>
        <w:rPr>
          <w:sz w:val="32"/>
          <w:szCs w:val="32"/>
          <w:rFonts w:ascii="仿宋_GB2312" w:eastAsia="仿宋_GB2312"/>
        </w:rPr>
        <w:t xml:space="preserve"> 0</w:t>
      </w:r>
      <w:r>
        <w:rPr>
          <w:color w:val="000000"/>
          <w:sz w:val="32"/>
          <w:szCs w:val="32"/>
          <w:rFonts w:ascii="仿宋_GB2312" w:eastAsia="仿宋_GB2312"/>
        </w:rPr>
        <w:t xml:space="preserve"> 万元，支出决算为 </w:t>
      </w:r>
      <w:r>
        <w:rPr>
          <w:color w:val="000000"/>
          <w:sz w:val="32"/>
          <w:lang w:val="en-US" w:eastAsia="zh-CN"/>
          <w:szCs w:val="32"/>
          <w:rFonts w:ascii="仿宋_GB2312" w:eastAsia="仿宋_GB2312" w:hint="eastAsia"/>
        </w:rPr>
        <w:t xml:space="preserve">1182.93</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42</w:t>
      </w:r>
      <w:r>
        <w:rPr>
          <w:b w:val="1"/>
          <w:color w:val="000000"/>
          <w:sz w:val="32"/>
          <w:szCs w:val="32"/>
          <w:bCs/>
          <w:rFonts w:ascii="仿宋_GB2312" w:eastAsia="仿宋_GB2312"/>
        </w:rPr>
        <w:t xml:space="preserve">.交通运输支出（类）公路水路运输（款）公路建设（项）</w:t>
      </w:r>
      <w:r>
        <w:rPr>
          <w:color w:val="000000"/>
          <w:sz w:val="32"/>
          <w:szCs w:val="32"/>
          <w:rFonts w:ascii="仿宋_GB2312" w:eastAsia="仿宋_GB2312"/>
        </w:rPr>
        <w:t xml:space="preserve">。 年初预算为</w:t>
      </w:r>
      <w:r>
        <w:rPr>
          <w:color w:val="ff0000"/>
          <w:sz w:val="32"/>
          <w:szCs w:val="32"/>
          <w:rFonts w:ascii="仿宋_GB2312" w:eastAsia="仿宋_GB2312"/>
        </w:rPr>
        <w:t xml:space="preserve"> </w:t>
      </w:r>
      <w:r>
        <w:rPr>
          <w:sz w:val="32"/>
          <w:szCs w:val="32"/>
          <w:rFonts w:ascii="仿宋_GB2312" w:eastAsia="仿宋_GB2312"/>
        </w:rPr>
        <w:t xml:space="preserve">0</w:t>
      </w:r>
      <w:r>
        <w:rPr>
          <w:color w:val="ff0000"/>
          <w:sz w:val="32"/>
          <w:szCs w:val="32"/>
          <w:rFonts w:ascii="仿宋_GB2312" w:eastAsia="仿宋_GB2312"/>
        </w:rPr>
        <w:t xml:space="preserve"> </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878.52</w:t>
      </w:r>
      <w:r>
        <w:rPr>
          <w:color w:val="000000"/>
          <w:sz w:val="32"/>
          <w:szCs w:val="32"/>
          <w:rFonts w:ascii="仿宋_GB2312" w:eastAsia="仿宋_GB2312"/>
        </w:rPr>
        <w:t xml:space="preserve"> 万元，决算数大于预算数的主要原因是乡镇年初只做部门保运转预算。 </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43</w:t>
      </w:r>
      <w:r>
        <w:rPr>
          <w:b w:val="1"/>
          <w:color w:val="000000"/>
          <w:sz w:val="32"/>
          <w:szCs w:val="32"/>
          <w:bCs/>
          <w:rFonts w:ascii="仿宋_GB2312" w:eastAsia="仿宋_GB2312"/>
        </w:rPr>
        <w:t xml:space="preserve">.交通运输支出（类）车辆购置税支出（款）车辆购置税用于农村公路建设支出（项）</w:t>
      </w:r>
      <w:r>
        <w:rPr>
          <w:color w:val="000000"/>
          <w:sz w:val="32"/>
          <w:szCs w:val="32"/>
          <w:rFonts w:ascii="仿宋_GB2312" w:eastAsia="仿宋_GB2312"/>
        </w:rPr>
        <w:t xml:space="preserve">。年初预算为</w:t>
      </w:r>
      <w:r>
        <w:rPr>
          <w:color w:val="ff0000"/>
          <w:sz w:val="32"/>
          <w:szCs w:val="32"/>
          <w:rFonts w:ascii="仿宋_GB2312" w:eastAsia="仿宋_GB2312"/>
        </w:rPr>
        <w:t xml:space="preserve"> </w:t>
      </w:r>
      <w:r>
        <w:rPr>
          <w:sz w:val="32"/>
          <w:szCs w:val="32"/>
          <w:rFonts w:ascii="仿宋_GB2312" w:eastAsia="仿宋_GB2312"/>
        </w:rPr>
        <w:t xml:space="preserve">0 </w:t>
      </w:r>
      <w:r>
        <w:rPr>
          <w:color w:val="000000"/>
          <w:sz w:val="32"/>
          <w:szCs w:val="32"/>
          <w:rFonts w:ascii="仿宋_GB2312" w:eastAsia="仿宋_GB2312"/>
        </w:rPr>
        <w:t xml:space="preserve">万元，支出决算为 </w:t>
      </w:r>
      <w:r>
        <w:rPr>
          <w:color w:val="000000"/>
          <w:sz w:val="32"/>
          <w:lang w:val="en-US" w:eastAsia="zh-CN"/>
          <w:szCs w:val="32"/>
          <w:rFonts w:ascii="仿宋_GB2312" w:eastAsia="仿宋_GB2312" w:hint="eastAsia"/>
        </w:rPr>
        <w:t xml:space="preserve">35.63</w:t>
      </w:r>
      <w:r>
        <w:rPr>
          <w:color w:val="000000"/>
          <w:sz w:val="32"/>
          <w:szCs w:val="32"/>
          <w:rFonts w:ascii="仿宋_GB2312" w:eastAsia="仿宋_GB2312"/>
        </w:rPr>
        <w:t xml:space="preserve"> 万元，决算数大于预算数的主要原因是乡镇年初只做部门保运转预算。</w:t>
      </w:r>
      <w:r>
        <w:rPr>
          <w:color w:val="000000"/>
          <w:sz w:val="32"/>
          <w:szCs w:val="32"/>
          <w:rFonts w:ascii="仿宋_GB2312" w:eastAsia="仿宋_GB2312" w:hint="eastAsia"/>
        </w:rPr>
      </w:r>
    </w:p>
    <w:p>
      <w:pPr>
        <w:pStyle w:val="UserStyle_2"/>
        <w:widowControl/>
        <w:spacing w:line="560" w:lineRule="exact"/>
        <w:ind w:firstLine="640"/>
        <w:rPr>
          <w:b w:val="1"/>
          <w:color w:val="000000"/>
          <w:sz w:val="32"/>
          <w:lang w:val="en-US" w:eastAsia="zh-CN"/>
          <w:szCs w:val="32"/>
          <w:bCs/>
          <w:rFonts w:ascii="仿宋_GB2312" w:eastAsia="仿宋_GB2312" w:hint="eastAsia"/>
        </w:rPr>
      </w:pPr>
      <w:r>
        <w:rPr>
          <w:b w:val="1"/>
          <w:color w:val="000000"/>
          <w:sz w:val="32"/>
          <w:lang w:val="en-US" w:eastAsia="zh-CN"/>
          <w:szCs w:val="32"/>
          <w:bCs/>
          <w:rFonts w:ascii="仿宋_GB2312" w:eastAsia="仿宋_GB2312" w:hint="eastAsia"/>
        </w:rPr>
        <w:t xml:space="preserve">44</w:t>
      </w:r>
      <w:r>
        <w:rPr>
          <w:b w:val="1"/>
          <w:color w:val="000000"/>
          <w:sz w:val="32"/>
          <w:szCs w:val="32"/>
          <w:bCs/>
          <w:rFonts w:ascii="仿宋_GB2312" w:eastAsia="仿宋_GB2312"/>
        </w:rPr>
        <w:t xml:space="preserve">.住房保障支出（类）住房改革支出（款）住房公积金（项）</w:t>
      </w:r>
      <w:r>
        <w:rPr>
          <w:color w:val="000000"/>
          <w:sz w:val="32"/>
          <w:szCs w:val="32"/>
          <w:rFonts w:ascii="仿宋_GB2312" w:eastAsia="仿宋_GB2312"/>
        </w:rPr>
        <w:t xml:space="preserve">。 </w:t>
      </w:r>
      <w:r>
        <w:rPr>
          <w:color w:val="000000"/>
          <w:sz w:val="32"/>
          <w:szCs w:val="32"/>
          <w:rFonts w:ascii="仿宋_GB2312" w:eastAsia="仿宋_GB2312"/>
        </w:rPr>
        <w:t xml:space="preserve">年初预算为  </w:t>
      </w:r>
      <w:r>
        <w:rPr>
          <w:color w:val="000000"/>
          <w:sz w:val="32"/>
          <w:lang w:val="en-US" w:eastAsia="zh-CN"/>
          <w:szCs w:val="32"/>
          <w:rFonts w:ascii="仿宋_GB2312" w:eastAsia="仿宋_GB2312" w:hint="eastAsia"/>
        </w:rPr>
        <w:t xml:space="preserve">35.59</w:t>
      </w:r>
      <w:r>
        <w:rPr>
          <w:color w:val="000000"/>
          <w:sz w:val="32"/>
          <w:szCs w:val="32"/>
          <w:rFonts w:ascii="仿宋_GB2312" w:eastAsia="仿宋_GB2312"/>
        </w:rPr>
        <w:t xml:space="preserve">万元，</w:t>
      </w:r>
      <w:r>
        <w:rPr>
          <w:color w:val="000000"/>
          <w:sz w:val="32"/>
          <w:szCs w:val="32"/>
          <w:rFonts w:ascii="仿宋_GB2312" w:eastAsia="仿宋_GB2312"/>
        </w:rPr>
        <w:t xml:space="preserve">支出决算为 </w:t>
      </w:r>
      <w:r>
        <w:rPr>
          <w:color w:val="000000"/>
          <w:sz w:val="32"/>
          <w:lang w:val="en-US" w:eastAsia="zh-CN"/>
          <w:szCs w:val="32"/>
          <w:rFonts w:ascii="仿宋_GB2312" w:eastAsia="仿宋_GB2312" w:hint="eastAsia"/>
        </w:rPr>
        <w:t xml:space="preserve">35.59</w:t>
      </w:r>
      <w:r>
        <w:rPr>
          <w:color w:val="000000"/>
          <w:sz w:val="32"/>
          <w:szCs w:val="32"/>
          <w:rFonts w:ascii="仿宋_GB2312" w:eastAsia="仿宋_GB2312"/>
        </w:rPr>
        <w:t xml:space="preserve"> 万元，完成年初预算</w:t>
      </w:r>
      <w:r>
        <w:rPr>
          <w:color w:val="000000"/>
          <w:sz w:val="32"/>
          <w:szCs w:val="32"/>
          <w:rFonts w:ascii="仿宋_GB2312" w:eastAsia="仿宋_GB2312" w:hint="eastAsia"/>
        </w:rPr>
        <w:t xml:space="preserve">的</w:t>
      </w:r>
      <w:r>
        <w:rPr>
          <w:color w:val="000000"/>
          <w:sz w:val="32"/>
          <w:szCs w:val="32"/>
          <w:rFonts w:ascii="仿宋_GB2312" w:eastAsia="仿宋_GB2312"/>
        </w:rPr>
        <w:t xml:space="preserve">100%。 </w:t>
      </w:r>
      <w:r>
        <w:rPr>
          <w:color w:val="000000"/>
          <w:sz w:val="32"/>
          <w:szCs w:val="32"/>
          <w:rFonts w:ascii="仿宋_GB2312" w:eastAsia="仿宋_GB2312"/>
        </w:rPr>
      </w:r>
    </w:p>
    <w:p>
      <w:pPr>
        <w:pStyle w:val="UserStyle_2"/>
        <w:widowControl/>
        <w:ind w:firstLine="640"/>
        <w:rPr>
          <w:color w:val="000000"/>
          <w:sz w:val="32"/>
          <w:szCs w:val="32"/>
          <w:rFonts w:ascii="楷体_GB2312" w:eastAsia="楷体_GB2312"/>
        </w:rPr>
      </w:pPr>
      <w:r>
        <w:rPr>
          <w:color w:val="000000"/>
          <w:sz w:val="32"/>
          <w:szCs w:val="32"/>
          <w:rFonts w:ascii="楷体_GB2312" w:eastAsia="楷体_GB2312"/>
        </w:rPr>
      </w:r>
    </w:p>
    <w:p>
      <w:pPr>
        <w:pStyle w:val="UserStyle_2"/>
        <w:widowControl/>
        <w:spacing w:line="560" w:lineRule="exact"/>
        <w:ind w:firstLine="640"/>
        <w:rPr>
          <w:color w:val="000000"/>
          <w:sz w:val="32"/>
          <w:szCs w:val="32"/>
          <w:rFonts w:ascii="黑体" w:hAnsi="宋体" w:eastAsia="黑体" w:hint="eastAsia"/>
        </w:rPr>
      </w:pPr>
      <w:r>
        <w:rPr>
          <w:color w:val="000000"/>
          <w:sz w:val="32"/>
          <w:szCs w:val="32"/>
          <w:rFonts w:ascii="黑体" w:hAnsi="宋体" w:eastAsia="黑体" w:hint="eastAsia"/>
        </w:rPr>
        <w:t xml:space="preserve">六、一般公共预算财政拨款基本支出决算情况说明</w:t>
      </w:r>
      <w:r>
        <w:rPr>
          <w:color w:val="000000"/>
          <w:sz w:val="32"/>
          <w:szCs w:val="32"/>
          <w:rFonts w:ascii="黑体" w:hAnsi="宋体" w:eastAsia="黑体" w:hint="eastAsia"/>
        </w:rPr>
      </w:r>
    </w:p>
    <w:p>
      <w:pPr>
        <w:pStyle w:val="UserStyle_2"/>
        <w:snapToGrid w:val="0"/>
        <w:spacing w:line="560" w:lineRule="exact"/>
        <w:ind w:firstLine="640"/>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年度财政拨款基本支出</w:t>
      </w:r>
      <w:r>
        <w:rPr>
          <w:color w:val="000000"/>
          <w:sz w:val="32"/>
          <w:lang w:val="en-US" w:eastAsia="zh-CN"/>
          <w:szCs w:val="32"/>
          <w:rFonts w:ascii="仿宋_GB2312" w:eastAsia="仿宋_GB2312" w:hint="eastAsia"/>
        </w:rPr>
        <w:t xml:space="preserve">994.69</w:t>
      </w:r>
      <w:r>
        <w:rPr>
          <w:color w:val="000000"/>
          <w:sz w:val="32"/>
          <w:szCs w:val="32"/>
          <w:rFonts w:ascii="仿宋_GB2312" w:eastAsia="仿宋_GB2312"/>
        </w:rPr>
        <w:t xml:space="preserve">万元，其中：人员经费</w:t>
      </w:r>
      <w:r>
        <w:rPr>
          <w:color w:val="000000"/>
          <w:sz w:val="32"/>
          <w:lang w:val="en-US" w:eastAsia="zh-CN"/>
          <w:szCs w:val="32"/>
          <w:rFonts w:ascii="仿宋_GB2312" w:eastAsia="仿宋_GB2312" w:hint="eastAsia"/>
        </w:rPr>
        <w:t xml:space="preserve">812.34</w:t>
      </w:r>
      <w:r>
        <w:rPr>
          <w:color w:val="000000"/>
          <w:sz w:val="32"/>
          <w:szCs w:val="32"/>
          <w:rFonts w:ascii="仿宋_GB2312" w:eastAsia="仿宋_GB2312"/>
        </w:rPr>
        <w:t xml:space="preserve">万元，主要包括:基本工资、津贴补贴、奖金、伙食补助费、绩效工资、机关事业单位基本养老保险费、职业年金缴费、职工基本医疗保险缴费、其他社会保障缴费、住房公积金、医疗费、其他工资福利支出、生活补助；公用经费</w:t>
      </w:r>
      <w:r>
        <w:rPr>
          <w:color w:val="000000"/>
          <w:sz w:val="32"/>
          <w:lang w:val="en-US" w:eastAsia="zh-CN"/>
          <w:szCs w:val="32"/>
          <w:rFonts w:ascii="仿宋_GB2312" w:eastAsia="仿宋_GB2312" w:hint="eastAsia"/>
        </w:rPr>
        <w:t xml:space="preserve">182.35</w:t>
      </w:r>
      <w:r>
        <w:rPr>
          <w:color w:val="000000"/>
          <w:sz w:val="32"/>
          <w:szCs w:val="32"/>
          <w:rFonts w:ascii="仿宋_GB2312" w:eastAsia="仿宋_GB2312"/>
        </w:rPr>
        <w:t xml:space="preserve">万元，主要包括：办公费、印刷费、咨询费、水费、电费、邮电费、差旅费、租赁费、会议费、培训费、公务接待费、劳务费、工会经费、公务用车运行维护费、其他商品服务支出、办公设备购置。</w:t>
      </w:r>
      <w:r>
        <w:rPr>
          <w:color w:val="000000"/>
          <w:sz w:val="32"/>
          <w:szCs w:val="32"/>
          <w:rFonts w:ascii="仿宋_GB2312" w:eastAsia="仿宋_GB2312"/>
        </w:rPr>
      </w:r>
    </w:p>
    <w:p>
      <w:pPr>
        <w:pStyle w:val="UserStyle_2"/>
        <w:snapToGrid w:val="0"/>
        <w:spacing w:line="560" w:lineRule="exact"/>
        <w:ind w:firstLine="641"/>
        <w:rPr>
          <w:color w:val="000000"/>
          <w:sz w:val="32"/>
          <w:szCs w:val="32"/>
          <w:rFonts w:ascii="黑体" w:hAnsi="宋体" w:eastAsia="黑体" w:hint="eastAsia"/>
        </w:rPr>
      </w:pPr>
      <w:r>
        <w:rPr>
          <w:color w:val="000000"/>
          <w:sz w:val="32"/>
          <w:szCs w:val="32"/>
          <w:rFonts w:ascii="黑体" w:hAnsi="宋体" w:eastAsia="黑体" w:hint="eastAsia"/>
        </w:rPr>
        <w:t xml:space="preserve">七、政府性基金财政拨款收入支出决算情况说明</w:t>
      </w:r>
      <w:r>
        <w:rPr>
          <w:color w:val="000000"/>
          <w:sz w:val="32"/>
          <w:szCs w:val="32"/>
          <w:rFonts w:ascii="黑体" w:hAnsi="宋体" w:eastAsia="黑体" w:hint="eastAsia"/>
        </w:rPr>
      </w:r>
    </w:p>
    <w:p>
      <w:pPr>
        <w:pStyle w:val="UserStyle_2"/>
        <w:snapToGrid w:val="0"/>
        <w:spacing w:line="560" w:lineRule="exact"/>
        <w:ind w:firstLine="641"/>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年度政府性基金预算财政拨款年初结转和结余</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万元，本年收入</w:t>
      </w:r>
      <w:r>
        <w:rPr>
          <w:color w:val="000000"/>
          <w:sz w:val="32"/>
          <w:lang w:val="en-US" w:eastAsia="zh-CN"/>
          <w:szCs w:val="32"/>
          <w:rFonts w:ascii="仿宋_GB2312" w:eastAsia="仿宋_GB2312" w:hint="eastAsia"/>
        </w:rPr>
        <w:t xml:space="preserve">1043.21</w:t>
      </w:r>
      <w:r>
        <w:rPr>
          <w:color w:val="000000"/>
          <w:sz w:val="32"/>
          <w:szCs w:val="32"/>
          <w:rFonts w:ascii="仿宋_GB2312" w:eastAsia="仿宋_GB2312"/>
        </w:rPr>
        <w:t xml:space="preserve">万元，本年支出</w:t>
      </w:r>
      <w:r>
        <w:rPr>
          <w:color w:val="000000"/>
          <w:sz w:val="32"/>
          <w:lang w:val="en-US" w:eastAsia="zh-CN"/>
          <w:szCs w:val="32"/>
          <w:rFonts w:ascii="仿宋_GB2312" w:eastAsia="仿宋_GB2312" w:hint="eastAsia"/>
        </w:rPr>
        <w:t xml:space="preserve">1043.21</w:t>
      </w:r>
      <w:r>
        <w:rPr>
          <w:color w:val="000000"/>
          <w:sz w:val="32"/>
          <w:szCs w:val="32"/>
          <w:rFonts w:ascii="仿宋_GB2312" w:eastAsia="仿宋_GB2312"/>
        </w:rPr>
        <w:t xml:space="preserve">万元，年末结转和结余</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万元。具体情况说明如下：</w:t>
      </w:r>
      <w:r>
        <w:rPr>
          <w:color w:val="000000"/>
          <w:sz w:val="32"/>
          <w:szCs w:val="32"/>
          <w:rFonts w:ascii="仿宋_GB2312" w:eastAsia="仿宋_GB2312"/>
        </w:rPr>
      </w:r>
    </w:p>
    <w:p>
      <w:pPr>
        <w:pStyle w:val="UserStyle_2"/>
        <w:snapToGrid w:val="0"/>
        <w:spacing w:line="560" w:lineRule="exact"/>
        <w:ind w:firstLine="641"/>
        <w:rPr>
          <w:color w:val="000000"/>
          <w:sz w:val="32"/>
          <w:szCs w:val="32"/>
          <w:rFonts w:ascii="仿宋_GB2312" w:eastAsia="仿宋_GB2312"/>
        </w:rPr>
      </w:pPr>
      <w:r>
        <w:rPr>
          <w:color w:val="000000"/>
          <w:sz w:val="32"/>
          <w:szCs w:val="32"/>
          <w:rFonts w:ascii="仿宋_GB2312" w:eastAsia="仿宋_GB2312"/>
        </w:rPr>
        <w:t xml:space="preserve">1.</w:t>
      </w:r>
      <w:r>
        <w:rPr>
          <w:rFonts w:hint="eastAsia"/>
        </w:rPr>
        <w:t xml:space="preserve"> </w:t>
      </w:r>
      <w:r>
        <w:rPr>
          <w:b w:val="1"/>
          <w:color w:val="000000"/>
          <w:sz w:val="32"/>
          <w:szCs w:val="32"/>
          <w:rFonts w:ascii="仿宋_GB2312" w:eastAsia="仿宋_GB2312" w:hint="eastAsia"/>
        </w:rPr>
        <w:t xml:space="preserve">城乡社区支出</w:t>
      </w:r>
      <w:r>
        <w:rPr>
          <w:b w:val="1"/>
          <w:color w:val="000000"/>
          <w:sz w:val="32"/>
          <w:szCs w:val="32"/>
          <w:rFonts w:ascii="仿宋_GB2312" w:eastAsia="仿宋_GB2312"/>
        </w:rPr>
        <w:t xml:space="preserve">（类）</w:t>
      </w:r>
      <w:r>
        <w:rPr>
          <w:b w:val="1"/>
          <w:color w:val="000000"/>
          <w:sz w:val="32"/>
          <w:szCs w:val="32"/>
          <w:rFonts w:ascii="仿宋_GB2312" w:eastAsia="仿宋_GB2312" w:hint="eastAsia"/>
        </w:rPr>
        <w:t xml:space="preserve">国有土地使用权出让收入安排的支出</w:t>
      </w:r>
      <w:r>
        <w:rPr>
          <w:b w:val="1"/>
          <w:color w:val="000000"/>
          <w:sz w:val="32"/>
          <w:szCs w:val="32"/>
          <w:rFonts w:ascii="仿宋_GB2312" w:eastAsia="仿宋_GB2312"/>
        </w:rPr>
        <w:t xml:space="preserve">（款）</w:t>
      </w:r>
      <w:r>
        <w:rPr>
          <w:b w:val="1"/>
          <w:color w:val="000000"/>
          <w:sz w:val="32"/>
          <w:szCs w:val="32"/>
          <w:rFonts w:ascii="仿宋_GB2312" w:eastAsia="仿宋_GB2312" w:hint="eastAsia"/>
        </w:rPr>
        <w:t xml:space="preserve">征地和拆迁补偿支出</w:t>
      </w:r>
      <w:r>
        <w:rPr>
          <w:b w:val="1"/>
          <w:color w:val="000000"/>
          <w:sz w:val="32"/>
          <w:szCs w:val="32"/>
          <w:rFonts w:ascii="仿宋_GB2312" w:eastAsia="仿宋_GB2312"/>
        </w:rPr>
        <w:t xml:space="preserve">（项）。</w:t>
      </w:r>
      <w:r>
        <w:rPr>
          <w:color w:val="000000"/>
          <w:sz w:val="32"/>
          <w:szCs w:val="32"/>
          <w:rFonts w:ascii="仿宋_GB2312" w:eastAsia="仿宋_GB2312"/>
        </w:rPr>
        <w:t xml:space="preserve">年初预算为</w:t>
      </w:r>
      <w:r>
        <w:rPr>
          <w:color w:val="000000"/>
          <w:sz w:val="32"/>
          <w:szCs w:val="32"/>
          <w:rFonts w:ascii="仿宋_GB2312" w:eastAsia="仿宋_GB2312" w:hint="eastAsia"/>
        </w:rPr>
        <w:t xml:space="preserve">0</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979.14</w:t>
      </w:r>
      <w:r>
        <w:rPr>
          <w:color w:val="000000"/>
          <w:sz w:val="32"/>
          <w:szCs w:val="32"/>
          <w:rFonts w:ascii="仿宋_GB2312" w:eastAsia="仿宋_GB2312"/>
        </w:rPr>
        <w:t xml:space="preserve">万元，决算数大于预算数的主要原因是上级安排支出。</w:t>
      </w:r>
      <w:r>
        <w:rPr>
          <w:color w:val="000000"/>
          <w:sz w:val="32"/>
          <w:szCs w:val="32"/>
          <w:rFonts w:ascii="仿宋_GB2312" w:eastAsia="仿宋_GB2312"/>
        </w:rPr>
      </w:r>
    </w:p>
    <w:p>
      <w:pPr>
        <w:pStyle w:val="UserStyle_2"/>
        <w:snapToGrid w:val="0"/>
        <w:spacing w:line="560" w:lineRule="exact"/>
        <w:ind w:firstLine="641"/>
        <w:rPr>
          <w:color w:val="000000"/>
          <w:sz w:val="32"/>
          <w:szCs w:val="32"/>
          <w:rFonts w:ascii="仿宋_GB2312" w:eastAsia="仿宋_GB2312"/>
        </w:rPr>
      </w:pPr>
      <w:r>
        <w:rPr>
          <w:color w:val="000000"/>
          <w:sz w:val="32"/>
          <w:szCs w:val="32"/>
          <w:rFonts w:ascii="仿宋_GB2312" w:eastAsia="仿宋_GB2312"/>
        </w:rPr>
        <w:t xml:space="preserve">2.</w:t>
      </w:r>
      <w:r>
        <w:rPr>
          <w:b w:val="1"/>
          <w:color w:val="000000"/>
          <w:sz w:val="32"/>
          <w:szCs w:val="32"/>
          <w:rFonts w:ascii="仿宋_GB2312" w:eastAsia="仿宋_GB2312" w:hint="eastAsia"/>
        </w:rPr>
        <w:t xml:space="preserve"> 城乡社区支出</w:t>
      </w:r>
      <w:r>
        <w:rPr>
          <w:b w:val="1"/>
          <w:color w:val="000000"/>
          <w:sz w:val="32"/>
          <w:szCs w:val="32"/>
          <w:rFonts w:ascii="仿宋_GB2312" w:eastAsia="仿宋_GB2312"/>
        </w:rPr>
        <w:t xml:space="preserve">（类）</w:t>
      </w:r>
      <w:r>
        <w:rPr>
          <w:b w:val="1"/>
          <w:color w:val="000000"/>
          <w:sz w:val="32"/>
          <w:szCs w:val="32"/>
          <w:rFonts w:ascii="仿宋_GB2312" w:eastAsia="仿宋_GB2312" w:hint="eastAsia"/>
        </w:rPr>
        <w:t xml:space="preserve">国有土地使用权出让收入安排的支出</w:t>
      </w:r>
      <w:r>
        <w:rPr>
          <w:b w:val="1"/>
          <w:color w:val="000000"/>
          <w:sz w:val="32"/>
          <w:szCs w:val="32"/>
          <w:rFonts w:ascii="仿宋_GB2312" w:eastAsia="仿宋_GB2312"/>
        </w:rPr>
        <w:t xml:space="preserve">（款）</w:t>
      </w:r>
      <w:r>
        <w:rPr>
          <w:b w:val="1"/>
          <w:color w:val="000000"/>
          <w:sz w:val="32"/>
          <w:szCs w:val="32"/>
          <w:rFonts w:ascii="仿宋_GB2312" w:eastAsia="仿宋_GB2312" w:hint="eastAsia"/>
        </w:rPr>
        <w:t xml:space="preserve">  农村基础设施建设支出</w:t>
      </w:r>
      <w:r>
        <w:rPr>
          <w:b w:val="1"/>
          <w:color w:val="000000"/>
          <w:sz w:val="32"/>
          <w:szCs w:val="32"/>
          <w:rFonts w:ascii="仿宋_GB2312" w:eastAsia="仿宋_GB2312"/>
        </w:rPr>
        <w:t xml:space="preserve">（项）。</w:t>
      </w:r>
      <w:r>
        <w:rPr>
          <w:color w:val="000000"/>
          <w:sz w:val="32"/>
          <w:szCs w:val="32"/>
          <w:rFonts w:ascii="仿宋_GB2312" w:eastAsia="仿宋_GB2312"/>
        </w:rPr>
        <w:t xml:space="preserve">年初预算为</w:t>
      </w:r>
      <w:r>
        <w:rPr>
          <w:color w:val="000000"/>
          <w:sz w:val="32"/>
          <w:szCs w:val="32"/>
          <w:rFonts w:ascii="仿宋_GB2312" w:eastAsia="仿宋_GB2312" w:hint="eastAsia"/>
        </w:rPr>
        <w:t xml:space="preserve">0</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40.59</w:t>
      </w:r>
      <w:r>
        <w:rPr>
          <w:color w:val="000000"/>
          <w:sz w:val="32"/>
          <w:szCs w:val="32"/>
          <w:rFonts w:ascii="仿宋_GB2312" w:eastAsia="仿宋_GB2312"/>
        </w:rPr>
        <w:t xml:space="preserve">万元，决算数大于预算数的主要原因是上级安排支出。</w:t>
      </w:r>
      <w:r>
        <w:rPr>
          <w:color w:val="000000"/>
          <w:sz w:val="32"/>
          <w:szCs w:val="32"/>
          <w:rFonts w:ascii="仿宋_GB2312" w:eastAsia="仿宋_GB2312" w:hint="eastAsia"/>
        </w:rPr>
      </w:r>
    </w:p>
    <w:p>
      <w:pPr>
        <w:pStyle w:val="UserStyle_2"/>
        <w:snapToGrid w:val="0"/>
        <w:spacing w:line="560" w:lineRule="exact"/>
        <w:ind w:firstLine="641"/>
        <w:rPr>
          <w:color w:val="000000"/>
          <w:sz w:val="32"/>
          <w:szCs w:val="32"/>
          <w:rFonts w:ascii="仿宋_GB2312" w:eastAsia="仿宋_GB2312" w:hint="eastAsia"/>
        </w:rPr>
      </w:pPr>
      <w:r>
        <w:rPr>
          <w:color w:val="000000"/>
          <w:sz w:val="32"/>
          <w:szCs w:val="32"/>
          <w:rFonts w:ascii="仿宋_GB2312" w:eastAsia="仿宋_GB2312" w:hint="eastAsia"/>
        </w:rPr>
        <w:t xml:space="preserve">3</w:t>
      </w:r>
      <w:r>
        <w:rPr>
          <w:color w:val="000000"/>
          <w:sz w:val="32"/>
          <w:szCs w:val="32"/>
          <w:rFonts w:ascii="仿宋_GB2312" w:eastAsia="仿宋_GB2312"/>
        </w:rPr>
        <w:t xml:space="preserve">.</w:t>
      </w:r>
      <w:r>
        <w:rPr>
          <w:b w:val="1"/>
          <w:color w:val="000000"/>
          <w:sz w:val="32"/>
          <w:szCs w:val="32"/>
          <w:rFonts w:ascii="仿宋_GB2312" w:eastAsia="仿宋_GB2312" w:hint="eastAsia"/>
        </w:rPr>
        <w:t xml:space="preserve"> 城乡社区支出</w:t>
      </w:r>
      <w:r>
        <w:rPr>
          <w:b w:val="1"/>
          <w:color w:val="000000"/>
          <w:sz w:val="32"/>
          <w:szCs w:val="32"/>
          <w:rFonts w:ascii="仿宋_GB2312" w:eastAsia="仿宋_GB2312"/>
        </w:rPr>
        <w:t xml:space="preserve">（类）</w:t>
      </w:r>
      <w:r>
        <w:rPr>
          <w:b w:val="1"/>
          <w:color w:val="000000"/>
          <w:sz w:val="32"/>
          <w:szCs w:val="32"/>
          <w:rFonts w:ascii="仿宋_GB2312" w:eastAsia="仿宋_GB2312" w:hint="eastAsia"/>
        </w:rPr>
        <w:t xml:space="preserve">国有土地使用权出让收入安排的支出</w:t>
      </w:r>
      <w:r>
        <w:rPr>
          <w:b w:val="1"/>
          <w:color w:val="000000"/>
          <w:sz w:val="32"/>
          <w:szCs w:val="32"/>
          <w:rFonts w:ascii="仿宋_GB2312" w:eastAsia="仿宋_GB2312"/>
        </w:rPr>
        <w:t xml:space="preserve">（款）</w:t>
      </w:r>
      <w:r>
        <w:rPr>
          <w:b w:val="1"/>
          <w:color w:val="000000"/>
          <w:sz w:val="32"/>
          <w:szCs w:val="32"/>
          <w:rFonts w:ascii="仿宋_GB2312" w:eastAsia="仿宋_GB2312" w:hint="eastAsia"/>
        </w:rPr>
        <w:t xml:space="preserve"> 其他国有土地使用权出让收入安排的支出</w:t>
      </w:r>
      <w:r>
        <w:rPr>
          <w:b w:val="1"/>
          <w:color w:val="000000"/>
          <w:sz w:val="32"/>
          <w:szCs w:val="32"/>
          <w:rFonts w:ascii="仿宋_GB2312" w:eastAsia="仿宋_GB2312"/>
        </w:rPr>
        <w:t xml:space="preserve">（项）。</w:t>
      </w:r>
      <w:r>
        <w:rPr>
          <w:color w:val="000000"/>
          <w:sz w:val="32"/>
          <w:szCs w:val="32"/>
          <w:rFonts w:ascii="仿宋_GB2312" w:eastAsia="仿宋_GB2312"/>
        </w:rPr>
        <w:t xml:space="preserve">年初预算为</w:t>
      </w:r>
      <w:r>
        <w:rPr>
          <w:color w:val="000000"/>
          <w:sz w:val="32"/>
          <w:szCs w:val="32"/>
          <w:rFonts w:ascii="仿宋_GB2312" w:eastAsia="仿宋_GB2312" w:hint="eastAsia"/>
        </w:rPr>
        <w:t xml:space="preserve">0</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23.49</w:t>
      </w:r>
      <w:r>
        <w:rPr>
          <w:color w:val="000000"/>
          <w:sz w:val="32"/>
          <w:szCs w:val="32"/>
          <w:rFonts w:ascii="仿宋_GB2312" w:eastAsia="仿宋_GB2312"/>
        </w:rPr>
        <w:t xml:space="preserve">万元，决算数大于预算数的主要原因是上级安排支出。</w:t>
      </w:r>
      <w:r>
        <w:rPr>
          <w:b w:val="1"/>
          <w:color w:val="000000"/>
          <w:sz w:val="32"/>
          <w:szCs w:val="32"/>
          <w:rFonts w:ascii="仿宋_GB2312" w:eastAsia="仿宋_GB2312"/>
        </w:rPr>
      </w:r>
    </w:p>
    <w:p>
      <w:pPr>
        <w:pStyle w:val="UserStyle_2"/>
        <w:snapToGrid w:val="0"/>
        <w:spacing w:line="560" w:lineRule="exact"/>
        <w:ind w:firstLine="640"/>
        <w:rPr>
          <w:color w:val="000000"/>
          <w:sz w:val="32"/>
          <w:szCs w:val="32"/>
          <w:rFonts w:ascii="黑体" w:hAnsi="宋体" w:eastAsia="黑体" w:hint="eastAsia"/>
        </w:rPr>
      </w:pPr>
      <w:r>
        <w:rPr>
          <w:color w:val="000000"/>
          <w:sz w:val="32"/>
          <w:szCs w:val="32"/>
          <w:rFonts w:ascii="黑体" w:hAnsi="宋体" w:eastAsia="黑体" w:hint="eastAsia"/>
        </w:rPr>
        <w:t xml:space="preserve">八、国有资本经营预算财政拨款支出情况说明</w:t>
      </w:r>
      <w:r>
        <w:rPr>
          <w:color w:val="000000"/>
          <w:sz w:val="32"/>
          <w:szCs w:val="32"/>
          <w:rFonts w:ascii="黑体" w:hAnsi="宋体" w:eastAsia="黑体" w:hint="eastAsia"/>
        </w:rPr>
      </w:r>
    </w:p>
    <w:p>
      <w:pPr>
        <w:pStyle w:val="UserStyle_2"/>
        <w:widowControl/>
        <w:spacing w:line="560" w:lineRule="exact"/>
        <w:ind w:firstLine="640"/>
        <w:rPr>
          <w:color w:val="000000"/>
          <w:sz w:val="32"/>
          <w:szCs w:val="32"/>
          <w:rFonts w:ascii="仿宋_GB2312" w:eastAsia="仿宋_GB2312"/>
        </w:rPr>
      </w:pP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年度国有资本经营预算财政拨款年初结转和结余</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万元，本年收入</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万元，本年支出</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万元，年末结转和结余</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w:t>
      </w:r>
      <w:r>
        <w:rPr>
          <w:color w:val="000000"/>
          <w:sz w:val="32"/>
          <w:szCs w:val="32"/>
          <w:rFonts w:ascii="仿宋_GB2312" w:eastAsia="仿宋_GB2312"/>
        </w:rPr>
      </w:r>
    </w:p>
    <w:p>
      <w:pPr>
        <w:pStyle w:val="UserStyle_2"/>
        <w:widowControl/>
        <w:spacing w:line="560" w:lineRule="exact"/>
        <w:ind w:firstLine="640"/>
        <w:rPr>
          <w:color w:val="000000"/>
          <w:sz w:val="32"/>
          <w:lang w:eastAsia="zh-CN"/>
          <w:szCs w:val="32"/>
          <w:rFonts w:ascii="仿宋_GB2312" w:eastAsia="仿宋_GB2312" w:hint="eastAsia"/>
        </w:rPr>
      </w:pPr>
      <w:r>
        <w:rPr>
          <w:color w:val="000000"/>
          <w:sz w:val="32"/>
          <w:lang w:eastAsia="zh-CN"/>
          <w:szCs w:val="32"/>
          <w:rFonts w:ascii="仿宋_GB2312" w:eastAsia="仿宋_GB2312" w:hint="eastAsia"/>
        </w:rPr>
        <w:t xml:space="preserve">注：寿县刘岗镇人民政府</w:t>
      </w:r>
      <w:r>
        <w:rPr>
          <w:color w:val="000000"/>
          <w:sz w:val="32"/>
          <w:szCs w:val="32"/>
          <w:rFonts w:ascii="楷体_GB2312" w:eastAsia="楷体_GB2312"/>
        </w:rPr>
        <w:t xml:space="preserve">没有国有资本经营预算财政拨款收入，也没有使用国有资本经营预算财政拨款安排的支出。</w:t>
      </w:r>
      <w:r>
        <w:rPr>
          <w:color w:val="000000"/>
          <w:sz w:val="32"/>
          <w:szCs w:val="32"/>
          <w:rFonts w:ascii="楷体_GB2312" w:eastAsia="楷体_GB2312"/>
        </w:rPr>
      </w:r>
    </w:p>
    <w:p>
      <w:pPr>
        <w:pStyle w:val="UserStyle_2"/>
        <w:snapToGrid w:val="0"/>
        <w:widowControl/>
        <w:spacing w:line="560" w:lineRule="exact"/>
        <w:ind w:firstLine="640"/>
        <w:rPr>
          <w:color w:val="000000"/>
          <w:sz w:val="32"/>
          <w:szCs w:val="32"/>
          <w:rFonts w:ascii="黑体" w:hAnsi="宋体" w:eastAsia="黑体" w:hint="eastAsia"/>
        </w:rPr>
      </w:pPr>
      <w:r>
        <w:rPr>
          <w:color w:val="000000"/>
          <w:sz w:val="32"/>
          <w:szCs w:val="32"/>
          <w:rFonts w:ascii="黑体" w:hAnsi="宋体" w:eastAsia="黑体" w:hint="eastAsia"/>
        </w:rPr>
        <w:t xml:space="preserve">九、其他重要事项情况说明</w:t>
      </w:r>
      <w:r>
        <w:rPr>
          <w:color w:val="000000"/>
          <w:sz w:val="32"/>
          <w:szCs w:val="32"/>
          <w:rFonts w:ascii="黑体" w:hAnsi="宋体" w:eastAsia="黑体" w:hint="eastAsia"/>
        </w:rPr>
      </w:r>
    </w:p>
    <w:p>
      <w:pPr>
        <w:pStyle w:val="UserStyle_2"/>
        <w:snapToGrid w:val="0"/>
        <w:widowControl/>
        <w:tabs>
          <w:tab w:val="right" w:pos="7666"/>
        </w:tabs>
        <w:spacing w:line="560" w:lineRule="exact"/>
        <w:ind w:firstLine="640"/>
        <w:rPr>
          <w:b w:val="1"/>
          <w:color w:val="000000"/>
          <w:sz w:val="32"/>
          <w:szCs w:val="32"/>
          <w:bCs/>
          <w:rFonts w:ascii="楷体_GB2312" w:eastAsia="楷体_GB2312"/>
        </w:rPr>
      </w:pPr>
      <w:r>
        <w:rPr>
          <w:b w:val="1"/>
          <w:color w:val="000000"/>
          <w:sz w:val="32"/>
          <w:szCs w:val="32"/>
          <w:bCs/>
          <w:rFonts w:ascii="楷体_GB2312" w:eastAsia="楷体_GB2312"/>
        </w:rPr>
        <w:t xml:space="preserve">（一）机关运行经费支出情况。</w:t>
      </w:r>
      <w:r>
        <w:tab/>
        <w:rPr>
          <w:b w:val="1"/>
          <w:color w:val="000000"/>
          <w:sz w:val="32"/>
          <w:lang w:eastAsia="zh-CN"/>
          <w:szCs w:val="32"/>
          <w:bCs/>
          <w:rFonts w:ascii="楷体_GB2312" w:eastAsia="楷体_GB2312" w:hint="eastAsia"/>
        </w:rPr>
      </w:r>
      <w:r>
        <w:rPr>
          <w:b w:val="1"/>
          <w:color w:val="000000"/>
          <w:sz w:val="32"/>
          <w:lang w:eastAsia="zh-CN"/>
          <w:szCs w:val="32"/>
          <w:bCs/>
          <w:rFonts w:ascii="楷体_GB2312" w:eastAsia="楷体_GB2312" w:hint="eastAsia"/>
        </w:rPr>
      </w:r>
    </w:p>
    <w:p>
      <w:pPr>
        <w:pStyle w:val="UserStyle_2"/>
        <w:snapToGrid w:val="0"/>
        <w:widowControl/>
        <w:spacing w:line="560" w:lineRule="exact"/>
        <w:ind w:firstLine="640"/>
        <w:rPr>
          <w:color w:val="000000"/>
          <w:highlight w:val="yellow"/>
          <w:sz w:val="32"/>
          <w:szCs w:val="32"/>
          <w:rFonts w:ascii="仿宋_GB2312" w:eastAsia="仿宋_GB2312"/>
        </w:rPr>
      </w:pPr>
      <w:r>
        <w:rPr>
          <w:color w:val="000000"/>
          <w:sz w:val="32"/>
          <w:szCs w:val="32"/>
          <w:rFonts w:ascii="仿宋_GB2312" w:eastAsia="仿宋_GB2312"/>
        </w:rPr>
        <w:t>2022年度，寿县刘岗镇人民政府机关运行经费支出182.35万元，比2021年减少1551.67万元，主要原因是经费支出压减。</w:t>
      </w:r>
    </w:p>
    <w:p>
      <w:pPr>
        <w:pStyle w:val="UserStyle_2"/>
        <w:snapToGrid w:val="0"/>
        <w:widowControl/>
        <w:spacing w:line="600" w:lineRule="atLeast"/>
        <w:ind w:firstLine="640"/>
        <w:rPr>
          <w:b w:val="1"/>
          <w:color w:val="000000"/>
          <w:highlight w:val="yellow"/>
          <w:sz w:val="32"/>
          <w:szCs w:val="32"/>
          <w:bCs/>
          <w:rFonts w:ascii="楷体_GB2312" w:eastAsia="楷体_GB2312"/>
        </w:rPr>
      </w:pPr>
      <w:r>
        <w:rPr>
          <w:b w:val="1"/>
          <w:color w:val="000000"/>
          <w:sz w:val="32"/>
          <w:szCs w:val="32"/>
          <w:bCs/>
          <w:rFonts w:ascii="楷体_GB2312" w:eastAsia="楷体_GB2312"/>
        </w:rPr>
        <w:t>（二）政府采购支出情况。</w:t>
      </w:r>
    </w:p>
    <w:p>
      <w:pPr>
        <w:pStyle w:val="UserStyle_2"/>
        <w:snapToGrid w:val="0"/>
        <w:widowControl/>
        <w:spacing w:line="600" w:lineRule="atLeast"/>
        <w:ind w:firstLine="640"/>
        <w:rPr>
          <w:color w:val="000000"/>
          <w:highlight w:val="yellow"/>
          <w:sz w:val="32"/>
          <w:szCs w:val="32"/>
          <w:rFonts w:ascii="仿宋_GB2312" w:eastAsia="仿宋_GB2312"/>
        </w:rPr>
      </w:pPr>
      <w:r>
        <w:rPr>
          <w:color w:val="000000"/>
          <w:sz w:val="32"/>
          <w:rFonts w:ascii="仿宋_GB2312" w:eastAsia="仿宋_GB2312"/>
        </w:rPr>
        <w:t xml:space="preserve">2022年度，寿县刘岗镇人民政府采购支出总额2555.7万元，其中：政府采购货物支出88.9万元、政府采购工程支出24,66.8万元、政府采购服务支出0万元。</w:t>
      </w:r>
      <w:r>
        <w:rPr>
          <w:color w:val="000000"/>
          <w:highlight w:val="yellow"/>
          <w:sz w:val="32"/>
          <w:szCs w:val="32"/>
          <w:rFonts w:ascii="仿宋_GB2312" w:eastAsia="仿宋_GB2312"/>
        </w:rPr>
      </w:r>
    </w:p>
    <w:p>
      <w:pPr>
        <w:pStyle w:val="UserStyle_2"/>
        <w:snapToGrid w:val="0"/>
        <w:widowControl/>
        <w:spacing w:line="600" w:lineRule="atLeast"/>
        <w:ind w:firstLine="640"/>
        <w:rPr>
          <w:b w:val="1"/>
          <w:color w:val="000000"/>
          <w:sz w:val="32"/>
          <w:szCs w:val="32"/>
          <w:bCs/>
          <w:rFonts w:ascii="楷体_GB2312" w:eastAsia="楷体_GB2312"/>
        </w:rPr>
      </w:pPr>
      <w:r>
        <w:rPr>
          <w:b w:val="1"/>
          <w:color w:val="000000"/>
          <w:sz w:val="32"/>
          <w:szCs w:val="32"/>
          <w:bCs/>
          <w:rFonts w:ascii="楷体_GB2312" w:eastAsia="楷体_GB2312"/>
        </w:rPr>
        <w:t xml:space="preserve">（三）国有资产占有使用情况。</w:t>
      </w:r>
      <w:r>
        <w:rPr>
          <w:b w:val="1"/>
          <w:color w:val="000000"/>
          <w:sz w:val="32"/>
          <w:szCs w:val="32"/>
          <w:bCs/>
          <w:rFonts w:ascii="楷体_GB2312" w:eastAsia="楷体_GB2312"/>
        </w:rPr>
      </w:r>
    </w:p>
    <w:p>
      <w:pPr>
        <w:pStyle w:val="UserStyle_2"/>
        <w:snapToGrid w:val="0"/>
        <w:widowControl/>
        <w:spacing w:line="600" w:lineRule="atLeast"/>
        <w:ind w:firstLine="640"/>
        <w:rPr>
          <w:color w:val="000000"/>
          <w:sz w:val="32"/>
          <w:szCs w:val="32"/>
          <w:rFonts w:ascii="仿宋_GB2312" w:eastAsia="仿宋_GB2312"/>
        </w:rPr>
      </w:pPr>
      <w:r>
        <w:rPr>
          <w:color w:val="000000"/>
          <w:sz w:val="32"/>
          <w:szCs w:val="32"/>
          <w:rFonts w:ascii="仿宋_GB2312" w:eastAsia="仿宋_GB2312"/>
        </w:rPr>
        <w:t xml:space="preserve">截至202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年12月31日，</w:t>
      </w:r>
      <w:r>
        <w:rPr>
          <w:color w:val="000000"/>
          <w:sz w:val="32"/>
          <w:lang w:val="en-US" w:eastAsia="zh-CN"/>
          <w:szCs w:val="32"/>
          <w:rFonts w:ascii="仿宋_GB2312" w:eastAsia="仿宋_GB2312" w:hint="eastAsia"/>
        </w:rPr>
        <w:t xml:space="preserve">寿县</w:t>
      </w:r>
      <w:r>
        <w:rPr>
          <w:color w:val="000000"/>
          <w:sz w:val="32"/>
          <w:lang w:eastAsia="zh-CN"/>
          <w:szCs w:val="32"/>
          <w:rFonts w:ascii="仿宋_GB2312" w:eastAsia="仿宋_GB2312" w:hint="eastAsia"/>
        </w:rPr>
        <w:t xml:space="preserve">刘岗镇人民政府</w:t>
      </w:r>
      <w:r>
        <w:rPr>
          <w:color w:val="000000"/>
          <w:sz w:val="32"/>
          <w:szCs w:val="32"/>
          <w:rFonts w:ascii="仿宋_GB2312" w:eastAsia="仿宋_GB2312"/>
        </w:rPr>
        <w:t xml:space="preserve">共有车辆</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辆，其中：主要领导干部用车</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辆</w:t>
      </w:r>
      <w:r>
        <w:rPr>
          <w:color w:val="000000"/>
          <w:sz w:val="32"/>
          <w:lang w:eastAsia="zh-CN"/>
          <w:szCs w:val="32"/>
          <w:rFonts w:ascii="仿宋_GB2312" w:eastAsia="仿宋_GB2312" w:hint="eastAsia"/>
        </w:rPr>
        <w:t xml:space="preserve">。</w:t>
      </w:r>
      <w:r>
        <w:rPr>
          <w:color w:val="000000"/>
          <w:sz w:val="32"/>
          <w:lang w:eastAsia="zh-CN"/>
          <w:szCs w:val="32"/>
          <w:rFonts w:ascii="仿宋_GB2312" w:eastAsia="仿宋_GB2312" w:hint="eastAsia"/>
        </w:rPr>
      </w:r>
    </w:p>
    <w:p>
      <w:pPr>
        <w:pStyle w:val="UserStyle_2"/>
        <w:snapToGrid w:val="0"/>
        <w:widowControl/>
        <w:spacing w:line="600" w:lineRule="atLeast"/>
        <w:ind w:firstLine="643" w:firstLineChars="200"/>
        <w:rPr>
          <w:b w:val="1"/>
          <w:color w:val="000000"/>
          <w:sz w:val="32"/>
          <w:szCs w:val="32"/>
          <w:bCs/>
          <w:rFonts w:ascii="楷体_GB2312" w:eastAsia="楷体_GB2312"/>
        </w:rPr>
      </w:pPr>
      <w:r>
        <w:rPr>
          <w:b w:val="1"/>
          <w:color w:val="000000"/>
          <w:sz w:val="32"/>
          <w:szCs w:val="32"/>
          <w:bCs/>
          <w:rFonts w:ascii="楷体_GB2312" w:eastAsia="楷体_GB2312"/>
        </w:rPr>
        <w:t xml:space="preserve">（四）关于202</w:t>
      </w:r>
      <w:r>
        <w:rPr>
          <w:b w:val="1"/>
          <w:color w:val="000000"/>
          <w:sz w:val="32"/>
          <w:lang w:val="en-US" w:eastAsia="zh-CN"/>
          <w:szCs w:val="32"/>
          <w:bCs/>
          <w:rFonts w:ascii="楷体_GB2312" w:eastAsia="楷体_GB2312" w:hint="eastAsia"/>
        </w:rPr>
        <w:t xml:space="preserve">2</w:t>
      </w:r>
      <w:r>
        <w:rPr>
          <w:b w:val="1"/>
          <w:color w:val="000000"/>
          <w:sz w:val="32"/>
          <w:szCs w:val="32"/>
          <w:bCs/>
          <w:rFonts w:ascii="楷体_GB2312" w:eastAsia="楷体_GB2312"/>
        </w:rPr>
        <w:t xml:space="preserve">年度预算绩效情况说明</w:t>
      </w:r>
      <w:r>
        <w:rPr>
          <w:b w:val="1"/>
          <w:color w:val="000000"/>
          <w:sz w:val="32"/>
          <w:szCs w:val="32"/>
          <w:bCs/>
          <w:rFonts w:ascii="楷体_GB2312" w:eastAsia="楷体_GB2312"/>
        </w:rPr>
      </w:r>
    </w:p>
    <w:p>
      <w:pPr>
        <w:pStyle w:val="UserStyle_2"/>
        <w:widowControl/>
        <w:ind w:firstLine="640"/>
        <w:rPr>
          <w:b w:val="1"/>
          <w:color w:val="000000"/>
          <w:sz w:val="32"/>
          <w:szCs w:val="32"/>
          <w:rFonts w:ascii="仿宋_GB2312" w:eastAsia="仿宋_GB2312"/>
        </w:rPr>
      </w:pPr>
      <w:r>
        <w:rPr>
          <w:b w:val="1"/>
          <w:color w:val="000000"/>
          <w:sz w:val="32"/>
          <w:szCs w:val="32"/>
          <w:rFonts w:ascii="仿宋_GB2312" w:eastAsia="仿宋_GB2312"/>
        </w:rPr>
        <w:t xml:space="preserve">1.预算绩效管理工作开展情况</w:t>
      </w:r>
      <w:r>
        <w:rPr>
          <w:b w:val="1"/>
          <w:color w:val="000000"/>
          <w:sz w:val="32"/>
          <w:szCs w:val="32"/>
          <w:rFonts w:ascii="仿宋_GB2312" w:eastAsia="仿宋_GB2312"/>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根据预算绩效管理要求，本部门组织对202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年度纳入部门预算的</w:t>
      </w:r>
      <w:r>
        <w:rPr>
          <w:color w:val="000000"/>
          <w:sz w:val="32"/>
          <w:szCs w:val="32"/>
          <w:rFonts w:ascii="仿宋_GB2312" w:eastAsia="仿宋_GB2312" w:hint="eastAsia"/>
        </w:rPr>
        <w:t xml:space="preserve">重点</w:t>
      </w:r>
      <w:r>
        <w:rPr>
          <w:color w:val="000000"/>
          <w:sz w:val="32"/>
          <w:szCs w:val="32"/>
          <w:rFonts w:ascii="仿宋_GB2312" w:eastAsia="仿宋_GB2312"/>
        </w:rPr>
        <w:t xml:space="preserve">项目支出全面开展了绩效自评，涉及资金</w:t>
      </w:r>
      <w:r>
        <w:rPr>
          <w:color w:val="000000"/>
          <w:sz w:val="32"/>
          <w:lang w:val="en-US" w:eastAsia="zh-CN"/>
          <w:szCs w:val="32"/>
          <w:rFonts w:ascii="仿宋_GB2312" w:eastAsia="仿宋_GB2312" w:hint="eastAsia"/>
        </w:rPr>
        <w:t xml:space="preserve">354.88</w:t>
      </w:r>
      <w:r>
        <w:rPr>
          <w:color w:val="000000"/>
          <w:sz w:val="32"/>
          <w:szCs w:val="32"/>
          <w:rFonts w:ascii="仿宋_GB2312" w:eastAsia="仿宋_GB2312"/>
        </w:rPr>
        <w:t xml:space="preserve">万元，占项目预算总额的</w:t>
      </w:r>
      <w:r>
        <w:rPr>
          <w:color w:val="000000"/>
          <w:sz w:val="32"/>
          <w:lang w:val="en-US" w:eastAsia="zh-CN"/>
          <w:szCs w:val="32"/>
          <w:rFonts w:ascii="仿宋_GB2312" w:eastAsia="仿宋_GB2312" w:hint="eastAsia"/>
        </w:rPr>
        <w:t xml:space="preserve">100</w:t>
      </w:r>
      <w:r>
        <w:rPr>
          <w:color w:val="000000"/>
          <w:sz w:val="32"/>
          <w:szCs w:val="32"/>
          <w:rFonts w:ascii="仿宋_GB2312" w:eastAsia="仿宋_GB2312"/>
        </w:rPr>
        <w:t xml:space="preserve">%。</w:t>
      </w:r>
      <w:r>
        <w:rPr>
          <w:color w:val="000000"/>
          <w:sz w:val="32"/>
          <w:szCs w:val="32"/>
          <w:rFonts w:ascii="仿宋_GB2312" w:eastAsia="仿宋_GB2312"/>
        </w:rPr>
      </w:r>
    </w:p>
    <w:p>
      <w:pPr>
        <w:pStyle w:val="UserStyle_2"/>
        <w:snapToGrid w:val="0"/>
        <w:widowControl/>
        <w:spacing w:line="600" w:lineRule="atLeast"/>
        <w:ind w:firstLine="640"/>
        <w:rPr>
          <w:color w:val="000000"/>
          <w:sz w:val="32"/>
          <w:szCs w:val="32"/>
          <w:rFonts w:ascii="仿宋_GB2312" w:eastAsia="仿宋_GB2312"/>
        </w:rPr>
      </w:pPr>
      <w:r>
        <w:rPr>
          <w:color w:val="000000"/>
          <w:sz w:val="32"/>
          <w:szCs w:val="32"/>
          <w:rFonts w:ascii="仿宋_GB2312" w:eastAsia="仿宋_GB2312"/>
        </w:rPr>
        <w:t xml:space="preserve">本部门共组织对</w:t>
      </w:r>
      <w:r>
        <w:rPr>
          <w:color w:val="000000"/>
          <w:sz w:val="32"/>
          <w:szCs w:val="32"/>
          <w:rFonts w:ascii="Times New Roman" w:hAnsi="Times New Roman" w:eastAsia="仿宋_GB2312"/>
        </w:rPr>
        <w:t xml:space="preserve">“</w:t>
      </w:r>
      <w:r>
        <w:rPr>
          <w:color w:val="000000"/>
          <w:sz w:val="32"/>
          <w:lang w:eastAsia="zh-CN"/>
          <w:szCs w:val="32"/>
          <w:rFonts w:ascii="仿宋_GB2312" w:eastAsia="仿宋_GB2312" w:hint="eastAsia"/>
        </w:rPr>
        <w:t xml:space="preserve">绩效、车补、乡镇工作补贴，</w:t>
      </w:r>
      <w:r>
        <w:rPr>
          <w:color w:val="000000"/>
          <w:sz w:val="32"/>
          <w:lang w:val="en-US" w:eastAsia="zh-CN"/>
          <w:szCs w:val="32"/>
          <w:rFonts w:ascii="仿宋_GB2312" w:eastAsia="仿宋_GB2312" w:hint="eastAsia"/>
        </w:rPr>
        <w:t xml:space="preserve">民生工程、民政救助、退役军人</w:t>
      </w:r>
      <w:r>
        <w:rPr>
          <w:color w:val="000000"/>
          <w:sz w:val="32"/>
          <w:lang w:eastAsia="zh-CN"/>
          <w:szCs w:val="32"/>
          <w:rFonts w:ascii="仿宋_GB2312" w:eastAsia="仿宋_GB2312" w:hint="eastAsia"/>
        </w:rPr>
        <w:t xml:space="preserve">，</w:t>
      </w:r>
      <w:r>
        <w:rPr>
          <w:color w:val="000000"/>
          <w:sz w:val="32"/>
          <w:lang w:val="en-US" w:eastAsia="zh-CN"/>
          <w:szCs w:val="32"/>
          <w:rFonts w:ascii="仿宋_GB2312" w:eastAsia="仿宋_GB2312" w:hint="eastAsia"/>
        </w:rPr>
        <w:t xml:space="preserve">招商引资、民营经济、统计，政法信访维稳、综合治理，脱贫攻坚、农田水利，美丽乡村、环境整治、环境保护，人大、政协、统战，共青团、妇联、工会、老龄、关工，文化、教育、体育，卫生健康，党的建设、党管武装，安全生产</w:t>
      </w:r>
      <w:r>
        <w:rPr>
          <w:color w:val="000000"/>
          <w:sz w:val="32"/>
          <w:lang w:eastAsia="zh-CN"/>
          <w:szCs w:val="32"/>
          <w:rFonts w:ascii="仿宋_GB2312" w:eastAsia="仿宋_GB2312" w:hint="eastAsia"/>
        </w:rPr>
        <w:t xml:space="preserve">等专项业务费”</w:t>
      </w:r>
      <w:r>
        <w:rPr>
          <w:color w:val="000000"/>
          <w:sz w:val="32"/>
          <w:szCs w:val="32"/>
          <w:rFonts w:ascii="仿宋_GB2312" w:eastAsia="仿宋_GB2312"/>
        </w:rPr>
        <w:t xml:space="preserve">等项目开展了部门绩效评价，涉及资金</w:t>
      </w:r>
      <w:r>
        <w:rPr>
          <w:color w:val="000000"/>
          <w:sz w:val="32"/>
          <w:lang w:val="en-US" w:eastAsia="zh-CN"/>
          <w:szCs w:val="32"/>
          <w:rFonts w:ascii="仿宋_GB2312" w:eastAsia="仿宋_GB2312" w:hint="eastAsia"/>
        </w:rPr>
        <w:t xml:space="preserve">354.88</w:t>
      </w:r>
      <w:r>
        <w:rPr>
          <w:color w:val="000000"/>
          <w:sz w:val="32"/>
          <w:szCs w:val="32"/>
          <w:rFonts w:ascii="仿宋_GB2312" w:eastAsia="仿宋_GB2312"/>
        </w:rPr>
        <w:t xml:space="preserve">万元。该项目开展绩效评价的组织方式</w:t>
      </w:r>
      <w:r>
        <w:rPr>
          <w:color w:val="000000"/>
          <w:sz w:val="32"/>
          <w:lang w:eastAsia="zh-CN"/>
          <w:szCs w:val="32"/>
          <w:rFonts w:ascii="仿宋_GB2312" w:eastAsia="仿宋_GB2312" w:hint="eastAsia"/>
        </w:rPr>
        <w:t xml:space="preserve">为</w:t>
      </w:r>
      <w:r>
        <w:rPr>
          <w:color w:val="000000"/>
          <w:sz w:val="32"/>
          <w:szCs w:val="32"/>
          <w:rFonts w:ascii="仿宋_GB2312" w:eastAsia="仿宋_GB2312"/>
        </w:rPr>
        <w:t xml:space="preserve">部门自主实施。从评价情况看，</w:t>
      </w:r>
      <w:r>
        <w:rPr>
          <w:color w:val="000000"/>
          <w:sz w:val="32"/>
          <w:lang w:eastAsia="zh-CN"/>
          <w:szCs w:val="32"/>
          <w:rFonts w:ascii="仿宋_GB2312" w:eastAsia="仿宋_GB2312" w:hint="eastAsia"/>
        </w:rPr>
        <w:t xml:space="preserve">各项目均达到预期绩效目标。</w:t>
      </w:r>
      <w:r>
        <w:rPr>
          <w:color w:val="000000"/>
          <w:sz w:val="32"/>
          <w:szCs w:val="32"/>
          <w:rFonts w:ascii="仿宋_GB2312" w:eastAsia="仿宋_GB2312"/>
        </w:rPr>
      </w:r>
    </w:p>
    <w:p>
      <w:pPr>
        <w:pStyle w:val="UserStyle_2"/>
        <w:widowControl/>
        <w:ind w:firstLine="640"/>
        <w:rPr>
          <w:color w:val="000000"/>
          <w:sz w:val="32"/>
          <w:szCs w:val="32"/>
          <w:rFonts w:ascii="仿宋_GB2312" w:eastAsia="仿宋_GB2312"/>
        </w:rPr>
      </w:pPr>
      <w:r>
        <w:rPr>
          <w:color w:val="000000"/>
          <w:sz w:val="32"/>
          <w:szCs w:val="32"/>
          <w:rFonts w:ascii="仿宋_GB2312" w:eastAsia="仿宋_GB2312"/>
        </w:rPr>
        <w:t xml:space="preserve">组织开展202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年度部门整体支出绩效自评。评价结果显示，</w:t>
      </w:r>
      <w:r>
        <w:rPr>
          <w:color w:val="000000"/>
          <w:sz w:val="32"/>
          <w:lang w:eastAsia="zh-CN"/>
          <w:szCs w:val="32"/>
          <w:rFonts w:ascii="仿宋_GB2312" w:eastAsia="仿宋_GB2312" w:hint="eastAsia"/>
        </w:rPr>
        <w:t xml:space="preserve">达到预期绩效目标，整体支出绩效评价合格</w:t>
      </w:r>
      <w:r>
        <w:rPr>
          <w:color w:val="000000"/>
          <w:sz w:val="32"/>
          <w:szCs w:val="32"/>
          <w:rFonts w:ascii="仿宋_GB2312" w:eastAsia="仿宋_GB2312"/>
        </w:rPr>
        <w:t xml:space="preserve">。</w:t>
      </w:r>
      <w:r>
        <w:rPr>
          <w:color w:val="000000"/>
          <w:sz w:val="32"/>
          <w:szCs w:val="32"/>
          <w:rFonts w:ascii="仿宋_GB2312" w:eastAsia="仿宋_GB2312"/>
        </w:rPr>
      </w:r>
    </w:p>
    <w:p>
      <w:pPr>
        <w:pStyle w:val="UserStyle_2"/>
        <w:widowControl/>
        <w:ind w:firstLine="640"/>
        <w:rPr>
          <w:b w:val="1"/>
          <w:color w:val="000000"/>
          <w:sz w:val="32"/>
          <w:szCs w:val="32"/>
          <w:rFonts w:ascii="仿宋_GB2312" w:eastAsia="仿宋_GB2312"/>
        </w:rPr>
      </w:pPr>
      <w:r>
        <w:rPr>
          <w:b w:val="1"/>
          <w:color w:val="000000"/>
          <w:sz w:val="32"/>
          <w:szCs w:val="32"/>
          <w:rFonts w:ascii="仿宋_GB2312" w:eastAsia="仿宋_GB2312"/>
        </w:rPr>
        <w:t xml:space="preserve">2.部门决算中项目绩效自评结果</w:t>
      </w:r>
      <w:r>
        <w:rPr>
          <w:b w:val="1"/>
          <w:color w:val="000000"/>
          <w:sz w:val="32"/>
          <w:szCs w:val="32"/>
          <w:rFonts w:ascii="仿宋_GB2312" w:eastAsia="仿宋_GB2312"/>
        </w:rPr>
      </w:r>
    </w:p>
    <w:p>
      <w:pPr>
        <w:pStyle w:val="UserStyle_2"/>
        <w:widowControl/>
        <w:ind w:firstLine="640"/>
        <w:rPr>
          <w:color w:val="000000"/>
          <w:sz w:val="32"/>
          <w:lang w:val="en-US" w:eastAsia="zh-CN"/>
          <w:szCs w:val="32"/>
          <w:rFonts w:ascii="仿宋_GB2312" w:eastAsia="仿宋_GB2312" w:hint="eastAsia"/>
        </w:rPr>
      </w:pPr>
      <w:r>
        <w:rPr>
          <w:color w:val="000000"/>
          <w:sz w:val="32"/>
          <w:lang w:val="en-US" w:eastAsia="zh-CN"/>
          <w:szCs w:val="32"/>
          <w:rFonts w:ascii="仿宋_GB2312" w:eastAsia="仿宋_GB2312" w:hint="eastAsia"/>
        </w:rPr>
        <w:t xml:space="preserve">寿县</w:t>
      </w:r>
      <w:r>
        <w:rPr>
          <w:color w:val="000000"/>
          <w:sz w:val="32"/>
          <w:lang w:eastAsia="zh-CN"/>
          <w:szCs w:val="32"/>
          <w:rFonts w:ascii="仿宋_GB2312" w:eastAsia="仿宋_GB2312" w:hint="eastAsia"/>
        </w:rPr>
        <w:t xml:space="preserve">刘岗镇人民政府</w:t>
      </w:r>
      <w:r>
        <w:rPr>
          <w:color w:val="000000"/>
          <w:sz w:val="32"/>
          <w:szCs w:val="32"/>
          <w:rFonts w:ascii="仿宋_GB2312" w:eastAsia="仿宋_GB2312"/>
        </w:rPr>
        <w:t xml:space="preserve">在202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年度部门决算中公开</w:t>
      </w:r>
      <w:r>
        <w:rPr>
          <w:color w:val="000000"/>
          <w:sz w:val="32"/>
          <w:lang w:eastAsia="zh-CN"/>
          <w:szCs w:val="32"/>
          <w:rFonts w:ascii="Times New Roman" w:hAnsi="Times New Roman" w:eastAsia="仿宋_GB2312" w:hint="eastAsia"/>
        </w:rPr>
        <w:t xml:space="preserve">“</w:t>
      </w:r>
      <w:r>
        <w:rPr>
          <w:color w:val="000000"/>
          <w:sz w:val="32"/>
          <w:lang w:eastAsia="zh-CN"/>
          <w:szCs w:val="32"/>
          <w:rFonts w:ascii="仿宋_GB2312" w:eastAsia="仿宋_GB2312" w:hint="eastAsia"/>
        </w:rPr>
        <w:t xml:space="preserve">绩效、车补、乡镇工作补贴，</w:t>
      </w:r>
      <w:r>
        <w:rPr>
          <w:color w:val="000000"/>
          <w:sz w:val="32"/>
          <w:lang w:val="en-US" w:eastAsia="zh-CN"/>
          <w:szCs w:val="32"/>
          <w:rFonts w:ascii="仿宋_GB2312" w:eastAsia="仿宋_GB2312" w:hint="eastAsia"/>
        </w:rPr>
        <w:t xml:space="preserve">民生工程、民政救助、退役军人</w:t>
      </w:r>
      <w:r>
        <w:rPr>
          <w:color w:val="000000"/>
          <w:sz w:val="32"/>
          <w:lang w:eastAsia="zh-CN"/>
          <w:szCs w:val="32"/>
          <w:rFonts w:ascii="仿宋_GB2312" w:eastAsia="仿宋_GB2312" w:hint="eastAsia"/>
        </w:rPr>
        <w:t xml:space="preserve">，</w:t>
      </w:r>
      <w:r>
        <w:rPr>
          <w:color w:val="000000"/>
          <w:sz w:val="32"/>
          <w:lang w:val="en-US" w:eastAsia="zh-CN"/>
          <w:szCs w:val="32"/>
          <w:rFonts w:ascii="仿宋_GB2312" w:eastAsia="仿宋_GB2312" w:hint="eastAsia"/>
        </w:rPr>
        <w:t xml:space="preserve">招商引资、民营经济、统计，政法信访维稳、综合治理，脱贫攻坚、农田水利，美丽乡村、环境整治、环境保护，人大、政协、统战，共青团、妇联、工会、老龄、关工，文化、教育、体育，卫生健康，党的建设、党管武装，安全生产</w:t>
      </w:r>
      <w:r>
        <w:rPr>
          <w:color w:val="000000"/>
          <w:sz w:val="32"/>
          <w:lang w:eastAsia="zh-CN"/>
          <w:szCs w:val="32"/>
          <w:rFonts w:ascii="仿宋_GB2312" w:eastAsia="仿宋_GB2312" w:hint="eastAsia"/>
        </w:rPr>
        <w:t xml:space="preserve">等专项业务费”</w:t>
      </w:r>
      <w:r>
        <w:rPr>
          <w:color w:val="000000"/>
          <w:sz w:val="32"/>
          <w:szCs w:val="32"/>
          <w:rFonts w:ascii="仿宋_GB2312" w:eastAsia="仿宋_GB2312"/>
        </w:rPr>
        <w:t xml:space="preserve">等项目绩效自评结果。</w:t>
      </w:r>
      <w:r>
        <w:rPr>
          <w:color w:val="000000"/>
          <w:sz w:val="32"/>
          <w:szCs w:val="32"/>
          <w:rFonts w:ascii="仿宋_GB2312" w:eastAsia="仿宋_GB2312"/>
        </w:rPr>
      </w:r>
    </w:p>
    <w:p>
      <w:pPr>
        <w:pStyle w:val="UserStyle_2"/>
        <w:widowControl/>
        <w:ind w:firstLine="640"/>
        <w:rPr>
          <w:color w:val="000000"/>
          <w:sz w:val="32"/>
          <w:lang w:eastAsia="zh-CN"/>
          <w:szCs w:val="32"/>
          <w:rFonts w:ascii="仿宋_GB2312" w:eastAsia="仿宋_GB2312" w:hint="eastAsia"/>
        </w:rPr>
      </w:pPr>
      <w:r>
        <w:rPr>
          <w:color w:val="000000"/>
          <w:sz w:val="32"/>
          <w:lang w:eastAsia="zh-CN"/>
          <w:szCs w:val="32"/>
          <w:rFonts w:ascii="仿宋_GB2312" w:eastAsia="仿宋_GB2312" w:hint="eastAsia"/>
        </w:rPr>
        <w:t xml:space="preserve">绩效、车补、乡镇工作补贴，</w:t>
      </w:r>
      <w:r>
        <w:rPr>
          <w:color w:val="000000"/>
          <w:sz w:val="32"/>
          <w:lang w:val="en-US" w:eastAsia="zh-CN"/>
          <w:szCs w:val="32"/>
          <w:rFonts w:ascii="仿宋_GB2312" w:eastAsia="仿宋_GB2312" w:hint="eastAsia"/>
        </w:rPr>
        <w:t xml:space="preserve">民生工程、民政救助、退役军人</w:t>
      </w:r>
      <w:r>
        <w:rPr>
          <w:color w:val="000000"/>
          <w:sz w:val="32"/>
          <w:lang w:eastAsia="zh-CN"/>
          <w:szCs w:val="32"/>
          <w:rFonts w:ascii="仿宋_GB2312" w:eastAsia="仿宋_GB2312" w:hint="eastAsia"/>
        </w:rPr>
        <w:t xml:space="preserve">，</w:t>
      </w:r>
      <w:r>
        <w:rPr>
          <w:color w:val="000000"/>
          <w:sz w:val="32"/>
          <w:lang w:val="en-US" w:eastAsia="zh-CN"/>
          <w:szCs w:val="32"/>
          <w:rFonts w:ascii="仿宋_GB2312" w:eastAsia="仿宋_GB2312" w:hint="eastAsia"/>
        </w:rPr>
        <w:t xml:space="preserve">招商引资、民营经济、统计，政法信访维稳、综合治理，脱贫攻坚、农田水利，美丽乡村、环境整治、环境保护，人大、政协、统战，共青团、妇联、工会、老龄、关工，文化、教育、体育，卫生健康，党的建设、党管武装，安全生产</w:t>
      </w:r>
      <w:r>
        <w:rPr>
          <w:color w:val="000000"/>
          <w:sz w:val="32"/>
          <w:lang w:eastAsia="zh-CN"/>
          <w:szCs w:val="32"/>
          <w:rFonts w:ascii="仿宋_GB2312" w:eastAsia="仿宋_GB2312" w:hint="eastAsia"/>
        </w:rPr>
        <w:t xml:space="preserve">等专项业务费</w:t>
      </w:r>
      <w:r>
        <w:rPr>
          <w:color w:val="000000"/>
          <w:sz w:val="32"/>
          <w:szCs w:val="32"/>
          <w:rFonts w:ascii="仿宋_GB2312" w:eastAsia="仿宋_GB2312"/>
        </w:rPr>
        <w:t xml:space="preserve">项目绩效自评综述：根据年初设定的绩效目标，项目绩效自评得分为</w:t>
      </w:r>
      <w:r>
        <w:rPr>
          <w:color w:val="000000"/>
          <w:sz w:val="32"/>
          <w:lang w:val="en-US" w:eastAsia="zh-CN"/>
          <w:szCs w:val="32"/>
          <w:rFonts w:ascii="仿宋_GB2312" w:eastAsia="仿宋_GB2312" w:hint="eastAsia"/>
        </w:rPr>
        <w:t xml:space="preserve">100</w:t>
      </w:r>
      <w:r>
        <w:rPr>
          <w:color w:val="000000"/>
          <w:sz w:val="32"/>
          <w:szCs w:val="32"/>
          <w:rFonts w:ascii="仿宋_GB2312" w:eastAsia="仿宋_GB2312"/>
        </w:rPr>
        <w:t xml:space="preserve">分。项目全年预算数为</w:t>
      </w:r>
      <w:r>
        <w:rPr>
          <w:color w:val="000000"/>
          <w:sz w:val="32"/>
          <w:lang w:val="en-US" w:eastAsia="zh-CN"/>
          <w:szCs w:val="32"/>
          <w:rFonts w:ascii="仿宋_GB2312" w:eastAsia="仿宋_GB2312" w:hint="eastAsia"/>
        </w:rPr>
        <w:t xml:space="preserve">354.88</w:t>
      </w:r>
      <w:r>
        <w:rPr>
          <w:color w:val="000000"/>
          <w:sz w:val="32"/>
          <w:szCs w:val="32"/>
          <w:rFonts w:ascii="仿宋_GB2312" w:eastAsia="仿宋_GB2312"/>
        </w:rPr>
        <w:t xml:space="preserve">万元，执行数为</w:t>
      </w:r>
      <w:r>
        <w:rPr>
          <w:color w:val="000000"/>
          <w:sz w:val="32"/>
          <w:lang w:val="en-US" w:eastAsia="zh-CN"/>
          <w:szCs w:val="32"/>
          <w:rFonts w:ascii="仿宋_GB2312" w:eastAsia="仿宋_GB2312" w:hint="eastAsia"/>
        </w:rPr>
        <w:t xml:space="preserve">354.88</w:t>
      </w:r>
      <w:r>
        <w:rPr>
          <w:color w:val="000000"/>
          <w:sz w:val="32"/>
          <w:szCs w:val="32"/>
          <w:rFonts w:ascii="仿宋_GB2312" w:eastAsia="仿宋_GB2312"/>
        </w:rPr>
        <w:t xml:space="preserve">万元，完成预算的</w:t>
      </w:r>
      <w:r>
        <w:rPr>
          <w:color w:val="000000"/>
          <w:sz w:val="32"/>
          <w:lang w:val="en-US" w:eastAsia="zh-CN"/>
          <w:szCs w:val="32"/>
          <w:rFonts w:ascii="仿宋_GB2312" w:eastAsia="仿宋_GB2312" w:hint="eastAsia"/>
        </w:rPr>
        <w:t xml:space="preserve">100</w:t>
      </w:r>
      <w:r>
        <w:rPr>
          <w:color w:val="000000"/>
          <w:sz w:val="32"/>
          <w:szCs w:val="32"/>
          <w:rFonts w:ascii="仿宋_GB2312" w:eastAsia="仿宋_GB2312"/>
        </w:rPr>
        <w:t xml:space="preserve">%。</w:t>
      </w:r>
      <w:r>
        <w:rPr>
          <w:color w:val="000000"/>
          <w:highlight w:val="yellow"/>
          <w:sz w:val="32"/>
          <w:szCs w:val="32"/>
          <w:rFonts w:ascii="仿宋_GB2312" w:eastAsia="仿宋_GB2312"/>
        </w:rPr>
      </w:r>
    </w:p>
    <w:p>
      <w:pPr>
        <w:pStyle w:val="UserStyle_2"/>
        <w:widowControl/>
        <w:ind w:firstLine="640"/>
        <w:rPr>
          <w:b w:val="1"/>
          <w:color w:val="000000"/>
          <w:highlight w:val="yellow"/>
          <w:sz w:val="32"/>
          <w:szCs w:val="32"/>
          <w:rFonts w:ascii="仿宋_GB2312" w:eastAsia="仿宋_GB2312"/>
        </w:rPr>
      </w:pPr>
      <w:r>
        <w:rPr>
          <w:b w:val="1"/>
          <w:color w:val="000000"/>
          <w:sz w:val="32"/>
          <w:szCs w:val="32"/>
          <w:rFonts w:ascii="仿宋_GB2312" w:eastAsia="仿宋_GB2312"/>
        </w:rPr>
        <w:t xml:space="preserve">3.部门评价项目绩效评价结果。</w:t>
      </w:r>
      <w:r>
        <w:rPr>
          <w:color w:val="000000"/>
          <w:highlight w:val="yellow"/>
          <w:sz w:val="32"/>
          <w:szCs w:val="32"/>
          <w:rFonts w:ascii="楷体_GB2312" w:eastAsia="楷体_GB2312"/>
        </w:rPr>
      </w:r>
    </w:p>
    <w:p>
      <w:pPr>
        <w:pStyle w:val="UserStyle_2"/>
        <w:snapToGrid w:val="0"/>
        <w:widowControl/>
        <w:spacing w:line="600" w:lineRule="atLeast"/>
        <w:ind w:firstLine="640"/>
        <w:rPr>
          <w:color w:val="000000"/>
          <w:sz w:val="32"/>
          <w:szCs w:val="32"/>
          <w:rFonts w:ascii="黑体" w:hAnsi="宋体" w:eastAsia="黑体" w:hint="eastAsia"/>
        </w:rPr>
      </w:pPr>
      <w:r>
        <w:rPr>
          <w:color w:val="000000"/>
          <w:sz w:val="32"/>
          <w:szCs w:val="32"/>
          <w:rFonts w:ascii="黑体" w:hAnsi="宋体" w:eastAsia="黑体" w:hint="eastAsia"/>
        </w:rPr>
        <w:t xml:space="preserve">第四部分 名词解释</w:t>
      </w:r>
      <w:r>
        <w:rPr>
          <w:color w:val="000000"/>
          <w:sz w:val="32"/>
          <w:szCs w:val="32"/>
          <w:rFonts w:ascii="黑体" w:hAnsi="宋体" w:eastAsia="黑体" w:hint="eastAsia"/>
        </w:rPr>
      </w:r>
    </w:p>
    <w:p>
      <w:pPr>
        <w:pStyle w:val="UserStyle_2"/>
        <w:autoSpaceDE w:val="0"/>
        <w:snapToGrid w:val="0"/>
        <w:widowControl/>
        <w:spacing w:line="600" w:lineRule="atLeast"/>
        <w:ind w:firstLine="643" w:firstLineChars="200"/>
        <w:rPr>
          <w:b w:val="1"/>
          <w:color w:val="000000"/>
          <w:sz w:val="32"/>
          <w:szCs w:val="32"/>
          <w:rFonts w:ascii="仿宋_GB2312" w:eastAsia="仿宋_GB2312"/>
        </w:rPr>
      </w:pPr>
      <w:r>
        <w:rPr>
          <w:b w:val="1"/>
          <w:color w:val="000000"/>
          <w:sz w:val="32"/>
          <w:szCs w:val="32"/>
          <w:rFonts w:ascii="仿宋_GB2312" w:eastAsia="仿宋_GB2312"/>
        </w:rPr>
        <w:t xml:space="preserve">一、财政拨款收入：</w:t>
      </w:r>
      <w:r>
        <w:rPr>
          <w:color w:val="000000"/>
          <w:sz w:val="32"/>
          <w:szCs w:val="32"/>
          <w:rFonts w:ascii="仿宋_GB2312" w:eastAsia="仿宋_GB2312"/>
        </w:rPr>
        <w:t xml:space="preserve">指单位从同级财政部门取得的财政预算资金。</w:t>
      </w:r>
      <w:r>
        <w:rPr>
          <w:color w:val="000000"/>
          <w:sz w:val="32"/>
          <w:szCs w:val="32"/>
          <w:rFonts w:ascii="仿宋_GB2312" w:eastAsia="仿宋_GB2312"/>
        </w:rPr>
      </w:r>
    </w:p>
    <w:p>
      <w:pPr>
        <w:pStyle w:val="UserStyle_2"/>
        <w:autoSpaceDE w:val="0"/>
        <w:snapToGrid w:val="0"/>
        <w:widowControl/>
        <w:spacing w:line="600" w:lineRule="atLeast"/>
        <w:ind w:firstLine="640"/>
        <w:rPr>
          <w:b w:val="1"/>
          <w:color w:val="000000"/>
          <w:sz w:val="32"/>
          <w:szCs w:val="32"/>
          <w:rFonts w:ascii="仿宋_GB2312" w:eastAsia="仿宋_GB2312"/>
        </w:rPr>
      </w:pPr>
      <w:r>
        <w:rPr>
          <w:b w:val="1"/>
          <w:color w:val="000000"/>
          <w:sz w:val="32"/>
          <w:szCs w:val="32"/>
          <w:rFonts w:ascii="仿宋_GB2312" w:eastAsia="仿宋_GB2312"/>
        </w:rPr>
        <w:t xml:space="preserve">二、事业收入：</w:t>
      </w:r>
      <w:r>
        <w:rPr>
          <w:color w:val="000000"/>
          <w:sz w:val="32"/>
          <w:szCs w:val="32"/>
          <w:rFonts w:ascii="仿宋_GB2312" w:eastAsia="仿宋_GB2312"/>
        </w:rPr>
        <w:t xml:space="preserve">指事业单位开展专业业务活动及辅助活动所取得的收入。</w:t>
      </w:r>
      <w:r>
        <w:rPr>
          <w:color w:val="000000"/>
          <w:sz w:val="32"/>
          <w:szCs w:val="32"/>
          <w:rFonts w:ascii="仿宋_GB2312" w:eastAsia="仿宋_GB2312"/>
        </w:rPr>
      </w:r>
    </w:p>
    <w:p>
      <w:pPr>
        <w:pStyle w:val="UserStyle_3"/>
        <w:autoSpaceDE w:val="0"/>
        <w:snapToGrid w:val="0"/>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三、上级补助收入：</w:t>
      </w:r>
      <w:r>
        <w:rPr>
          <w:color w:val="000000"/>
          <w:sz w:val="32"/>
          <w:szCs w:val="32"/>
          <w:rFonts w:ascii="仿宋_GB2312" w:eastAsia="仿宋_GB2312"/>
        </w:rPr>
        <w:t xml:space="preserve">指事业单位从主管部门和上级单位取得的非财政补助收入。</w:t>
      </w:r>
      <w:r>
        <w:rPr>
          <w:b w:val="1"/>
          <w:color w:val="000000"/>
          <w:rFonts w:ascii="仿宋_GB2312" w:eastAsia="仿宋_GB2312"/>
        </w:rPr>
      </w:r>
    </w:p>
    <w:p>
      <w:pPr>
        <w:pStyle w:val="UserStyle_3"/>
        <w:autoSpaceDE w:val="0"/>
        <w:snapToGrid w:val="0"/>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四、附属单位上缴收入：</w:t>
      </w:r>
      <w:r>
        <w:rPr>
          <w:color w:val="000000"/>
          <w:sz w:val="32"/>
          <w:szCs w:val="32"/>
          <w:rFonts w:ascii="仿宋_GB2312" w:eastAsia="仿宋_GB2312"/>
        </w:rPr>
        <w:t xml:space="preserve">指事业单位附属独立核算单位按照有关规定上缴的收入。</w:t>
      </w:r>
      <w:r>
        <w:rPr>
          <w:color w:val="000000"/>
          <w:sz w:val="32"/>
          <w:szCs w:val="32"/>
          <w:rFonts w:ascii="仿宋_GB2312" w:eastAsia="仿宋_GB2312"/>
        </w:rPr>
      </w:r>
    </w:p>
    <w:p>
      <w:pPr>
        <w:pStyle w:val="UserStyle_3"/>
        <w:autoSpaceDE w:val="0"/>
        <w:snapToGrid w:val="0"/>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五、经营收入</w:t>
      </w:r>
      <w:r>
        <w:rPr>
          <w:b w:val="1"/>
          <w:color w:val="000000"/>
        </w:rPr>
        <w:t xml:space="preserve">：</w:t>
      </w:r>
      <w:r>
        <w:rPr>
          <w:color w:val="000000"/>
          <w:sz w:val="32"/>
          <w:szCs w:val="32"/>
          <w:rFonts w:ascii="仿宋_GB2312" w:eastAsia="仿宋_GB2312"/>
        </w:rPr>
        <w:t xml:space="preserve">指事业单位在专业业务活动及其辅助活动之外开展非独立核算经营活动取得的收入。</w:t>
      </w:r>
      <w:r>
        <w:rPr>
          <w:color w:val="000000"/>
          <w:sz w:val="32"/>
          <w:szCs w:val="32"/>
          <w:rFonts w:ascii="仿宋_GB2312" w:eastAsia="仿宋_GB2312"/>
        </w:rPr>
      </w:r>
    </w:p>
    <w:p>
      <w:pPr>
        <w:pStyle w:val="UserStyle_3"/>
        <w:autoSpaceDE w:val="0"/>
        <w:snapToGrid w:val="0"/>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六、其他收入：</w:t>
      </w:r>
      <w:r>
        <w:rPr>
          <w:color w:val="000000"/>
          <w:sz w:val="32"/>
          <w:szCs w:val="32"/>
          <w:rFonts w:ascii="仿宋_GB2312" w:eastAsia="仿宋_GB2312"/>
        </w:rPr>
        <w:t xml:space="preserve">指除财政拨款收入、事业收入、上级补助收入、附属单位上缴收入、经营收入以外的各项收入。</w:t>
      </w:r>
      <w:r>
        <w:rPr>
          <w:b w:val="1"/>
          <w:color w:val="000000"/>
        </w:rPr>
      </w:r>
    </w:p>
    <w:p>
      <w:pPr>
        <w:pStyle w:val="UserStyle_3"/>
        <w:autoSpaceDE w:val="0"/>
        <w:snapToGrid w:val="0"/>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七、年初结转和结余：</w:t>
      </w:r>
      <w:r>
        <w:rPr>
          <w:color w:val="000000"/>
          <w:sz w:val="32"/>
          <w:szCs w:val="32"/>
          <w:rFonts w:ascii="仿宋_GB2312" w:eastAsia="仿宋_GB2312"/>
        </w:rPr>
        <w:t xml:space="preserve">指以前年度安排、结转到本年仍按原规定用途继续使用的资金。</w:t>
      </w:r>
      <w:r>
        <w:rPr>
          <w:color w:val="000000"/>
          <w:sz w:val="32"/>
          <w:szCs w:val="32"/>
          <w:rFonts w:ascii="仿宋_GB2312" w:eastAsia="仿宋_GB2312"/>
        </w:rPr>
      </w:r>
    </w:p>
    <w:p>
      <w:pPr>
        <w:pStyle w:val="UserStyle_3"/>
        <w:autoSpaceDE w:val="0"/>
        <w:snapToGrid w:val="0"/>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八、结余分配：</w:t>
      </w:r>
      <w:r>
        <w:rPr>
          <w:color w:val="000000"/>
          <w:sz w:val="32"/>
          <w:szCs w:val="32"/>
          <w:rFonts w:ascii="仿宋_GB2312" w:eastAsia="仿宋_GB2312"/>
        </w:rPr>
        <w:t xml:space="preserve">指事业单位按照会计制度规定缴纳的所得税以及从非财政拨款结余中提取的职工福利基金、事业基金等。</w:t>
      </w:r>
      <w:r>
        <w:rPr>
          <w:color w:val="000000"/>
          <w:sz w:val="32"/>
          <w:szCs w:val="32"/>
          <w:rFonts w:ascii="仿宋_GB2312" w:eastAsia="仿宋_GB2312"/>
        </w:rPr>
      </w:r>
    </w:p>
    <w:p>
      <w:pPr>
        <w:pStyle w:val="UserStyle_3"/>
        <w:autoSpaceDE w:val="0"/>
        <w:snapToGrid w:val="0"/>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九、年末结转和结余：</w:t>
      </w:r>
      <w:r>
        <w:rPr>
          <w:color w:val="000000"/>
          <w:sz w:val="32"/>
          <w:szCs w:val="32"/>
          <w:rFonts w:ascii="仿宋_GB2312" w:eastAsia="仿宋_GB2312"/>
        </w:rPr>
        <w:t xml:space="preserve">指单位本年度或以前年度预算安排、因客观条件发生变化未全部执行或未执行，结转到以后年度继续使用的资金，或项目已经完成等产生的结余资金。</w:t>
      </w:r>
      <w:r>
        <w:rPr>
          <w:b w:val="1"/>
          <w:color w:val="000000"/>
          <w:sz w:val="32"/>
          <w:szCs w:val="32"/>
          <w:rFonts w:ascii="仿宋_GB2312" w:eastAsia="仿宋_GB2312"/>
        </w:rPr>
      </w:r>
    </w:p>
    <w:p>
      <w:pPr>
        <w:pStyle w:val="UserStyle_3"/>
        <w:autoSpaceDE w:val="0"/>
        <w:snapToGrid w:val="0"/>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十、基本支出：</w:t>
      </w:r>
      <w:r>
        <w:rPr>
          <w:color w:val="000000"/>
          <w:sz w:val="32"/>
          <w:szCs w:val="32"/>
          <w:rFonts w:ascii="仿宋_GB2312" w:eastAsia="仿宋_GB2312"/>
        </w:rPr>
        <w:t xml:space="preserve">指单位为保障其机构正常运转、完成日常工作任务而发生的人员支出和公用支出。</w:t>
      </w:r>
      <w:r>
        <w:rPr>
          <w:color w:val="000000"/>
          <w:sz w:val="32"/>
          <w:szCs w:val="32"/>
          <w:rFonts w:ascii="仿宋_GB2312" w:eastAsia="仿宋_GB2312"/>
        </w:rPr>
      </w:r>
    </w:p>
    <w:p>
      <w:pPr>
        <w:pStyle w:val="UserStyle_3"/>
        <w:autoSpaceDE w:val="0"/>
        <w:jc w:val="both"/>
        <w:widowControl/>
        <w:spacing w:after="0" w:before="0" w:line="600" w:lineRule="atLeast"/>
        <w:ind w:firstLine="643" w:firstLineChars="200"/>
        <w:rPr>
          <w:b w:val="1"/>
          <w:color w:val="000000"/>
          <w:sz w:val="32"/>
          <w:szCs w:val="32"/>
          <w:rFonts w:ascii="仿宋_GB2312" w:eastAsia="仿宋_GB2312"/>
        </w:rPr>
      </w:pPr>
      <w:r>
        <w:rPr>
          <w:b w:val="1"/>
          <w:color w:val="000000"/>
          <w:sz w:val="32"/>
          <w:szCs w:val="32"/>
          <w:rFonts w:ascii="仿宋_GB2312" w:eastAsia="仿宋_GB2312"/>
        </w:rPr>
        <w:t xml:space="preserve">十一、项目支出：</w:t>
      </w:r>
      <w:r>
        <w:rPr>
          <w:color w:val="000000"/>
          <w:sz w:val="32"/>
          <w:szCs w:val="32"/>
          <w:rFonts w:ascii="仿宋_GB2312" w:eastAsia="仿宋_GB2312"/>
        </w:rPr>
        <w:t xml:space="preserve">指单位为完成特定行政任务和事业发展目标在基本支出之外所发生的支出。</w:t>
      </w:r>
      <w:r>
        <w:rPr>
          <w:color w:val="000000"/>
          <w:sz w:val="32"/>
          <w:lang w:eastAsia="zh-CN"/>
          <w:szCs w:val="32"/>
          <w:rFonts w:ascii="仿宋_GB2312" w:eastAsia="仿宋_GB2312" w:hint="eastAsia"/>
        </w:rPr>
      </w:r>
    </w:p>
    <w:p>
      <w:pPr>
        <w:pStyle w:val="UserStyle_3"/>
        <w:autoSpaceDE w:val="0"/>
        <w:jc w:val="both"/>
        <w:widowControl/>
        <w:spacing w:after="0" w:before="0" w:line="600" w:lineRule="atLeast"/>
        <w:ind w:firstLine="643" w:firstLineChars="200"/>
        <w:rPr>
          <w:b w:val="1"/>
          <w:color w:val="000000"/>
          <w:sz w:val="32"/>
          <w:szCs w:val="32"/>
          <w:rFonts w:ascii="仿宋_GB2312" w:eastAsia="仿宋_GB2312"/>
        </w:rPr>
      </w:pPr>
      <w:r>
        <w:rPr>
          <w:b w:val="1"/>
          <w:color w:val="000000"/>
          <w:sz w:val="32"/>
          <w:szCs w:val="32"/>
          <w:rFonts w:ascii="仿宋_GB2312" w:eastAsia="仿宋_GB2312"/>
        </w:rPr>
        <w:t xml:space="preserve">十二、经营支出：</w:t>
      </w:r>
      <w:r>
        <w:rPr>
          <w:color w:val="000000"/>
          <w:sz w:val="32"/>
          <w:szCs w:val="32"/>
          <w:rFonts w:ascii="仿宋_GB2312" w:eastAsia="仿宋_GB2312"/>
        </w:rPr>
        <w:t xml:space="preserve">指事业单位在专业业务活动及其辅助活动之外开展非独立核算经营活动发生的支出。</w:t>
      </w:r>
      <w:r>
        <w:rPr>
          <w:color w:val="000000"/>
          <w:sz w:val="32"/>
          <w:szCs w:val="32"/>
          <w:rFonts w:ascii="仿宋_GB2312" w:eastAsia="仿宋_GB2312"/>
        </w:rPr>
      </w:r>
    </w:p>
    <w:p>
      <w:pPr>
        <w:pStyle w:val="UserStyle_3"/>
        <w:autoSpaceDE w:val="0"/>
        <w:jc w:val="both"/>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十三、</w:t>
      </w:r>
      <w:r>
        <w:rPr>
          <w:b w:val="1"/>
          <w:color w:val="000000"/>
          <w:sz w:val="32"/>
          <w:szCs w:val="32"/>
        </w:rPr>
        <w:t xml:space="preserve">“</w:t>
      </w:r>
      <w:r>
        <w:rPr>
          <w:b w:val="1"/>
          <w:color w:val="000000"/>
          <w:sz w:val="32"/>
          <w:szCs w:val="32"/>
          <w:rFonts w:ascii="仿宋_GB2312" w:eastAsia="仿宋_GB2312"/>
        </w:rPr>
        <w:t xml:space="preserve">三公</w:t>
      </w:r>
      <w:r>
        <w:rPr>
          <w:b w:val="1"/>
          <w:color w:val="000000"/>
          <w:sz w:val="32"/>
          <w:szCs w:val="32"/>
        </w:rPr>
        <w:t xml:space="preserve">”</w:t>
      </w:r>
      <w:r>
        <w:rPr>
          <w:b w:val="1"/>
          <w:color w:val="000000"/>
          <w:sz w:val="32"/>
          <w:szCs w:val="32"/>
          <w:rFonts w:ascii="仿宋_GB2312" w:eastAsia="仿宋_GB2312"/>
        </w:rPr>
        <w:t xml:space="preserve">经费：</w:t>
      </w:r>
      <w:r>
        <w:rPr>
          <w:color w:val="000000"/>
          <w:sz w:val="32"/>
          <w:szCs w:val="32"/>
          <w:rFonts w:ascii="仿宋_GB2312" w:eastAsia="仿宋_GB2312"/>
        </w:rPr>
        <w:t xml:space="preserve">纳入财政预决算管理的</w:t>
      </w:r>
      <w:r>
        <w:rPr>
          <w:color w:val="000000"/>
          <w:sz w:val="32"/>
          <w:szCs w:val="32"/>
        </w:rPr>
        <w:t xml:space="preserve">“</w:t>
      </w:r>
      <w:r>
        <w:rPr>
          <w:color w:val="000000"/>
          <w:sz w:val="32"/>
          <w:szCs w:val="32"/>
          <w:rFonts w:ascii="仿宋_GB2312" w:eastAsia="仿宋_GB2312"/>
        </w:rPr>
        <w:t xml:space="preserve">三公</w:t>
      </w:r>
      <w:r>
        <w:rPr>
          <w:color w:val="000000"/>
          <w:sz w:val="32"/>
          <w:szCs w:val="32"/>
        </w:rPr>
        <w:t xml:space="preserve">”</w:t>
      </w:r>
      <w:r>
        <w:rPr>
          <w:color w:val="000000"/>
          <w:sz w:val="32"/>
          <w:szCs w:val="32"/>
          <w:rFonts w:ascii="仿宋_GB2312" w:eastAsia="仿宋_GB2312"/>
        </w:rPr>
        <w:t xml:space="preserve">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r>
        <w:rPr>
          <w:b w:val="1"/>
          <w:color w:val="000000"/>
          <w:sz w:val="32"/>
          <w:szCs w:val="32"/>
          <w:rFonts w:ascii="仿宋_GB2312" w:eastAsia="仿宋_GB2312"/>
        </w:rPr>
      </w:r>
    </w:p>
    <w:p>
      <w:pPr>
        <w:pStyle w:val="UserStyle_3"/>
        <w:autoSpaceDE w:val="0"/>
        <w:jc w:val="both"/>
        <w:widowControl/>
        <w:spacing w:after="0" w:before="0" w:line="600" w:lineRule="atLeast"/>
        <w:ind w:firstLine="627"/>
        <w:rPr>
          <w:b w:val="1"/>
          <w:color w:val="000000"/>
          <w:sz w:val="32"/>
          <w:szCs w:val="32"/>
          <w:rFonts w:ascii="仿宋_GB2312" w:eastAsia="仿宋_GB2312"/>
        </w:rPr>
      </w:pPr>
      <w:r>
        <w:rPr>
          <w:b w:val="1"/>
          <w:color w:val="000000"/>
          <w:sz w:val="32"/>
          <w:szCs w:val="32"/>
          <w:rFonts w:ascii="仿宋_GB2312" w:eastAsia="仿宋_GB2312"/>
        </w:rPr>
        <w:t xml:space="preserve">十四、机关运行经费</w:t>
      </w:r>
      <w:r>
        <w:rPr>
          <w:color w:val="000000"/>
          <w:sz w:val="32"/>
          <w:szCs w:val="32"/>
          <w:rFonts w:ascii="仿宋_GB2312" w:eastAsia="仿宋_GB2312"/>
        </w:rPr>
        <w:t xml:space="preserve">：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r>
        <w:rPr>
          <w:b w:val="1"/>
          <w:color w:val="000000"/>
          <w:sz w:val="32"/>
          <w:szCs w:val="32"/>
          <w:rFonts w:ascii="仿宋_GB2312" w:eastAsia="仿宋_GB2312"/>
        </w:rPr>
      </w:r>
    </w:p>
    <w:p>
      <w:pPr>
        <w:pStyle w:val="UserStyle_2"/>
        <w:jc w:val="center"/>
        <w:widowControl/>
        <w:ind w:hanging="896" w:left="525"/>
        <w:rPr>
          <w:b w:val="1"/>
          <w:color w:val="000000"/>
          <w:sz w:val="36"/>
          <w:szCs w:val="36"/>
          <w:rFonts w:ascii="宋体" w:hAnsi="宋体" w:hint="eastAsia"/>
        </w:rPr>
      </w:pPr>
      <w:r>
        <w:rPr>
          <w:b w:val="1"/>
          <w:color w:val="000000"/>
          <w:sz w:val="36"/>
          <w:szCs w:val="36"/>
          <w:rFonts w:ascii="宋体" w:hAnsi="宋体" w:hint="eastAsia"/>
        </w:rPr>
        <w:t xml:space="preserve"> </w:t>
      </w: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r>
    </w:p>
    <w:p>
      <w:pPr>
        <w:pStyle w:val="UserStyle_2"/>
        <w:jc w:val="center"/>
        <w:widowControl/>
        <w:rPr>
          <w:b w:val="1"/>
          <w:color w:val="000000"/>
          <w:sz w:val="36"/>
          <w:lang w:val="en-US" w:eastAsia="zh-CN"/>
          <w:szCs w:val="36"/>
          <w:rFonts w:ascii="宋体" w:hAnsi="宋体" w:hint="eastAsia"/>
        </w:rPr>
      </w:pPr>
      <w:r>
        <w:rPr>
          <w:b w:val="1"/>
          <w:color w:val="000000"/>
          <w:sz w:val="36"/>
          <w:lang w:val="en-US" w:eastAsia="zh-CN"/>
          <w:szCs w:val="36"/>
          <w:rFonts w:ascii="宋体" w:hAnsi="宋体" w:hint="eastAsia"/>
        </w:rPr>
        <w:t xml:space="preserve">寿县</w:t>
      </w:r>
      <w:r>
        <w:rPr>
          <w:b w:val="1"/>
          <w:color w:val="000000"/>
          <w:sz w:val="36"/>
          <w:lang w:eastAsia="zh-CN"/>
          <w:szCs w:val="36"/>
          <w:rFonts w:ascii="宋体" w:hAnsi="宋体" w:hint="eastAsia"/>
        </w:rPr>
        <w:t xml:space="preserve">刘岗镇人民政府</w:t>
      </w:r>
      <w:r>
        <w:rPr>
          <w:b w:val="1"/>
          <w:color w:val="000000"/>
          <w:sz w:val="36"/>
          <w:szCs w:val="36"/>
          <w:rFonts w:ascii="仿宋_GB2312" w:eastAsia="仿宋_GB2312"/>
        </w:rPr>
        <w:t xml:space="preserve">202</w:t>
      </w:r>
      <w:r>
        <w:rPr>
          <w:b w:val="1"/>
          <w:color w:val="000000"/>
          <w:sz w:val="36"/>
          <w:lang w:val="en-US" w:eastAsia="zh-CN"/>
          <w:szCs w:val="36"/>
          <w:rFonts w:ascii="仿宋_GB2312" w:eastAsia="仿宋_GB2312" w:hint="eastAsia"/>
        </w:rPr>
        <w:t xml:space="preserve">2</w:t>
      </w:r>
      <w:r>
        <w:rPr>
          <w:b w:val="1"/>
          <w:color w:val="000000"/>
          <w:sz w:val="36"/>
          <w:szCs w:val="36"/>
          <w:rFonts w:ascii="仿宋_GB2312" w:eastAsia="仿宋_GB2312"/>
        </w:rPr>
        <w:t xml:space="preserve">年</w:t>
      </w:r>
      <w:r>
        <w:rPr>
          <w:b w:val="1"/>
          <w:color w:val="000000"/>
          <w:sz w:val="36"/>
          <w:szCs w:val="36"/>
          <w:rFonts w:ascii="宋体" w:hAnsi="宋体" w:hint="eastAsia"/>
        </w:rPr>
        <w:t xml:space="preserve">度一般公共预算财政</w:t>
      </w:r>
      <w:r>
        <w:rPr>
          <w:b w:val="1"/>
          <w:color w:val="000000"/>
          <w:sz w:val="36"/>
          <w:szCs w:val="36"/>
          <w:rFonts w:ascii="宋体" w:hAnsi="宋体" w:hint="eastAsia"/>
        </w:rPr>
      </w:r>
    </w:p>
    <w:p>
      <w:pPr>
        <w:pStyle w:val="UserStyle_2"/>
        <w:jc w:val="center"/>
        <w:widowControl/>
        <w:rPr>
          <w:b w:val="1"/>
          <w:color w:val="000000"/>
          <w:sz w:val="36"/>
          <w:szCs w:val="36"/>
          <w:rFonts w:ascii="宋体" w:hAnsi="宋体" w:hint="eastAsia"/>
        </w:rPr>
      </w:pPr>
      <w:r>
        <w:rPr>
          <w:b w:val="1"/>
          <w:color w:val="000000"/>
          <w:sz w:val="36"/>
          <w:szCs w:val="36"/>
          <w:rFonts w:ascii="宋体" w:hAnsi="宋体" w:hint="eastAsia"/>
        </w:rPr>
        <w:t xml:space="preserve">拨款</w:t>
      </w:r>
      <w:r>
        <w:rPr>
          <w:b w:val="1"/>
          <w:color w:val="000000"/>
          <w:sz w:val="36"/>
          <w:lang w:eastAsia="zh-CN"/>
          <w:szCs w:val="36"/>
          <w:rFonts w:ascii="仿宋_GB2312" w:eastAsia="仿宋_GB2312" w:hint="eastAsia"/>
        </w:rPr>
        <w:t xml:space="preserve">“</w:t>
      </w:r>
      <w:r>
        <w:rPr>
          <w:b w:val="1"/>
          <w:color w:val="000000"/>
          <w:sz w:val="36"/>
          <w:szCs w:val="36"/>
          <w:rFonts w:ascii="仿宋_GB2312" w:eastAsia="仿宋_GB2312"/>
        </w:rPr>
        <w:t xml:space="preserve">三公</w:t>
      </w:r>
      <w:r>
        <w:rPr>
          <w:b w:val="1"/>
          <w:color w:val="000000"/>
          <w:sz w:val="36"/>
          <w:szCs w:val="36"/>
          <w:rFonts w:ascii="宋体" w:hAnsi="宋体" w:hint="eastAsia"/>
        </w:rPr>
        <w:t xml:space="preserve">”</w:t>
      </w:r>
      <w:r>
        <w:rPr>
          <w:b w:val="1"/>
          <w:color w:val="000000"/>
          <w:sz w:val="36"/>
          <w:szCs w:val="36"/>
          <w:rFonts w:ascii="仿宋_GB2312" w:eastAsia="仿宋_GB2312"/>
        </w:rPr>
        <w:t xml:space="preserve">经费</w:t>
      </w:r>
      <w:r>
        <w:rPr>
          <w:b w:val="1"/>
          <w:color w:val="000000"/>
          <w:sz w:val="36"/>
          <w:szCs w:val="36"/>
          <w:rFonts w:ascii="宋体" w:hAnsi="宋体" w:hint="eastAsia"/>
        </w:rPr>
        <w:t xml:space="preserve">支出决算情况说明</w:t>
      </w:r>
      <w:r>
        <w:rPr>
          <w:b w:val="1"/>
          <w:color w:val="000000"/>
          <w:sz w:val="36"/>
          <w:szCs w:val="36"/>
          <w:rFonts w:ascii="宋体" w:hAnsi="宋体" w:hint="eastAsia"/>
        </w:rPr>
      </w:r>
    </w:p>
    <w:p>
      <w:pPr>
        <w:pStyle w:val="UserStyle_2"/>
        <w:jc w:val="center"/>
        <w:widowControl/>
        <w:rPr>
          <w:color w:val="000000"/>
          <w:sz w:val="32"/>
          <w:szCs w:val="32"/>
          <w:rFonts w:ascii="楷体_GB2312" w:eastAsia="楷体_GB2312"/>
        </w:rPr>
      </w:pPr>
      <w:r>
        <w:rPr>
          <w:color w:val="000000"/>
          <w:sz w:val="32"/>
          <w:szCs w:val="32"/>
          <w:rFonts w:ascii="楷体_GB2312" w:eastAsia="楷体_GB2312"/>
        </w:rPr>
        <w:t xml:space="preserve"> </w:t>
      </w:r>
      <w:r>
        <w:rPr>
          <w:color w:val="000000"/>
          <w:sz w:val="32"/>
          <w:szCs w:val="32"/>
          <w:rFonts w:ascii="楷体_GB2312" w:eastAsia="楷体_GB2312"/>
        </w:rPr>
      </w:r>
    </w:p>
    <w:p>
      <w:pPr>
        <w:pStyle w:val="UserStyle_2"/>
        <w:snapToGrid w:val="0"/>
        <w:jc w:val="center"/>
        <w:widowControl/>
        <w:spacing w:line="360" w:lineRule="auto"/>
        <w:rPr>
          <w:color w:val="000000"/>
          <w:sz w:val="6"/>
          <w:szCs w:val="6"/>
          <w:rFonts w:ascii="宋体" w:hAnsi="宋体" w:hint="eastAsia"/>
        </w:rPr>
      </w:pPr>
      <w:r>
        <w:rPr>
          <w:color w:val="000000"/>
          <w:sz w:val="6"/>
          <w:szCs w:val="6"/>
          <w:rFonts w:ascii="宋体" w:hAnsi="宋体" w:hint="eastAsia"/>
        </w:rPr>
        <w:t xml:space="preserve"> </w:t>
      </w:r>
      <w:r>
        <w:rPr>
          <w:color w:val="000000"/>
          <w:sz w:val="6"/>
          <w:szCs w:val="6"/>
          <w:rFonts w:ascii="宋体" w:hAnsi="宋体" w:hint="eastAsia"/>
        </w:rPr>
      </w:r>
    </w:p>
    <w:p>
      <w:pPr>
        <w:pStyle w:val="UserStyle_2"/>
        <w:widowControl/>
        <w:rPr>
          <w:color w:val="000000"/>
          <w:sz w:val="32"/>
          <w:szCs w:val="32"/>
          <w:rFonts w:ascii="黑体" w:hAnsi="宋体" w:eastAsia="黑体" w:hint="eastAsia"/>
        </w:rPr>
      </w:pPr>
      <w:r>
        <w:rPr>
          <w:color w:val="000000"/>
          <w:sz w:val="32"/>
          <w:szCs w:val="32"/>
          <w:rFonts w:ascii="黑体" w:hAnsi="宋体" w:eastAsia="黑体" w:hint="eastAsia"/>
        </w:rPr>
        <w:t xml:space="preserve">    一、202</w:t>
      </w:r>
      <w:r>
        <w:rPr>
          <w:color w:val="000000"/>
          <w:sz w:val="32"/>
          <w:lang w:val="en-US" w:eastAsia="zh-CN"/>
          <w:szCs w:val="32"/>
          <w:rFonts w:ascii="黑体" w:hAnsi="宋体" w:eastAsia="黑体" w:hint="eastAsia"/>
        </w:rPr>
        <w:t xml:space="preserve">2</w:t>
      </w:r>
      <w:r>
        <w:rPr>
          <w:color w:val="000000"/>
          <w:sz w:val="32"/>
          <w:szCs w:val="32"/>
          <w:rFonts w:ascii="黑体" w:hAnsi="宋体" w:eastAsia="黑体" w:hint="eastAsia"/>
        </w:rPr>
        <w:t xml:space="preserve">年度一般公共预算财政拨款</w:t>
      </w:r>
      <w:r>
        <w:rPr>
          <w:color w:val="000000"/>
          <w:sz w:val="32"/>
          <w:lang w:eastAsia="zh-CN"/>
          <w:szCs w:val="32"/>
          <w:rFonts w:ascii="黑体" w:hAnsi="宋体" w:eastAsia="黑体" w:hint="eastAsia"/>
        </w:rPr>
        <w:t xml:space="preserve">“</w:t>
      </w:r>
      <w:r>
        <w:rPr>
          <w:color w:val="000000"/>
          <w:sz w:val="32"/>
          <w:szCs w:val="32"/>
          <w:rFonts w:ascii="黑体" w:hAnsi="宋体" w:eastAsia="黑体" w:hint="eastAsia"/>
        </w:rPr>
        <w:t xml:space="preserve">三公”经费支出决算表</w:t>
      </w:r>
      <w:r>
        <w:rPr>
          <w:color w:val="000000"/>
          <w:sz w:val="32"/>
          <w:szCs w:val="32"/>
          <w:rFonts w:ascii="黑体" w:hAnsi="宋体" w:eastAsia="黑体" w:hint="eastAsia"/>
        </w:rPr>
      </w:r>
    </w:p>
    <w:p>
      <w:pPr>
        <w:pStyle w:val="UserStyle_2"/>
        <w:jc w:val="end"/>
        <w:widowControl/>
        <w:rPr>
          <w:color w:val="000000"/>
          <w:sz w:val="32"/>
          <w:szCs w:val="32"/>
          <w:rFonts w:ascii="仿宋_GB2312" w:eastAsia="仿宋_GB2312"/>
        </w:rPr>
      </w:pPr>
      <w:r>
        <w:rPr>
          <w:color w:val="000000"/>
          <w:sz w:val="32"/>
          <w:szCs w:val="32"/>
          <w:rFonts w:ascii="仿宋_GB2312" w:eastAsia="仿宋_GB2312"/>
        </w:rPr>
        <w:t xml:space="preserve">单位：万元</w:t>
      </w:r>
      <w:r>
        <w:rPr>
          <w:color w:val="000000"/>
          <w:sz w:val="32"/>
          <w:szCs w:val="32"/>
          <w:rFonts w:ascii="黑体" w:hAnsi="宋体" w:eastAsia="黑体" w:hint="eastAsia"/>
        </w:rPr>
      </w:r>
    </w:p>
    <w:tbl>
      <w:tblPr>
        <w:tblW w:w="8756" w:type="dxa"/>
        <w:jc w:val="center"/>
        <w:tblInd w:type="dxa" w:w="-108.000000"/>
        <w:tblCellMar>
          <w:top w:type="dxa" w:w="0.000000"/>
          <w:bottom w:type="dxa" w:w="0.000000"/>
          <w:left w:type="dxa" w:w="108.000000"/>
          <w:right w:type="dxa" w:w="108.000000"/>
        </w:tblCellMar>
        <w:tblLayout w:type="fixed"/>
      </w:tblPr>
      <w:tblGrid>
        <w:gridCol w:w="4379.000000"/>
        <w:gridCol w:w="2157.000000"/>
        <w:gridCol w:w="2220.000000"/>
      </w:tblGrid>
      <w:tr>
        <w:trPr>
          <w:trHeight w:val="397" w:hRule="atLeast"/>
        </w:trPr>
        <w:tc>
          <w:tcPr>
            <w:tcW w:w="4379" w:type="dxa"/>
            <w:vAlign w:val="center"/>
            <w:tcBorders>
              <w:top w:val="single" w:color="000000" w:sz="4" w:space="0"/>
              <w:left w:val="single" w:color="000000" w:sz="4" w:space="0"/>
              <w:bottom w:val="single" w:color="000000" w:sz="4" w:space="0"/>
              <w:right w:val="single" w:color="000000" w:sz="4" w:space="0"/>
            </w:tcBorders>
            <w:textDirection w:val="lrTb"/>
          </w:tcPr>
          <w:p>
            <w:pPr>
              <w:pStyle w:val="UserStyle_2"/>
              <w:jc w:val="center"/>
              <w:widowControl/>
              <w:rPr>
                <w:b w:val="1"/>
                <w:color w:val="000000"/>
                <w:sz w:val="32"/>
                <w:szCs w:val="32"/>
                <w:rFonts w:ascii="宋体" w:hAnsi="宋体" w:hint="eastAsia"/>
              </w:rPr>
            </w:pPr>
            <w:r>
              <w:rPr>
                <w:b w:val="1"/>
                <w:color w:val="000000"/>
                <w:sz w:val="32"/>
                <w:szCs w:val="32"/>
                <w:rFonts w:ascii="宋体" w:hAnsi="宋体" w:hint="eastAsia"/>
              </w:rPr>
              <w:t xml:space="preserve">项  目</w:t>
            </w:r>
            <w:r>
              <w:rPr>
                <w:b w:val="1"/>
                <w:color w:val="000000"/>
                <w:sz w:val="32"/>
                <w:szCs w:val="32"/>
                <w:rFonts w:ascii="仿宋_GB2312" w:eastAsia="仿宋_GB2312"/>
              </w:rPr>
            </w:r>
          </w:p>
        </w:tc>
        <w:tc>
          <w:tcPr>
            <w:tcW w:w="2157"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b w:val="1"/>
                <w:color w:val="000000"/>
                <w:sz w:val="32"/>
                <w:szCs w:val="32"/>
                <w:rFonts w:ascii="宋体" w:hAnsi="宋体" w:hint="eastAsia"/>
              </w:rPr>
            </w:pPr>
            <w:r>
              <w:rPr>
                <w:b w:val="1"/>
                <w:color w:val="000000"/>
                <w:sz w:val="32"/>
                <w:szCs w:val="32"/>
                <w:rFonts w:ascii="宋体" w:hAnsi="宋体" w:hint="eastAsia"/>
              </w:rPr>
              <w:t xml:space="preserve">预 算 数</w:t>
            </w:r>
            <w:r>
              <w:rPr>
                <w:b w:val="1"/>
                <w:color w:val="000000"/>
                <w:sz w:val="32"/>
                <w:szCs w:val="32"/>
                <w:rFonts w:ascii="仿宋_GB2312" w:eastAsia="仿宋_GB2312"/>
              </w:rPr>
            </w:r>
          </w:p>
        </w:tc>
        <w:tc>
          <w:tcPr>
            <w:tcW w:w="2220" w:type="dxa"/>
            <w:vAlign w:val="center"/>
            <w:tcBorders>
              <w:top w:val="single" w:color="000000" w:sz="4" w:space="0"/>
              <w:left w:val="nil"/>
              <w:bottom w:val="single" w:color="000000" w:sz="4" w:space="0"/>
              <w:right w:val="single" w:color="000000" w:sz="4" w:space="0"/>
            </w:tcBorders>
            <w:textDirection w:val="lrTb"/>
          </w:tcPr>
          <w:p>
            <w:pPr>
              <w:pStyle w:val="UserStyle_2"/>
              <w:jc w:val="center"/>
              <w:widowControl/>
              <w:rPr>
                <w:b w:val="1"/>
                <w:color w:val="000000"/>
                <w:sz w:val="32"/>
                <w:szCs w:val="32"/>
                <w:rFonts w:ascii="宋体" w:hAnsi="宋体" w:hint="eastAsia"/>
              </w:rPr>
            </w:pPr>
            <w:r>
              <w:rPr>
                <w:b w:val="1"/>
                <w:color w:val="000000"/>
                <w:sz w:val="32"/>
                <w:szCs w:val="32"/>
                <w:rFonts w:ascii="宋体" w:hAnsi="宋体" w:hint="eastAsia"/>
              </w:rPr>
              <w:t xml:space="preserve">决 算 数</w:t>
            </w:r>
            <w:r>
              <w:rPr>
                <w:b w:val="1"/>
                <w:color w:val="000000"/>
                <w:sz w:val="32"/>
                <w:szCs w:val="32"/>
                <w:rFonts w:ascii="仿宋_GB2312" w:eastAsia="仿宋_GB2312"/>
              </w:rPr>
            </w:r>
          </w:p>
        </w:tc>
      </w:tr>
      <w:tr>
        <w:trPr>
          <w:trHeight w:val="397" w:hRule="atLeast"/>
        </w:trPr>
        <w:tc>
          <w:tcPr>
            <w:tcW w:w="4379" w:type="dxa"/>
            <w:vAlign w:val="center"/>
            <w:tcBorders>
              <w:top w:val="nil"/>
              <w:left w:val="single" w:color="000000" w:sz="4" w:space="0"/>
              <w:bottom w:val="single" w:color="000000" w:sz="4" w:space="0"/>
              <w:right w:val="single" w:color="000000" w:sz="4" w:space="0"/>
            </w:tcBorders>
            <w:textDirection w:val="lrTb"/>
          </w:tcPr>
          <w:p>
            <w:pPr>
              <w:pStyle w:val="UserStyle_2"/>
              <w:jc w:val="center"/>
              <w:widowControl/>
              <w:rPr>
                <w:b w:val="1"/>
                <w:color w:val="000000"/>
                <w:sz w:val="32"/>
                <w:szCs w:val="32"/>
                <w:rFonts w:ascii="宋体" w:hAnsi="宋体" w:hint="eastAsia"/>
              </w:rPr>
            </w:pPr>
            <w:r>
              <w:rPr>
                <w:b w:val="1"/>
                <w:color w:val="000000"/>
                <w:sz w:val="32"/>
                <w:szCs w:val="32"/>
                <w:rFonts w:ascii="宋体" w:hAnsi="宋体" w:hint="eastAsia"/>
              </w:rPr>
              <w:t xml:space="preserve">合  计</w:t>
            </w:r>
            <w:r>
              <w:rPr>
                <w:b w:val="1"/>
                <w:color w:val="000000"/>
                <w:sz w:val="32"/>
                <w:szCs w:val="32"/>
                <w:rFonts w:ascii="仿宋_GB2312" w:eastAsia="仿宋_GB2312"/>
              </w:rPr>
            </w:r>
          </w:p>
        </w:tc>
        <w:tc>
          <w:tcPr>
            <w:tcW w:w="2157"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0"/>
                <w:lang w:val="en-US" w:eastAsia="zh-CN" w:bidi="ar"/>
                <w:szCs w:val="20"/>
                <w:kern w:val="0"/>
                <w:iCs w:val="0"/>
                <w:rFonts w:ascii="宋体" w:hAnsi="宋体" w:eastAsia="宋体" w:hint="eastAsia"/>
              </w:rPr>
            </w:pPr>
            <w:r>
              <w:rPr>
                <w:i w:val="0"/>
                <w:u w:val="none"/>
                <w:color w:val="000000"/>
                <w:sz w:val="20"/>
                <w:lang w:val="en-US" w:eastAsia="zh-CN" w:bidi="ar"/>
                <w:szCs w:val="20"/>
                <w:kern w:val="0"/>
                <w:iCs w:val="0"/>
                <w:rFonts w:ascii="宋体" w:hAnsi="宋体" w:eastAsia="宋体" w:hint="eastAsia"/>
              </w:rPr>
              <w:t xml:space="preserve">39.00</w:t>
            </w:r>
            <w:r>
              <w:rPr>
                <w:i w:val="0"/>
                <w:u w:val="none"/>
                <w:color w:val="000000"/>
                <w:sz w:val="20"/>
                <w:lang w:val="en-US" w:eastAsia="zh-CN" w:bidi="ar-SA"/>
                <w:szCs w:val="20"/>
                <w:kern w:val="2"/>
                <w:iCs w:val="0"/>
                <w:rFonts w:ascii="宋体" w:hAnsi="宋体" w:eastAsia="宋体" w:hint="eastAsia"/>
              </w:rPr>
            </w:r>
          </w:p>
        </w:tc>
        <w:tc>
          <w:tcPr>
            <w:tcW w:w="222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0"/>
                <w:lang w:val="en-US" w:eastAsia="zh-CN" w:bidi="ar"/>
                <w:szCs w:val="20"/>
                <w:kern w:val="0"/>
                <w:iCs w:val="0"/>
                <w:rFonts w:ascii="宋体" w:hAnsi="宋体" w:eastAsia="宋体" w:hint="eastAsia"/>
              </w:rPr>
            </w:pPr>
            <w:r>
              <w:rPr>
                <w:i w:val="0"/>
                <w:u w:val="none"/>
                <w:color w:val="000000"/>
                <w:sz w:val="20"/>
                <w:lang w:val="en-US" w:eastAsia="zh-CN" w:bidi="ar"/>
                <w:szCs w:val="20"/>
                <w:kern w:val="0"/>
                <w:iCs w:val="0"/>
                <w:rFonts w:ascii="宋体" w:hAnsi="宋体" w:eastAsia="宋体" w:hint="eastAsia"/>
              </w:rPr>
              <w:t xml:space="preserve">37.05</w:t>
            </w:r>
            <w:r>
              <w:rPr>
                <w:i w:val="0"/>
                <w:u w:val="none"/>
                <w:color w:val="000000"/>
                <w:sz w:val="20"/>
                <w:lang w:val="en-US" w:eastAsia="zh-CN" w:bidi="ar-SA"/>
                <w:szCs w:val="20"/>
                <w:kern w:val="2"/>
                <w:iCs w:val="0"/>
                <w:rFonts w:ascii="宋体" w:hAnsi="宋体" w:eastAsia="宋体" w:hint="eastAsia"/>
              </w:rPr>
            </w:r>
          </w:p>
        </w:tc>
      </w:tr>
      <w:tr>
        <w:trPr>
          <w:trHeight w:val="397" w:hRule="atLeast"/>
        </w:trPr>
        <w:tc>
          <w:tcPr>
            <w:tcW w:w="4379" w:type="dxa"/>
            <w:vAlign w:val="center"/>
            <w:tcBorders>
              <w:top w:val="nil"/>
              <w:left w:val="single" w:color="000000" w:sz="4" w:space="0"/>
              <w:bottom w:val="single" w:color="000000" w:sz="4" w:space="0"/>
              <w:right w:val="single" w:color="000000" w:sz="4" w:space="0"/>
            </w:tcBorders>
            <w:textDirection w:val="lrTb"/>
          </w:tcPr>
          <w:p>
            <w:pPr>
              <w:pStyle w:val="UserStyle_2"/>
              <w:jc w:val="start"/>
              <w:widowControl/>
              <w:rPr>
                <w:color w:val="000000"/>
                <w:sz w:val="32"/>
                <w:szCs w:val="32"/>
                <w:rFonts w:ascii="宋体" w:hAnsi="宋体" w:hint="eastAsia"/>
              </w:rPr>
            </w:pPr>
            <w:r>
              <w:rPr>
                <w:color w:val="000000"/>
                <w:sz w:val="32"/>
                <w:szCs w:val="32"/>
                <w:rFonts w:ascii="宋体" w:hAnsi="宋体" w:hint="eastAsia"/>
              </w:rPr>
              <w:t xml:space="preserve">因公出国（境）费</w:t>
            </w:r>
            <w:r>
              <w:rPr>
                <w:color w:val="000000"/>
                <w:sz w:val="32"/>
                <w:szCs w:val="32"/>
                <w:rFonts w:ascii="仿宋_GB2312" w:eastAsia="仿宋_GB2312"/>
              </w:rPr>
            </w:r>
          </w:p>
        </w:tc>
        <w:tc>
          <w:tcPr>
            <w:tcW w:w="2157"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0"/>
                <w:szCs w:val="20"/>
                <w:iCs w:val="0"/>
                <w:rFonts w:ascii="宋体" w:hAnsi="宋体" w:eastAsia="宋体" w:hint="eastAsia"/>
              </w:rPr>
            </w:pPr>
            <w:r>
              <w:rPr>
                <w:i w:val="0"/>
                <w:u w:val="none"/>
                <w:color w:val="000000"/>
                <w:sz w:val="20"/>
                <w:szCs w:val="20"/>
                <w:iCs w:val="0"/>
                <w:rFonts w:ascii="宋体" w:hAnsi="宋体" w:eastAsia="宋体" w:hint="eastAsia"/>
              </w:rPr>
            </w:r>
          </w:p>
        </w:tc>
        <w:tc>
          <w:tcPr>
            <w:tcW w:w="2220" w:type="dxa"/>
            <w:vAlign w:val="center"/>
            <w:tcBorders>
              <w:top w:val="nil"/>
              <w:left w:val="nil"/>
              <w:bottom w:val="single" w:color="000000" w:sz="4" w:space="0"/>
              <w:right w:val="single" w:color="000000" w:sz="4" w:space="0"/>
            </w:tcBorders>
            <w:textDirection w:val="lrTb"/>
          </w:tcPr>
          <w:p>
            <w:pPr>
              <w:pStyle w:val="Normal"/>
              <w:jc w:val="end"/>
              <w:rPr>
                <w:i w:val="0"/>
                <w:u w:val="none"/>
                <w:color w:val="000000"/>
                <w:sz w:val="20"/>
                <w:szCs w:val="20"/>
                <w:iCs w:val="0"/>
                <w:rFonts w:ascii="宋体" w:hAnsi="宋体" w:eastAsia="宋体" w:hint="eastAsia"/>
              </w:rPr>
            </w:pPr>
            <w:r>
              <w:rPr>
                <w:i w:val="0"/>
                <w:u w:val="none"/>
                <w:color w:val="000000"/>
                <w:sz w:val="20"/>
                <w:szCs w:val="20"/>
                <w:iCs w:val="0"/>
                <w:rFonts w:ascii="宋体" w:hAnsi="宋体" w:eastAsia="宋体" w:hint="eastAsia"/>
              </w:rPr>
            </w:r>
          </w:p>
        </w:tc>
      </w:tr>
      <w:tr>
        <w:trPr>
          <w:trHeight w:val="397" w:hRule="atLeast"/>
        </w:trPr>
        <w:tc>
          <w:tcPr>
            <w:tcW w:w="4379" w:type="dxa"/>
            <w:vAlign w:val="center"/>
            <w:tcBorders>
              <w:top w:val="nil"/>
              <w:left w:val="single" w:color="000000" w:sz="4" w:space="0"/>
              <w:bottom w:val="single" w:color="000000" w:sz="4" w:space="0"/>
              <w:right w:val="single" w:color="000000" w:sz="4" w:space="0"/>
            </w:tcBorders>
            <w:textDirection w:val="lrTb"/>
          </w:tcPr>
          <w:p>
            <w:pPr>
              <w:pStyle w:val="UserStyle_2"/>
              <w:jc w:val="start"/>
              <w:widowControl/>
              <w:rPr>
                <w:color w:val="000000"/>
                <w:sz w:val="32"/>
                <w:szCs w:val="32"/>
                <w:rFonts w:ascii="宋体" w:hAnsi="宋体" w:hint="eastAsia"/>
              </w:rPr>
            </w:pPr>
            <w:r>
              <w:rPr>
                <w:color w:val="000000"/>
                <w:sz w:val="32"/>
                <w:szCs w:val="32"/>
                <w:rFonts w:ascii="宋体" w:hAnsi="宋体" w:hint="eastAsia"/>
              </w:rPr>
              <w:t xml:space="preserve">公务接待费</w:t>
            </w:r>
            <w:r>
              <w:rPr>
                <w:color w:val="000000"/>
                <w:sz w:val="32"/>
                <w:szCs w:val="32"/>
                <w:rFonts w:ascii="仿宋_GB2312" w:eastAsia="仿宋_GB2312"/>
              </w:rPr>
            </w:r>
          </w:p>
        </w:tc>
        <w:tc>
          <w:tcPr>
            <w:tcW w:w="2157"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0"/>
                <w:lang w:val="en-US" w:eastAsia="zh-CN" w:bidi="ar"/>
                <w:szCs w:val="20"/>
                <w:kern w:val="0"/>
                <w:iCs w:val="0"/>
                <w:rFonts w:ascii="宋体" w:hAnsi="宋体" w:eastAsia="宋体" w:hint="eastAsia"/>
              </w:rPr>
            </w:pPr>
            <w:r>
              <w:rPr>
                <w:i w:val="0"/>
                <w:u w:val="none"/>
                <w:color w:val="000000"/>
                <w:sz w:val="20"/>
                <w:lang w:val="en-US" w:eastAsia="zh-CN" w:bidi="ar"/>
                <w:szCs w:val="20"/>
                <w:kern w:val="0"/>
                <w:iCs w:val="0"/>
                <w:rFonts w:ascii="宋体" w:hAnsi="宋体" w:eastAsia="宋体" w:hint="eastAsia"/>
              </w:rPr>
              <w:t xml:space="preserve">19.00</w:t>
            </w:r>
            <w:r>
              <w:rPr>
                <w:i w:val="0"/>
                <w:u w:val="none"/>
                <w:color w:val="000000"/>
                <w:sz w:val="20"/>
                <w:lang w:val="en-US" w:eastAsia="zh-CN" w:bidi="ar-SA"/>
                <w:szCs w:val="20"/>
                <w:kern w:val="2"/>
                <w:iCs w:val="0"/>
                <w:rFonts w:ascii="宋体" w:hAnsi="宋体" w:eastAsia="宋体" w:hint="eastAsia"/>
              </w:rPr>
            </w:r>
          </w:p>
        </w:tc>
        <w:tc>
          <w:tcPr>
            <w:tcW w:w="222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0"/>
                <w:lang w:val="en-US" w:eastAsia="zh-CN" w:bidi="ar"/>
                <w:szCs w:val="20"/>
                <w:kern w:val="0"/>
                <w:iCs w:val="0"/>
                <w:rFonts w:ascii="宋体" w:hAnsi="宋体" w:eastAsia="宋体" w:hint="eastAsia"/>
              </w:rPr>
            </w:pPr>
            <w:r>
              <w:rPr>
                <w:i w:val="0"/>
                <w:u w:val="none"/>
                <w:color w:val="000000"/>
                <w:sz w:val="20"/>
                <w:lang w:val="en-US" w:eastAsia="zh-CN" w:bidi="ar"/>
                <w:szCs w:val="20"/>
                <w:kern w:val="0"/>
                <w:iCs w:val="0"/>
                <w:rFonts w:ascii="宋体" w:hAnsi="宋体" w:eastAsia="宋体" w:hint="eastAsia"/>
              </w:rPr>
              <w:t xml:space="preserve">18.05</w:t>
            </w:r>
            <w:r>
              <w:rPr>
                <w:i w:val="0"/>
                <w:u w:val="none"/>
                <w:color w:val="000000"/>
                <w:sz w:val="20"/>
                <w:lang w:val="en-US" w:eastAsia="zh-CN" w:bidi="ar-SA"/>
                <w:szCs w:val="20"/>
                <w:kern w:val="2"/>
                <w:iCs w:val="0"/>
                <w:rFonts w:ascii="宋体" w:hAnsi="宋体" w:eastAsia="宋体" w:hint="eastAsia"/>
              </w:rPr>
            </w:r>
          </w:p>
        </w:tc>
      </w:tr>
      <w:tr>
        <w:trPr>
          <w:trHeight w:val="397" w:hRule="atLeast"/>
        </w:trPr>
        <w:tc>
          <w:tcPr>
            <w:tcW w:w="4379" w:type="dxa"/>
            <w:vAlign w:val="center"/>
            <w:tcBorders>
              <w:top w:val="nil"/>
              <w:left w:val="single" w:color="000000" w:sz="4" w:space="0"/>
              <w:bottom w:val="single" w:color="000000" w:sz="4" w:space="0"/>
              <w:right w:val="single" w:color="000000" w:sz="4" w:space="0"/>
            </w:tcBorders>
            <w:textDirection w:val="lrTb"/>
          </w:tcPr>
          <w:p>
            <w:pPr>
              <w:pStyle w:val="UserStyle_2"/>
              <w:jc w:val="start"/>
              <w:widowControl/>
              <w:rPr>
                <w:color w:val="000000"/>
                <w:sz w:val="32"/>
                <w:szCs w:val="32"/>
                <w:rFonts w:ascii="宋体" w:hAnsi="宋体" w:hint="eastAsia"/>
              </w:rPr>
            </w:pPr>
            <w:r>
              <w:rPr>
                <w:color w:val="000000"/>
                <w:sz w:val="32"/>
                <w:szCs w:val="32"/>
                <w:rFonts w:ascii="宋体" w:hAnsi="宋体" w:hint="eastAsia"/>
              </w:rPr>
              <w:t xml:space="preserve">公务用车购置及运行维护费</w:t>
            </w:r>
            <w:r>
              <w:rPr>
                <w:color w:val="000000"/>
                <w:sz w:val="32"/>
                <w:szCs w:val="32"/>
                <w:rFonts w:ascii="仿宋_GB2312" w:eastAsia="仿宋_GB2312"/>
              </w:rPr>
            </w:r>
          </w:p>
        </w:tc>
        <w:tc>
          <w:tcPr>
            <w:tcW w:w="2157"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0"/>
                <w:lang w:val="en-US" w:eastAsia="zh-CN" w:bidi="ar"/>
                <w:szCs w:val="20"/>
                <w:kern w:val="0"/>
                <w:iCs w:val="0"/>
                <w:rFonts w:ascii="宋体" w:hAnsi="宋体" w:eastAsia="宋体" w:hint="eastAsia"/>
              </w:rPr>
            </w:pPr>
            <w:r>
              <w:rPr>
                <w:i w:val="0"/>
                <w:u w:val="none"/>
                <w:color w:val="000000"/>
                <w:sz w:val="20"/>
                <w:lang w:val="en-US" w:eastAsia="zh-CN" w:bidi="ar"/>
                <w:szCs w:val="20"/>
                <w:kern w:val="0"/>
                <w:iCs w:val="0"/>
                <w:rFonts w:ascii="宋体" w:hAnsi="宋体" w:eastAsia="宋体" w:hint="eastAsia"/>
              </w:rPr>
              <w:t xml:space="preserve">20.00</w:t>
            </w:r>
            <w:r>
              <w:rPr>
                <w:i w:val="0"/>
                <w:u w:val="none"/>
                <w:color w:val="000000"/>
                <w:sz w:val="20"/>
                <w:lang w:val="en-US" w:eastAsia="zh-CN" w:bidi="ar-SA"/>
                <w:szCs w:val="20"/>
                <w:kern w:val="2"/>
                <w:iCs w:val="0"/>
                <w:rFonts w:ascii="宋体" w:hAnsi="宋体" w:eastAsia="宋体" w:hint="eastAsia"/>
              </w:rPr>
            </w:r>
          </w:p>
        </w:tc>
        <w:tc>
          <w:tcPr>
            <w:tcW w:w="222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0"/>
                <w:lang w:val="en-US" w:eastAsia="zh-CN" w:bidi="ar"/>
                <w:szCs w:val="20"/>
                <w:kern w:val="0"/>
                <w:iCs w:val="0"/>
                <w:rFonts w:ascii="宋体" w:hAnsi="宋体" w:eastAsia="宋体" w:hint="eastAsia"/>
              </w:rPr>
            </w:pPr>
            <w:r>
              <w:rPr>
                <w:i w:val="0"/>
                <w:u w:val="none"/>
                <w:color w:val="000000"/>
                <w:sz w:val="20"/>
                <w:lang w:val="en-US" w:eastAsia="zh-CN" w:bidi="ar"/>
                <w:szCs w:val="20"/>
                <w:kern w:val="0"/>
                <w:iCs w:val="0"/>
                <w:rFonts w:ascii="宋体" w:hAnsi="宋体" w:eastAsia="宋体" w:hint="eastAsia"/>
              </w:rPr>
              <w:t xml:space="preserve">19.00</w:t>
            </w:r>
            <w:r>
              <w:rPr>
                <w:i w:val="0"/>
                <w:u w:val="none"/>
                <w:color w:val="000000"/>
                <w:sz w:val="20"/>
                <w:lang w:val="en-US" w:eastAsia="zh-CN" w:bidi="ar-SA"/>
                <w:szCs w:val="20"/>
                <w:kern w:val="2"/>
                <w:iCs w:val="0"/>
                <w:rFonts w:ascii="宋体" w:hAnsi="宋体" w:eastAsia="宋体" w:hint="eastAsia"/>
              </w:rPr>
            </w:r>
          </w:p>
        </w:tc>
      </w:tr>
      <w:tr>
        <w:trPr>
          <w:trHeight w:val="397" w:hRule="atLeast"/>
        </w:trPr>
        <w:tc>
          <w:tcPr>
            <w:tcW w:w="4379" w:type="dxa"/>
            <w:vAlign w:val="center"/>
            <w:tcBorders>
              <w:top w:val="nil"/>
              <w:left w:val="single" w:color="000000" w:sz="4" w:space="0"/>
              <w:bottom w:val="single" w:color="000000" w:sz="4" w:space="0"/>
              <w:right w:val="single" w:color="000000" w:sz="4" w:space="0"/>
            </w:tcBorders>
            <w:textDirection w:val="lrTb"/>
          </w:tcPr>
          <w:p>
            <w:pPr>
              <w:pStyle w:val="UserStyle_2"/>
              <w:jc w:val="start"/>
              <w:widowControl/>
              <w:rPr>
                <w:color w:val="000000"/>
                <w:sz w:val="32"/>
                <w:szCs w:val="32"/>
                <w:rFonts w:ascii="宋体" w:hAnsi="宋体" w:hint="eastAsia"/>
              </w:rPr>
            </w:pPr>
            <w:r>
              <w:rPr>
                <w:color w:val="000000"/>
                <w:sz w:val="32"/>
                <w:szCs w:val="32"/>
                <w:rFonts w:ascii="宋体" w:hAnsi="宋体" w:hint="eastAsia"/>
              </w:rPr>
              <w:t xml:space="preserve">  其中：公务用车运行维护费</w:t>
            </w:r>
            <w:r>
              <w:rPr>
                <w:color w:val="000000"/>
                <w:sz w:val="32"/>
                <w:szCs w:val="32"/>
                <w:rFonts w:ascii="仿宋_GB2312" w:eastAsia="仿宋_GB2312"/>
              </w:rPr>
            </w:r>
          </w:p>
        </w:tc>
        <w:tc>
          <w:tcPr>
            <w:tcW w:w="2157"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0"/>
                <w:lang w:val="en-US" w:eastAsia="zh-CN" w:bidi="ar"/>
                <w:szCs w:val="20"/>
                <w:kern w:val="0"/>
                <w:iCs w:val="0"/>
                <w:rFonts w:ascii="宋体" w:hAnsi="宋体" w:eastAsia="宋体" w:hint="eastAsia"/>
              </w:rPr>
            </w:pPr>
            <w:r>
              <w:rPr>
                <w:i w:val="0"/>
                <w:u w:val="none"/>
                <w:color w:val="000000"/>
                <w:sz w:val="20"/>
                <w:lang w:val="en-US" w:eastAsia="zh-CN" w:bidi="ar"/>
                <w:szCs w:val="20"/>
                <w:kern w:val="0"/>
                <w:iCs w:val="0"/>
                <w:rFonts w:ascii="宋体" w:hAnsi="宋体" w:eastAsia="宋体" w:hint="eastAsia"/>
              </w:rPr>
              <w:t xml:space="preserve">20.00</w:t>
            </w:r>
            <w:r>
              <w:rPr>
                <w:i w:val="0"/>
                <w:u w:val="none"/>
                <w:color w:val="000000"/>
                <w:sz w:val="20"/>
                <w:lang w:val="en-US" w:eastAsia="zh-CN" w:bidi="ar-SA"/>
                <w:szCs w:val="20"/>
                <w:kern w:val="2"/>
                <w:iCs w:val="0"/>
                <w:rFonts w:ascii="宋体" w:hAnsi="宋体" w:eastAsia="宋体" w:hint="eastAsia"/>
              </w:rPr>
            </w:r>
          </w:p>
        </w:tc>
        <w:tc>
          <w:tcPr>
            <w:tcW w:w="2220" w:type="dxa"/>
            <w:vAlign w:val="center"/>
            <w:tcBorders>
              <w:top w:val="nil"/>
              <w:left w:val="nil"/>
              <w:bottom w:val="single" w:color="000000" w:sz="4" w:space="0"/>
              <w:right w:val="single" w:color="000000" w:sz="4" w:space="0"/>
            </w:tcBorders>
            <w:textDirection w:val="lrTb"/>
          </w:tcPr>
          <w:p>
            <w:pPr>
              <w:pStyle w:val="Normal"/>
              <w:keepNext w:val="0"/>
              <w:keepLines w:val="0"/>
              <w:jc w:val="end"/>
              <w:widowControl/>
              <w:suppressLineNumbers w:val="off"/>
              <w:rPr>
                <w:i w:val="0"/>
                <w:u w:val="none"/>
                <w:color w:val="000000"/>
                <w:sz w:val="20"/>
                <w:lang w:val="en-US" w:eastAsia="zh-CN" w:bidi="ar"/>
                <w:szCs w:val="20"/>
                <w:kern w:val="0"/>
                <w:iCs w:val="0"/>
                <w:rFonts w:ascii="宋体" w:hAnsi="宋体" w:eastAsia="宋体" w:hint="eastAsia"/>
              </w:rPr>
            </w:pPr>
            <w:r>
              <w:rPr>
                <w:i w:val="0"/>
                <w:u w:val="none"/>
                <w:color w:val="000000"/>
                <w:sz w:val="20"/>
                <w:lang w:val="en-US" w:eastAsia="zh-CN" w:bidi="ar"/>
                <w:szCs w:val="20"/>
                <w:kern w:val="0"/>
                <w:iCs w:val="0"/>
                <w:rFonts w:ascii="宋体" w:hAnsi="宋体" w:eastAsia="宋体" w:hint="eastAsia"/>
              </w:rPr>
              <w:t xml:space="preserve">19.00</w:t>
            </w:r>
            <w:r>
              <w:rPr>
                <w:i w:val="0"/>
                <w:u w:val="none"/>
                <w:color w:val="000000"/>
                <w:sz w:val="20"/>
                <w:lang w:val="en-US" w:eastAsia="zh-CN" w:bidi="ar-SA"/>
                <w:szCs w:val="20"/>
                <w:kern w:val="2"/>
                <w:iCs w:val="0"/>
                <w:rFonts w:ascii="宋体" w:hAnsi="宋体" w:eastAsia="宋体" w:hint="eastAsia"/>
              </w:rPr>
            </w:r>
          </w:p>
        </w:tc>
      </w:tr>
      <w:tr>
        <w:trPr>
          <w:trHeight w:val="397" w:hRule="atLeast"/>
        </w:trPr>
        <w:tc>
          <w:tcPr>
            <w:tcW w:w="4379" w:type="dxa"/>
            <w:vAlign w:val="center"/>
            <w:tcBorders>
              <w:top w:val="nil"/>
              <w:left w:val="single" w:color="000000" w:sz="4" w:space="0"/>
              <w:bottom w:val="single" w:color="000000" w:sz="4" w:space="0"/>
              <w:right w:val="single" w:color="000000" w:sz="4" w:space="0"/>
            </w:tcBorders>
            <w:textDirection w:val="lrTb"/>
          </w:tcPr>
          <w:p>
            <w:pPr>
              <w:pStyle w:val="UserStyle_2"/>
              <w:jc w:val="start"/>
              <w:widowControl/>
              <w:rPr>
                <w:color w:val="000000"/>
                <w:sz w:val="32"/>
                <w:szCs w:val="32"/>
                <w:rFonts w:ascii="宋体" w:hAnsi="宋体" w:hint="eastAsia"/>
              </w:rPr>
            </w:pPr>
            <w:r>
              <w:rPr>
                <w:color w:val="000000"/>
                <w:sz w:val="32"/>
                <w:szCs w:val="32"/>
                <w:rFonts w:ascii="宋体" w:hAnsi="宋体" w:hint="eastAsia"/>
              </w:rPr>
              <w:t xml:space="preserve">        公务用车购置费 </w:t>
            </w:r>
            <w:r>
              <w:rPr>
                <w:color w:val="000000"/>
                <w:sz w:val="32"/>
                <w:szCs w:val="32"/>
                <w:rFonts w:ascii="仿宋_GB2312" w:eastAsia="仿宋_GB2312"/>
              </w:rPr>
            </w:r>
          </w:p>
        </w:tc>
        <w:tc>
          <w:tcPr>
            <w:tcW w:w="2157" w:type="dxa"/>
            <w:vAlign w:val="bottom"/>
            <w:tcBorders>
              <w:top w:val="nil"/>
              <w:left w:val="nil"/>
              <w:bottom w:val="single" w:color="000000" w:sz="4" w:space="0"/>
              <w:right w:val="single" w:color="000000" w:sz="4" w:space="0"/>
            </w:tcBorders>
            <w:textDirection w:val="lrTb"/>
          </w:tcPr>
          <w:p>
            <w:pPr>
              <w:pStyle w:val="UserStyle_2"/>
              <w:jc w:val="start"/>
              <w:widowControl/>
              <w:rPr>
                <w:color w:val="000000"/>
                <w:sz w:val="32"/>
                <w:szCs w:val="32"/>
                <w:rFonts w:ascii="宋体" w:hAnsi="宋体" w:hint="eastAsia"/>
              </w:rPr>
            </w:pPr>
            <w:r>
              <w:rPr>
                <w:color w:val="000000"/>
                <w:sz w:val="32"/>
                <w:szCs w:val="32"/>
                <w:rFonts w:ascii="宋体" w:hAnsi="宋体" w:hint="eastAsia"/>
              </w:rPr>
              <w:t xml:space="preserve">　</w:t>
            </w:r>
            <w:r>
              <w:rPr>
                <w:color w:val="000000"/>
                <w:sz w:val="32"/>
                <w:szCs w:val="32"/>
                <w:rFonts w:ascii="仿宋_GB2312" w:eastAsia="仿宋_GB2312"/>
              </w:rPr>
            </w:r>
          </w:p>
        </w:tc>
        <w:tc>
          <w:tcPr>
            <w:tcW w:w="2220" w:type="dxa"/>
            <w:vAlign w:val="bottom"/>
            <w:tcBorders>
              <w:top w:val="nil"/>
              <w:left w:val="nil"/>
              <w:bottom w:val="single" w:color="000000" w:sz="4" w:space="0"/>
              <w:right w:val="single" w:color="000000" w:sz="4" w:space="0"/>
            </w:tcBorders>
            <w:textDirection w:val="lrTb"/>
          </w:tcPr>
          <w:p>
            <w:pPr>
              <w:pStyle w:val="UserStyle_2"/>
              <w:jc w:val="start"/>
              <w:widowControl/>
              <w:rPr>
                <w:color w:val="000000"/>
                <w:sz w:val="32"/>
                <w:szCs w:val="32"/>
                <w:rFonts w:ascii="宋体" w:hAnsi="宋体" w:hint="eastAsia"/>
              </w:rPr>
            </w:pPr>
            <w:r>
              <w:rPr>
                <w:color w:val="000000"/>
                <w:sz w:val="32"/>
                <w:szCs w:val="32"/>
                <w:rFonts w:ascii="宋体" w:hAnsi="宋体" w:hint="eastAsia"/>
              </w:rPr>
              <w:t xml:space="preserve">　</w:t>
            </w:r>
            <w:r>
              <w:rPr>
                <w:color w:val="000000"/>
                <w:sz w:val="32"/>
                <w:szCs w:val="32"/>
                <w:rFonts w:ascii="仿宋_GB2312" w:eastAsia="仿宋_GB2312"/>
              </w:rPr>
            </w:r>
          </w:p>
        </w:tc>
      </w:tr>
    </w:tbl>
    <w:p>
      <w:pPr>
        <w:pStyle w:val="UserStyle_2"/>
        <w:widowControl/>
        <w:ind w:firstLine="640"/>
        <w:rPr>
          <w:color w:val="000000"/>
          <w:sz w:val="32"/>
          <w:szCs w:val="32"/>
          <w:rFonts w:ascii="黑体" w:hAnsi="宋体" w:eastAsia="黑体" w:hint="eastAsia"/>
        </w:rPr>
      </w:pPr>
      <w:r>
        <w:rPr>
          <w:color w:val="000000"/>
          <w:sz w:val="32"/>
          <w:szCs w:val="32"/>
          <w:rFonts w:ascii="黑体" w:hAnsi="宋体" w:eastAsia="黑体" w:hint="eastAsia"/>
        </w:rPr>
        <w:t xml:space="preserve">                                      </w:t>
      </w:r>
      <w:r>
        <w:rPr>
          <w:color w:val="000000"/>
          <w:sz w:val="32"/>
          <w:szCs w:val="32"/>
          <w:rFonts w:ascii="黑体" w:hAnsi="宋体" w:eastAsia="黑体" w:hint="eastAsia"/>
        </w:rPr>
      </w:r>
    </w:p>
    <w:p>
      <w:pPr>
        <w:pStyle w:val="UserStyle_2"/>
        <w:snapToGrid w:val="0"/>
        <w:spacing w:line="560" w:lineRule="exact"/>
        <w:rPr>
          <w:color w:val="000000"/>
          <w:sz w:val="32"/>
          <w:szCs w:val="32"/>
          <w:rFonts w:ascii="黑体" w:hAnsi="宋体" w:eastAsia="黑体" w:hint="eastAsia"/>
        </w:rPr>
      </w:pPr>
      <w:r>
        <w:rPr>
          <w:color w:val="000000"/>
          <w:sz w:val="32"/>
          <w:szCs w:val="32"/>
          <w:rFonts w:ascii="黑体" w:hAnsi="宋体" w:eastAsia="黑体" w:hint="eastAsia"/>
        </w:rPr>
        <w:t xml:space="preserve">    二、202</w:t>
      </w:r>
      <w:r>
        <w:rPr>
          <w:color w:val="000000"/>
          <w:sz w:val="32"/>
          <w:lang w:val="en-US" w:eastAsia="zh-CN"/>
          <w:szCs w:val="32"/>
          <w:rFonts w:ascii="黑体" w:hAnsi="宋体" w:eastAsia="黑体" w:hint="eastAsia"/>
        </w:rPr>
        <w:t xml:space="preserve">2</w:t>
      </w:r>
      <w:r>
        <w:rPr>
          <w:color w:val="000000"/>
          <w:sz w:val="32"/>
          <w:szCs w:val="32"/>
          <w:rFonts w:ascii="黑体" w:hAnsi="宋体" w:eastAsia="黑体" w:hint="eastAsia"/>
        </w:rPr>
        <w:t xml:space="preserve">年度一般公共预算财政拨款“三公”经费支出情况说明</w:t>
      </w:r>
      <w:r>
        <w:rPr>
          <w:color w:val="000000"/>
          <w:sz w:val="32"/>
          <w:szCs w:val="32"/>
          <w:rFonts w:ascii="黑体" w:hAnsi="宋体" w:eastAsia="黑体" w:hint="eastAsia"/>
        </w:rPr>
      </w:r>
    </w:p>
    <w:p>
      <w:pPr>
        <w:pStyle w:val="UserStyle_2"/>
        <w:snapToGrid w:val="0"/>
        <w:spacing w:line="560" w:lineRule="exact"/>
        <w:ind w:firstLine="640"/>
        <w:rPr>
          <w:b w:val="1"/>
          <w:color w:val="000000"/>
          <w:sz w:val="32"/>
          <w:szCs w:val="32"/>
          <w:bCs/>
          <w:rFonts w:ascii="楷体_GB2312" w:eastAsia="楷体_GB2312"/>
        </w:rPr>
      </w:pPr>
      <w:r>
        <w:rPr>
          <w:b w:val="1"/>
          <w:color w:val="000000"/>
          <w:sz w:val="32"/>
          <w:szCs w:val="32"/>
          <w:bCs/>
          <w:rFonts w:ascii="楷体_GB2312" w:eastAsia="楷体_GB2312"/>
        </w:rPr>
        <w:t xml:space="preserve">（一）一般公共预算财政拨款</w:t>
      </w:r>
      <w:r>
        <w:rPr>
          <w:b w:val="1"/>
          <w:color w:val="000000"/>
          <w:sz w:val="32"/>
          <w:lang w:eastAsia="zh-CN"/>
          <w:szCs w:val="32"/>
          <w:bCs/>
          <w:rFonts w:ascii="楷体_GB2312" w:eastAsia="楷体_GB2312" w:hint="eastAsia"/>
        </w:rPr>
        <w:t xml:space="preserve">“</w:t>
      </w:r>
      <w:r>
        <w:rPr>
          <w:b w:val="1"/>
          <w:color w:val="000000"/>
          <w:sz w:val="32"/>
          <w:szCs w:val="32"/>
          <w:bCs/>
          <w:rFonts w:ascii="楷体_GB2312" w:eastAsia="楷体_GB2312"/>
        </w:rPr>
        <w:t xml:space="preserve">三公</w:t>
      </w:r>
      <w:r>
        <w:rPr>
          <w:b w:val="1"/>
          <w:color w:val="000000"/>
          <w:sz w:val="32"/>
          <w:lang w:eastAsia="zh-CN"/>
          <w:szCs w:val="32"/>
          <w:bCs/>
          <w:rFonts w:ascii="楷体_GB2312" w:eastAsia="楷体_GB2312" w:hint="eastAsia"/>
        </w:rPr>
        <w:t xml:space="preserve">”</w:t>
      </w:r>
      <w:r>
        <w:rPr>
          <w:b w:val="1"/>
          <w:color w:val="000000"/>
          <w:sz w:val="32"/>
          <w:szCs w:val="32"/>
          <w:bCs/>
          <w:rFonts w:ascii="楷体_GB2312" w:eastAsia="楷体_GB2312"/>
        </w:rPr>
        <w:t xml:space="preserve">经费支出决算总体情况说明。</w:t>
      </w:r>
      <w:r>
        <w:rPr>
          <w:b w:val="1"/>
          <w:color w:val="000000"/>
          <w:sz w:val="32"/>
          <w:szCs w:val="32"/>
          <w:bCs/>
          <w:rFonts w:ascii="仿宋_GB2312" w:eastAsia="仿宋_GB2312"/>
        </w:rPr>
      </w:r>
    </w:p>
    <w:p>
      <w:pPr>
        <w:pStyle w:val="UserStyle_2"/>
        <w:snapToGrid w:val="0"/>
        <w:spacing w:line="560" w:lineRule="exact"/>
        <w:ind w:firstLine="640"/>
        <w:rPr>
          <w:color w:val="000000"/>
          <w:sz w:val="32"/>
          <w:lang w:val="en-US" w:eastAsia="zh-CN"/>
          <w:szCs w:val="32"/>
          <w:rFonts w:ascii="仿宋_GB2312" w:eastAsia="仿宋_GB2312" w:hint="eastAsia"/>
        </w:rPr>
      </w:pPr>
      <w:r>
        <w:rPr>
          <w:color w:val="000000"/>
          <w:sz w:val="32"/>
          <w:lang w:val="en-US" w:eastAsia="zh-CN"/>
          <w:szCs w:val="32"/>
          <w:rFonts w:ascii="仿宋_GB2312" w:eastAsia="仿宋_GB2312" w:hint="eastAsia"/>
        </w:rPr>
        <w:t xml:space="preserve">寿县</w:t>
      </w:r>
      <w:r>
        <w:rPr>
          <w:color w:val="000000"/>
          <w:sz w:val="32"/>
          <w:lang w:eastAsia="zh-CN"/>
          <w:szCs w:val="32"/>
          <w:rFonts w:ascii="仿宋_GB2312" w:eastAsia="仿宋_GB2312" w:hint="eastAsia"/>
        </w:rPr>
        <w:t xml:space="preserve">刘岗镇人民政府</w:t>
      </w: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年度一般公共预算财政拨款</w:t>
      </w:r>
      <w:r>
        <w:rPr>
          <w:color w:val="000000"/>
          <w:sz w:val="32"/>
          <w:szCs w:val="32"/>
          <w:rFonts w:ascii="仿宋" w:hAnsi="仿宋" w:eastAsia="仿宋" w:hint="eastAsia"/>
        </w:rPr>
        <w:t xml:space="preserve">“</w:t>
      </w:r>
      <w:r>
        <w:rPr>
          <w:color w:val="000000"/>
          <w:sz w:val="32"/>
          <w:szCs w:val="32"/>
          <w:rFonts w:ascii="仿宋_GB2312" w:eastAsia="仿宋_GB2312"/>
        </w:rPr>
        <w:t xml:space="preserve">三公</w:t>
      </w:r>
      <w:r>
        <w:rPr>
          <w:color w:val="000000"/>
          <w:sz w:val="32"/>
          <w:szCs w:val="32"/>
          <w:rFonts w:ascii="仿宋" w:hAnsi="仿宋" w:eastAsia="仿宋" w:hint="eastAsia"/>
        </w:rPr>
        <w:t xml:space="preserve">”</w:t>
      </w:r>
      <w:r>
        <w:rPr>
          <w:color w:val="000000"/>
          <w:sz w:val="32"/>
          <w:szCs w:val="32"/>
          <w:rFonts w:ascii="仿宋_GB2312" w:eastAsia="仿宋_GB2312"/>
        </w:rPr>
        <w:t xml:space="preserve">经费支出预算为</w:t>
      </w:r>
      <w:r>
        <w:rPr>
          <w:color w:val="000000"/>
          <w:sz w:val="32"/>
          <w:lang w:val="en-US" w:eastAsia="zh-CN"/>
          <w:szCs w:val="32"/>
          <w:rFonts w:ascii="仿宋_GB2312" w:eastAsia="仿宋_GB2312" w:hint="eastAsia"/>
        </w:rPr>
        <w:t xml:space="preserve">39</w:t>
      </w:r>
      <w:r>
        <w:rPr>
          <w:color w:val="000000"/>
          <w:sz w:val="32"/>
          <w:szCs w:val="32"/>
          <w:rFonts w:ascii="仿宋_GB2312" w:eastAsia="仿宋_GB2312"/>
        </w:rPr>
        <w:t xml:space="preserve">万元，支出决算为</w:t>
      </w:r>
      <w:r>
        <w:rPr>
          <w:color w:val="000000"/>
          <w:sz w:val="32"/>
          <w:lang w:val="en-US" w:eastAsia="zh-CN"/>
          <w:szCs w:val="32"/>
          <w:rFonts w:ascii="仿宋_GB2312" w:eastAsia="仿宋_GB2312" w:hint="eastAsia"/>
        </w:rPr>
        <w:t xml:space="preserve">37.05</w:t>
      </w:r>
      <w:r>
        <w:rPr>
          <w:color w:val="000000"/>
          <w:sz w:val="32"/>
          <w:szCs w:val="32"/>
          <w:rFonts w:ascii="仿宋_GB2312" w:eastAsia="仿宋_GB2312"/>
        </w:rPr>
        <w:t xml:space="preserve">万元，完成预算的</w:t>
      </w:r>
      <w:r>
        <w:rPr>
          <w:color w:val="000000"/>
          <w:sz w:val="32"/>
          <w:lang w:val="en-US" w:eastAsia="zh-CN"/>
          <w:szCs w:val="32"/>
          <w:rFonts w:ascii="仿宋_GB2312" w:eastAsia="仿宋_GB2312" w:hint="eastAsia"/>
        </w:rPr>
        <w:t xml:space="preserve">95</w:t>
      </w:r>
      <w:r>
        <w:rPr>
          <w:color w:val="000000"/>
          <w:sz w:val="32"/>
          <w:szCs w:val="32"/>
          <w:rFonts w:ascii="仿宋_GB2312" w:eastAsia="仿宋_GB2312"/>
        </w:rPr>
        <w:t xml:space="preserve">%，决算数小于预算数的主要原因是</w:t>
      </w:r>
      <w:r>
        <w:rPr>
          <w:color w:val="000000"/>
          <w:sz w:val="32"/>
          <w:lang w:eastAsia="zh-CN"/>
          <w:szCs w:val="32"/>
          <w:rFonts w:ascii="仿宋" w:hAnsi="仿宋" w:eastAsia="仿宋" w:hint="eastAsia"/>
        </w:rPr>
        <w:t xml:space="preserve">厉行节约</w:t>
      </w:r>
      <w:r>
        <w:rPr>
          <w:color w:val="000000"/>
          <w:sz w:val="32"/>
          <w:szCs w:val="32"/>
          <w:rFonts w:ascii="仿宋_GB2312" w:eastAsia="仿宋_GB2312"/>
        </w:rPr>
        <w:t xml:space="preserve">。为全面反映</w:t>
      </w:r>
      <w:r>
        <w:rPr>
          <w:color w:val="000000"/>
          <w:sz w:val="32"/>
          <w:szCs w:val="32"/>
          <w:rFonts w:ascii="仿宋" w:hAnsi="仿宋" w:eastAsia="仿宋" w:hint="eastAsia"/>
        </w:rPr>
        <w:t xml:space="preserve">“</w:t>
      </w:r>
      <w:r>
        <w:rPr>
          <w:color w:val="000000"/>
          <w:sz w:val="32"/>
          <w:szCs w:val="32"/>
          <w:rFonts w:ascii="仿宋_GB2312" w:eastAsia="仿宋_GB2312"/>
        </w:rPr>
        <w:t xml:space="preserve">三公</w:t>
      </w:r>
      <w:r>
        <w:rPr>
          <w:color w:val="000000"/>
          <w:sz w:val="32"/>
          <w:szCs w:val="32"/>
          <w:rFonts w:ascii="仿宋" w:hAnsi="仿宋" w:eastAsia="仿宋" w:hint="eastAsia"/>
        </w:rPr>
        <w:t xml:space="preserve">”</w:t>
      </w:r>
      <w:r>
        <w:rPr>
          <w:color w:val="000000"/>
          <w:sz w:val="32"/>
          <w:szCs w:val="32"/>
          <w:rFonts w:ascii="仿宋_GB2312" w:eastAsia="仿宋_GB2312"/>
        </w:rPr>
        <w:t xml:space="preserve">经费支出，本次公布的</w:t>
      </w:r>
      <w:r>
        <w:rPr>
          <w:color w:val="000000"/>
          <w:sz w:val="32"/>
          <w:szCs w:val="32"/>
          <w:rFonts w:ascii="仿宋" w:hAnsi="仿宋" w:eastAsia="仿宋" w:hint="eastAsia"/>
        </w:rPr>
        <w:t xml:space="preserve">“</w:t>
      </w:r>
      <w:r>
        <w:rPr>
          <w:color w:val="000000"/>
          <w:sz w:val="32"/>
          <w:szCs w:val="32"/>
          <w:rFonts w:ascii="仿宋_GB2312" w:eastAsia="仿宋_GB2312"/>
        </w:rPr>
        <w:t xml:space="preserve">三公</w:t>
      </w:r>
      <w:r>
        <w:rPr>
          <w:color w:val="000000"/>
          <w:sz w:val="32"/>
          <w:szCs w:val="32"/>
          <w:rFonts w:ascii="仿宋" w:hAnsi="仿宋" w:eastAsia="仿宋" w:hint="eastAsia"/>
        </w:rPr>
        <w:t xml:space="preserve">”</w:t>
      </w:r>
      <w:r>
        <w:rPr>
          <w:color w:val="000000"/>
          <w:sz w:val="32"/>
          <w:szCs w:val="32"/>
          <w:rFonts w:ascii="仿宋_GB2312" w:eastAsia="仿宋_GB2312"/>
        </w:rPr>
        <w:t xml:space="preserve">经费决算为部门汇总数，包含单位本级和所属单位。</w:t>
      </w:r>
      <w:r>
        <w:rPr>
          <w:color w:val="000000"/>
          <w:sz w:val="32"/>
          <w:szCs w:val="32"/>
          <w:rFonts w:ascii="仿宋_GB2312" w:eastAsia="仿宋_GB2312"/>
        </w:rPr>
      </w:r>
    </w:p>
    <w:p>
      <w:pPr>
        <w:pStyle w:val="UserStyle_2"/>
        <w:snapToGrid w:val="0"/>
        <w:spacing w:line="560" w:lineRule="exact"/>
        <w:ind w:firstLine="640"/>
        <w:rPr>
          <w:b w:val="1"/>
          <w:color w:val="000000"/>
          <w:sz w:val="32"/>
          <w:szCs w:val="32"/>
          <w:bCs/>
          <w:rFonts w:ascii="楷体_GB2312" w:eastAsia="楷体_GB2312"/>
        </w:rPr>
      </w:pPr>
      <w:r>
        <w:rPr>
          <w:b w:val="1"/>
          <w:color w:val="000000"/>
          <w:sz w:val="32"/>
          <w:szCs w:val="32"/>
          <w:bCs/>
          <w:rFonts w:ascii="楷体_GB2312" w:eastAsia="楷体_GB2312"/>
        </w:rPr>
        <w:t xml:space="preserve">（二）一般公共预算财政拨款</w:t>
      </w:r>
      <w:r>
        <w:rPr>
          <w:b w:val="1"/>
          <w:color w:val="000000"/>
          <w:sz w:val="32"/>
          <w:lang w:eastAsia="zh-CN"/>
          <w:szCs w:val="32"/>
          <w:bCs/>
          <w:rFonts w:ascii="楷体_GB2312" w:eastAsia="楷体_GB2312" w:hint="eastAsia"/>
        </w:rPr>
        <w:t xml:space="preserve">“</w:t>
      </w:r>
      <w:r>
        <w:rPr>
          <w:b w:val="1"/>
          <w:color w:val="000000"/>
          <w:sz w:val="32"/>
          <w:szCs w:val="32"/>
          <w:bCs/>
          <w:rFonts w:ascii="楷体_GB2312" w:eastAsia="楷体_GB2312"/>
        </w:rPr>
        <w:t xml:space="preserve">三公</w:t>
      </w:r>
      <w:r>
        <w:rPr>
          <w:b w:val="1"/>
          <w:color w:val="000000"/>
          <w:sz w:val="32"/>
          <w:lang w:eastAsia="zh-CN"/>
          <w:szCs w:val="32"/>
          <w:bCs/>
          <w:rFonts w:ascii="楷体_GB2312" w:eastAsia="楷体_GB2312" w:hint="eastAsia"/>
        </w:rPr>
        <w:t xml:space="preserve">”</w:t>
      </w:r>
      <w:r>
        <w:rPr>
          <w:b w:val="1"/>
          <w:color w:val="000000"/>
          <w:sz w:val="32"/>
          <w:szCs w:val="32"/>
          <w:bCs/>
          <w:rFonts w:ascii="楷体_GB2312" w:eastAsia="楷体_GB2312"/>
        </w:rPr>
        <w:t xml:space="preserve">经费支出决算具体情况说明。</w:t>
      </w:r>
      <w:r>
        <w:rPr>
          <w:b w:val="1"/>
          <w:color w:val="000000"/>
          <w:sz w:val="32"/>
          <w:szCs w:val="32"/>
          <w:bCs/>
          <w:rFonts w:ascii="楷体_GB2312" w:eastAsia="楷体_GB2312"/>
        </w:rPr>
      </w:r>
    </w:p>
    <w:p>
      <w:pPr>
        <w:pStyle w:val="UserStyle_2"/>
        <w:snapToGrid w:val="0"/>
        <w:spacing w:line="560" w:lineRule="exact"/>
        <w:ind w:firstLine="640"/>
        <w:rPr>
          <w:color w:val="000000"/>
          <w:sz w:val="32"/>
          <w:lang w:val="en-US" w:eastAsia="zh-CN"/>
          <w:szCs w:val="32"/>
          <w:rFonts w:ascii="仿宋_GB2312" w:eastAsia="仿宋_GB2312" w:hint="eastAsia"/>
        </w:rPr>
      </w:pPr>
      <w:r>
        <w:rPr>
          <w:color w:val="000000"/>
          <w:sz w:val="32"/>
          <w:lang w:val="en-US" w:eastAsia="zh-CN"/>
          <w:szCs w:val="32"/>
          <w:rFonts w:ascii="仿宋_GB2312" w:eastAsia="仿宋_GB2312" w:hint="eastAsia"/>
        </w:rPr>
        <w:t xml:space="preserve">寿县</w:t>
      </w:r>
      <w:r>
        <w:rPr>
          <w:color w:val="000000"/>
          <w:sz w:val="32"/>
          <w:lang w:eastAsia="zh-CN"/>
          <w:szCs w:val="32"/>
          <w:rFonts w:ascii="仿宋_GB2312" w:eastAsia="仿宋_GB2312" w:hint="eastAsia"/>
        </w:rPr>
        <w:t xml:space="preserve">刘岗镇人民政府</w:t>
      </w: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年度一般公共预算财政拨款</w:t>
      </w:r>
      <w:r>
        <w:rPr>
          <w:color w:val="000000"/>
          <w:sz w:val="32"/>
          <w:szCs w:val="32"/>
          <w:rFonts w:ascii="仿宋" w:hAnsi="仿宋" w:eastAsia="仿宋" w:hint="eastAsia"/>
        </w:rPr>
        <w:t xml:space="preserve">“</w:t>
      </w:r>
      <w:r>
        <w:rPr>
          <w:color w:val="000000"/>
          <w:sz w:val="32"/>
          <w:szCs w:val="32"/>
          <w:rFonts w:ascii="仿宋_GB2312" w:eastAsia="仿宋_GB2312"/>
        </w:rPr>
        <w:t xml:space="preserve">三公</w:t>
      </w:r>
      <w:r>
        <w:rPr>
          <w:color w:val="000000"/>
          <w:sz w:val="32"/>
          <w:szCs w:val="32"/>
          <w:rFonts w:ascii="仿宋" w:hAnsi="仿宋" w:eastAsia="仿宋" w:hint="eastAsia"/>
        </w:rPr>
        <w:t xml:space="preserve">”</w:t>
      </w:r>
      <w:r>
        <w:rPr>
          <w:color w:val="000000"/>
          <w:sz w:val="32"/>
          <w:szCs w:val="32"/>
          <w:rFonts w:ascii="仿宋_GB2312" w:eastAsia="仿宋_GB2312"/>
        </w:rPr>
        <w:t xml:space="preserve">经费支出决算中，因公出国（境）费支出决算</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%;公务接待费支出决算</w:t>
      </w:r>
      <w:r>
        <w:rPr>
          <w:color w:val="000000"/>
          <w:sz w:val="32"/>
          <w:lang w:val="en-US" w:eastAsia="zh-CN"/>
          <w:szCs w:val="32"/>
          <w:rFonts w:ascii="仿宋_GB2312" w:eastAsia="仿宋_GB2312" w:hint="eastAsia"/>
        </w:rPr>
        <w:t xml:space="preserve">18.05</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48.72</w:t>
      </w:r>
      <w:r>
        <w:rPr>
          <w:color w:val="000000"/>
          <w:sz w:val="32"/>
          <w:szCs w:val="32"/>
          <w:rFonts w:ascii="仿宋_GB2312" w:eastAsia="仿宋_GB2312"/>
        </w:rPr>
        <w:t xml:space="preserve">%；公务用车购置及运行维护费支出决算</w:t>
      </w:r>
      <w:r>
        <w:rPr>
          <w:color w:val="000000"/>
          <w:sz w:val="32"/>
          <w:lang w:val="en-US" w:eastAsia="zh-CN"/>
          <w:szCs w:val="32"/>
          <w:rFonts w:ascii="仿宋_GB2312" w:eastAsia="仿宋_GB2312" w:hint="eastAsia"/>
        </w:rPr>
        <w:t xml:space="preserve">19</w:t>
      </w:r>
      <w:r>
        <w:rPr>
          <w:color w:val="000000"/>
          <w:sz w:val="32"/>
          <w:szCs w:val="32"/>
          <w:rFonts w:ascii="仿宋_GB2312" w:eastAsia="仿宋_GB2312"/>
        </w:rPr>
        <w:t xml:space="preserve">万元，占</w:t>
      </w:r>
      <w:r>
        <w:rPr>
          <w:color w:val="000000"/>
          <w:sz w:val="32"/>
          <w:lang w:val="en-US" w:eastAsia="zh-CN"/>
          <w:szCs w:val="32"/>
          <w:rFonts w:ascii="仿宋_GB2312" w:eastAsia="仿宋_GB2312" w:hint="eastAsia"/>
        </w:rPr>
        <w:t xml:space="preserve">51.28</w:t>
      </w:r>
      <w:r>
        <w:rPr>
          <w:color w:val="000000"/>
          <w:sz w:val="32"/>
          <w:szCs w:val="32"/>
          <w:rFonts w:ascii="仿宋_GB2312" w:eastAsia="仿宋_GB2312"/>
        </w:rPr>
        <w:t xml:space="preserve">%。具体情况如下：</w:t>
      </w:r>
      <w:r>
        <w:rPr>
          <w:color w:val="000000"/>
          <w:sz w:val="32"/>
          <w:szCs w:val="32"/>
          <w:rFonts w:ascii="仿宋_GB2312" w:eastAsia="仿宋_GB2312"/>
        </w:rPr>
      </w:r>
    </w:p>
    <w:p>
      <w:pPr>
        <w:pStyle w:val="UserStyle_2"/>
        <w:snapToGrid w:val="0"/>
        <w:spacing w:line="560" w:lineRule="exact"/>
        <w:ind w:firstLine="628"/>
        <w:rPr>
          <w:b w:val="1"/>
          <w:color w:val="000000"/>
          <w:sz w:val="32"/>
          <w:szCs w:val="32"/>
          <w:rFonts w:ascii="仿宋_GB2312" w:eastAsia="仿宋_GB2312"/>
        </w:rPr>
      </w:pPr>
      <w:r>
        <w:rPr>
          <w:b w:val="1"/>
          <w:color w:val="000000"/>
          <w:sz w:val="32"/>
          <w:szCs w:val="32"/>
          <w:rFonts w:ascii="仿宋_GB2312" w:eastAsia="仿宋_GB2312"/>
        </w:rPr>
        <w:t xml:space="preserve">1.因公出国（境）费支出</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万元，与202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年度预算</w:t>
      </w:r>
      <w:r>
        <w:rPr>
          <w:color w:val="000000"/>
          <w:sz w:val="32"/>
          <w:lang w:eastAsia="zh-CN"/>
          <w:szCs w:val="32"/>
          <w:rFonts w:ascii="仿宋_GB2312" w:eastAsia="仿宋_GB2312" w:hint="eastAsia"/>
        </w:rPr>
        <w:t xml:space="preserve">一致</w:t>
      </w:r>
      <w:r>
        <w:rPr>
          <w:color w:val="000000"/>
          <w:sz w:val="32"/>
          <w:szCs w:val="32"/>
          <w:rFonts w:ascii="仿宋_GB2312" w:eastAsia="仿宋_GB2312"/>
        </w:rPr>
        <w:t xml:space="preserve">。</w:t>
      </w:r>
      <w:r>
        <w:rPr>
          <w:color w:val="000000"/>
          <w:sz w:val="32"/>
          <w:szCs w:val="32"/>
          <w:rFonts w:ascii="仿宋_GB2312" w:eastAsia="仿宋_GB2312"/>
        </w:rPr>
      </w:r>
    </w:p>
    <w:p>
      <w:pPr>
        <w:pStyle w:val="UserStyle_2"/>
        <w:widowControl/>
        <w:ind w:firstLine="640"/>
        <w:rPr>
          <w:b w:val="1"/>
          <w:color w:val="000000"/>
          <w:sz w:val="32"/>
          <w:szCs w:val="32"/>
          <w:rFonts w:ascii="仿宋_GB2312" w:eastAsia="仿宋_GB2312"/>
        </w:rPr>
      </w:pPr>
      <w:r>
        <w:rPr>
          <w:b w:val="1"/>
          <w:color w:val="000000"/>
          <w:sz w:val="32"/>
          <w:szCs w:val="32"/>
          <w:rFonts w:ascii="仿宋_GB2312" w:eastAsia="仿宋_GB2312"/>
        </w:rPr>
        <w:t xml:space="preserve">2.公务接待费支出</w:t>
      </w:r>
      <w:r>
        <w:rPr>
          <w:color w:val="000000"/>
          <w:sz w:val="32"/>
          <w:lang w:val="en-US" w:eastAsia="zh-CN"/>
          <w:szCs w:val="32"/>
          <w:rFonts w:ascii="仿宋_GB2312" w:eastAsia="仿宋_GB2312" w:hint="eastAsia"/>
        </w:rPr>
        <w:t xml:space="preserve">18.05</w:t>
      </w:r>
      <w:r>
        <w:rPr>
          <w:color w:val="000000"/>
          <w:sz w:val="32"/>
          <w:szCs w:val="32"/>
          <w:rFonts w:ascii="仿宋_GB2312" w:eastAsia="仿宋_GB2312"/>
        </w:rPr>
        <w:t xml:space="preserve">万元,与202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年度预算相比，减少</w:t>
      </w:r>
      <w:r>
        <w:rPr>
          <w:color w:val="000000"/>
          <w:sz w:val="32"/>
          <w:lang w:val="en-US" w:eastAsia="zh-CN"/>
          <w:szCs w:val="32"/>
          <w:rFonts w:ascii="仿宋_GB2312" w:eastAsia="仿宋_GB2312" w:hint="eastAsia"/>
        </w:rPr>
        <w:t xml:space="preserve">0.5</w:t>
      </w:r>
      <w:r>
        <w:rPr>
          <w:color w:val="000000"/>
          <w:sz w:val="32"/>
          <w:szCs w:val="32"/>
          <w:rFonts w:ascii="仿宋_GB2312" w:eastAsia="仿宋_GB2312"/>
        </w:rPr>
        <w:t xml:space="preserve">万元，下降</w:t>
      </w:r>
      <w:r>
        <w:rPr>
          <w:color w:val="000000"/>
          <w:sz w:val="32"/>
          <w:lang w:val="en-US" w:eastAsia="zh-CN"/>
          <w:szCs w:val="32"/>
          <w:rFonts w:ascii="仿宋_GB2312" w:eastAsia="仿宋_GB2312" w:hint="eastAsia"/>
        </w:rPr>
        <w:t xml:space="preserve">2.63</w:t>
      </w:r>
      <w:r>
        <w:rPr>
          <w:color w:val="000000"/>
          <w:sz w:val="32"/>
          <w:szCs w:val="32"/>
          <w:rFonts w:ascii="仿宋_GB2312" w:eastAsia="仿宋_GB2312"/>
        </w:rPr>
        <w:t xml:space="preserve">%，下降的原因是</w:t>
      </w:r>
      <w:r>
        <w:rPr>
          <w:color w:val="000000"/>
          <w:sz w:val="32"/>
          <w:lang w:eastAsia="zh-CN"/>
          <w:szCs w:val="32"/>
          <w:rFonts w:ascii="仿宋" w:hAnsi="仿宋" w:eastAsia="仿宋" w:hint="eastAsia"/>
        </w:rPr>
        <w:t xml:space="preserve">厉行节约</w:t>
      </w:r>
      <w:r>
        <w:rPr>
          <w:color w:val="000000"/>
          <w:sz w:val="32"/>
          <w:szCs w:val="32"/>
          <w:rFonts w:ascii="仿宋_GB2312" w:eastAsia="仿宋_GB2312"/>
        </w:rPr>
        <w:t xml:space="preserve">。202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w:t>
      </w:r>
      <w:r>
        <w:rPr>
          <w:color w:val="000000"/>
          <w:sz w:val="32"/>
          <w:lang w:val="en-US" w:eastAsia="zh-CN"/>
          <w:szCs w:val="32"/>
          <w:rFonts w:ascii="仿宋_GB2312" w:eastAsia="仿宋_GB2312" w:hint="eastAsia"/>
        </w:rPr>
        <w:t xml:space="preserve">寿县</w:t>
      </w:r>
      <w:r>
        <w:rPr>
          <w:color w:val="000000"/>
          <w:sz w:val="32"/>
          <w:lang w:eastAsia="zh-CN"/>
          <w:szCs w:val="32"/>
          <w:rFonts w:ascii="仿宋_GB2312" w:eastAsia="仿宋_GB2312" w:hint="eastAsia"/>
        </w:rPr>
        <w:t xml:space="preserve">刘岗镇人民政府</w:t>
      </w:r>
      <w:r>
        <w:rPr>
          <w:color w:val="000000"/>
          <w:sz w:val="32"/>
          <w:szCs w:val="32"/>
          <w:rFonts w:ascii="仿宋_GB2312" w:eastAsia="仿宋_GB2312"/>
        </w:rPr>
        <w:t xml:space="preserve">国内公务接待共</w:t>
      </w:r>
      <w:r>
        <w:rPr>
          <w:color w:val="000000"/>
          <w:sz w:val="32"/>
          <w:lang w:val="en-US" w:eastAsia="zh-CN"/>
          <w:szCs w:val="32"/>
          <w:rFonts w:ascii="仿宋_GB2312" w:eastAsia="仿宋_GB2312" w:hint="eastAsia"/>
        </w:rPr>
        <w:t xml:space="preserve">92</w:t>
      </w:r>
      <w:r>
        <w:rPr>
          <w:color w:val="000000"/>
          <w:sz w:val="32"/>
          <w:szCs w:val="32"/>
          <w:rFonts w:ascii="仿宋_GB2312" w:eastAsia="仿宋_GB2312"/>
        </w:rPr>
        <w:t xml:space="preserve">批次，</w:t>
      </w:r>
      <w:r>
        <w:rPr>
          <w:color w:val="000000"/>
          <w:sz w:val="32"/>
          <w:lang w:val="en-US" w:eastAsia="zh-CN"/>
          <w:szCs w:val="32"/>
          <w:rFonts w:ascii="仿宋_GB2312" w:eastAsia="仿宋_GB2312" w:hint="eastAsia"/>
        </w:rPr>
        <w:t xml:space="preserve">1112</w:t>
      </w:r>
      <w:r>
        <w:rPr>
          <w:color w:val="000000"/>
          <w:sz w:val="32"/>
          <w:szCs w:val="32"/>
          <w:rFonts w:ascii="仿宋_GB2312" w:eastAsia="仿宋_GB2312"/>
        </w:rPr>
        <w:t xml:space="preserve">人次。</w:t>
      </w:r>
      <w:r>
        <w:rPr>
          <w:color w:val="000000"/>
          <w:sz w:val="32"/>
          <w:szCs w:val="32"/>
          <w:rFonts w:ascii="仿宋_GB2312" w:eastAsia="仿宋_GB2312"/>
        </w:rPr>
        <w:t xml:space="preserve">主要是用于</w:t>
      </w:r>
      <w:r>
        <w:rPr>
          <w:color w:val="000000"/>
          <w:sz w:val="32"/>
          <w:szCs w:val="32"/>
          <w:rFonts w:ascii="仿宋_GB2312" w:hAnsi="仿宋" w:eastAsia="仿宋_GB2312" w:hint="eastAsia"/>
        </w:rPr>
        <w:t xml:space="preserve">上级单位来我单位考察、业务培训</w:t>
      </w:r>
      <w:r>
        <w:rPr>
          <w:color w:val="000000"/>
          <w:sz w:val="32"/>
          <w:szCs w:val="32"/>
          <w:rFonts w:ascii="仿宋_GB2312" w:eastAsia="仿宋_GB2312"/>
        </w:rPr>
        <w:t xml:space="preserve">。经费使用贯彻党中央八项规定、《党政机关厉行节约反对浪费条例》、</w:t>
      </w:r>
      <w:r>
        <w:rPr>
          <w:color w:val="000000"/>
          <w:sz w:val="32"/>
          <w:lang w:val="en-US" w:eastAsia="zh-CN"/>
          <w:szCs w:val="32"/>
          <w:rFonts w:ascii="仿宋_GB2312" w:eastAsia="仿宋_GB2312" w:hint="eastAsia"/>
        </w:rPr>
        <w:t xml:space="preserve">县</w:t>
      </w:r>
      <w:r>
        <w:rPr>
          <w:color w:val="000000"/>
          <w:sz w:val="32"/>
          <w:szCs w:val="32"/>
          <w:rFonts w:ascii="仿宋_GB2312" w:eastAsia="仿宋_GB2312"/>
        </w:rPr>
        <w:t xml:space="preserve">委</w:t>
      </w:r>
      <w:r>
        <w:rPr>
          <w:color w:val="000000"/>
          <w:sz w:val="32"/>
          <w:lang w:val="en-US" w:eastAsia="zh-CN"/>
          <w:szCs w:val="32"/>
          <w:rFonts w:ascii="仿宋_GB2312" w:eastAsia="仿宋_GB2312" w:hint="eastAsia"/>
        </w:rPr>
        <w:t xml:space="preserve">县</w:t>
      </w:r>
      <w:r>
        <w:rPr>
          <w:color w:val="000000"/>
          <w:sz w:val="32"/>
          <w:szCs w:val="32"/>
          <w:rFonts w:ascii="仿宋_GB2312" w:eastAsia="仿宋_GB2312"/>
        </w:rPr>
        <w:t xml:space="preserve">政府有关具体要求，</w:t>
      </w:r>
      <w:r>
        <w:rPr>
          <w:color w:val="000000"/>
          <w:sz w:val="32"/>
          <w:szCs w:val="32"/>
          <w:rFonts w:ascii="仿宋_GB2312" w:eastAsia="仿宋_GB2312"/>
        </w:rPr>
        <w:t xml:space="preserve">严格执行《</w:t>
      </w:r>
      <w:r>
        <w:rPr>
          <w:sz w:val="32"/>
          <w:lang w:val="en-US" w:eastAsia="zh-CN" w:bidi="ar-SA"/>
          <w:szCs w:val="32"/>
          <w:kern w:val="2"/>
          <w:rFonts w:ascii="仿宋_GB2312" w:hAnsi="Times New Roman" w:eastAsia="仿宋_GB2312" w:hint="eastAsia"/>
        </w:rPr>
        <w:t xml:space="preserve">寿县党政机关公务接待管理规定</w:t>
      </w:r>
      <w:r>
        <w:rPr>
          <w:color w:val="000000"/>
          <w:sz w:val="32"/>
          <w:szCs w:val="32"/>
          <w:rFonts w:ascii="仿宋_GB2312" w:eastAsia="仿宋_GB2312"/>
        </w:rPr>
        <w:t xml:space="preserve">》（</w:t>
      </w:r>
      <w:r>
        <w:rPr>
          <w:sz w:val="32"/>
          <w:lang w:val="en-US" w:eastAsia="zh-CN" w:bidi="ar-SA"/>
          <w:szCs w:val="32"/>
          <w:kern w:val="2"/>
          <w:rFonts w:ascii="仿宋_GB2312" w:hAnsi="Times New Roman" w:eastAsia="仿宋_GB2312" w:hint="eastAsia"/>
        </w:rPr>
        <w:t xml:space="preserve">寿办发〔2015〕2号</w:t>
      </w:r>
      <w:r>
        <w:rPr>
          <w:color w:val="000000"/>
          <w:sz w:val="32"/>
          <w:szCs w:val="32"/>
          <w:rFonts w:ascii="仿宋_GB2312" w:eastAsia="仿宋_GB2312"/>
        </w:rPr>
        <w:t xml:space="preserve">）相关规定。</w:t>
      </w:r>
      <w:r>
        <w:rPr>
          <w:color w:val="000000"/>
          <w:sz w:val="32"/>
          <w:szCs w:val="32"/>
          <w:rFonts w:ascii="仿宋_GB2312" w:eastAsia="仿宋_GB2312"/>
        </w:rPr>
      </w:r>
    </w:p>
    <w:p>
      <w:pPr>
        <w:pStyle w:val="UserStyle_2"/>
        <w:widowControl/>
        <w:ind w:firstLine="640"/>
        <w:rPr>
          <w:b w:val="1"/>
          <w:color w:val="000000"/>
          <w:sz w:val="32"/>
          <w:szCs w:val="32"/>
          <w:rFonts w:ascii="仿宋_GB2312" w:eastAsia="仿宋_GB2312"/>
        </w:rPr>
      </w:pPr>
      <w:r>
        <w:rPr>
          <w:b w:val="1"/>
          <w:color w:val="000000"/>
          <w:sz w:val="32"/>
          <w:szCs w:val="32"/>
          <w:rFonts w:ascii="仿宋_GB2312" w:eastAsia="仿宋_GB2312"/>
        </w:rPr>
        <w:t xml:space="preserve">3.公务用车购置及运行维护费支出</w:t>
      </w:r>
      <w:r>
        <w:rPr>
          <w:color w:val="000000"/>
          <w:sz w:val="32"/>
          <w:lang w:val="en-US" w:eastAsia="zh-CN"/>
          <w:szCs w:val="32"/>
          <w:rFonts w:ascii="仿宋_GB2312" w:eastAsia="仿宋_GB2312" w:hint="eastAsia"/>
        </w:rPr>
        <w:t xml:space="preserve">19</w:t>
      </w:r>
      <w:r>
        <w:rPr>
          <w:color w:val="000000"/>
          <w:sz w:val="32"/>
          <w:szCs w:val="32"/>
          <w:rFonts w:ascii="仿宋_GB2312" w:eastAsia="仿宋_GB2312"/>
        </w:rPr>
        <w:t xml:space="preserve">万元，与202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年度预算相比，减少</w:t>
      </w:r>
      <w:r>
        <w:rPr>
          <w:color w:val="000000"/>
          <w:sz w:val="32"/>
          <w:lang w:val="en-US" w:eastAsia="zh-CN"/>
          <w:szCs w:val="32"/>
          <w:rFonts w:ascii="仿宋_GB2312" w:eastAsia="仿宋_GB2312" w:hint="eastAsia"/>
        </w:rPr>
        <w:t xml:space="preserve">1</w:t>
      </w:r>
      <w:r>
        <w:rPr>
          <w:color w:val="000000"/>
          <w:sz w:val="32"/>
          <w:szCs w:val="32"/>
          <w:rFonts w:ascii="仿宋_GB2312" w:eastAsia="仿宋_GB2312"/>
        </w:rPr>
        <w:t xml:space="preserve">万元，下降</w:t>
      </w:r>
      <w:r>
        <w:rPr>
          <w:color w:val="000000"/>
          <w:sz w:val="32"/>
          <w:lang w:val="en-US" w:eastAsia="zh-CN"/>
          <w:szCs w:val="32"/>
          <w:rFonts w:ascii="仿宋_GB2312" w:eastAsia="仿宋_GB2312" w:hint="eastAsia"/>
        </w:rPr>
        <w:t xml:space="preserve">5</w:t>
      </w:r>
      <w:r>
        <w:rPr>
          <w:color w:val="000000"/>
          <w:sz w:val="32"/>
          <w:szCs w:val="32"/>
          <w:rFonts w:ascii="仿宋_GB2312" w:eastAsia="仿宋_GB2312"/>
        </w:rPr>
        <w:t xml:space="preserve">%，下降的原因是</w:t>
      </w:r>
      <w:r>
        <w:rPr>
          <w:color w:val="000000"/>
          <w:sz w:val="32"/>
          <w:lang w:eastAsia="zh-CN"/>
          <w:szCs w:val="32"/>
          <w:rFonts w:ascii="仿宋" w:hAnsi="仿宋" w:eastAsia="仿宋" w:hint="eastAsia"/>
        </w:rPr>
        <w:t xml:space="preserve">厉行节约</w:t>
      </w:r>
      <w:r>
        <w:rPr>
          <w:color w:val="000000"/>
          <w:sz w:val="32"/>
          <w:szCs w:val="32"/>
          <w:rFonts w:ascii="仿宋_GB2312" w:eastAsia="仿宋_GB2312"/>
        </w:rPr>
        <w:t xml:space="preserve">。其中，公务用车购置费</w:t>
      </w:r>
      <w:r>
        <w:rPr>
          <w:color w:val="000000"/>
          <w:sz w:val="32"/>
          <w:lang w:val="en-US" w:eastAsia="zh-CN"/>
          <w:szCs w:val="32"/>
          <w:rFonts w:ascii="仿宋_GB2312" w:eastAsia="仿宋_GB2312" w:hint="eastAsia"/>
        </w:rPr>
        <w:t xml:space="preserve">0</w:t>
      </w:r>
      <w:r>
        <w:rPr>
          <w:color w:val="000000"/>
          <w:sz w:val="32"/>
          <w:szCs w:val="32"/>
          <w:rFonts w:ascii="仿宋_GB2312" w:eastAsia="仿宋_GB2312"/>
        </w:rPr>
        <w:t xml:space="preserve">万元，</w:t>
      </w:r>
      <w:r>
        <w:rPr>
          <w:b w:val="0"/>
          <w:color w:val="000000"/>
          <w:sz w:val="32"/>
          <w:szCs w:val="32"/>
          <w:bCs w:val="0"/>
          <w:rFonts w:ascii="仿宋" w:hAnsi="仿宋" w:eastAsia="仿宋" w:hint="eastAsia"/>
        </w:rPr>
        <w:t xml:space="preserve">202</w:t>
      </w:r>
      <w:r>
        <w:rPr>
          <w:b w:val="0"/>
          <w:color w:val="000000"/>
          <w:sz w:val="32"/>
          <w:lang w:val="en-US" w:eastAsia="zh-CN"/>
          <w:szCs w:val="32"/>
          <w:bCs w:val="0"/>
          <w:rFonts w:ascii="仿宋" w:hAnsi="仿宋" w:eastAsia="仿宋" w:hint="eastAsia"/>
        </w:rPr>
        <w:t xml:space="preserve">2</w:t>
      </w:r>
      <w:r>
        <w:rPr>
          <w:b w:val="0"/>
          <w:color w:val="000000"/>
          <w:sz w:val="32"/>
          <w:szCs w:val="32"/>
          <w:bCs w:val="0"/>
          <w:rFonts w:ascii="仿宋" w:hAnsi="仿宋" w:eastAsia="仿宋" w:hint="eastAsia"/>
        </w:rPr>
        <w:t xml:space="preserve">年没有安排公务用车购置费</w:t>
      </w:r>
      <w:r>
        <w:rPr>
          <w:color w:val="000000"/>
          <w:sz w:val="32"/>
          <w:szCs w:val="32"/>
          <w:rFonts w:ascii="楷体_GB2312" w:eastAsia="楷体_GB2312"/>
        </w:rPr>
        <w:t xml:space="preserve">。</w:t>
      </w:r>
      <w:r>
        <w:rPr>
          <w:color w:val="000000"/>
          <w:sz w:val="32"/>
          <w:szCs w:val="32"/>
          <w:rFonts w:ascii="仿宋_GB2312" w:eastAsia="仿宋_GB2312"/>
        </w:rPr>
        <w:t xml:space="preserve">公务用车运行维护费</w:t>
      </w:r>
      <w:r>
        <w:rPr>
          <w:color w:val="000000"/>
          <w:sz w:val="32"/>
          <w:lang w:val="en-US" w:eastAsia="zh-CN"/>
          <w:szCs w:val="32"/>
          <w:rFonts w:ascii="仿宋_GB2312" w:eastAsia="仿宋_GB2312" w:hint="eastAsia"/>
        </w:rPr>
        <w:t xml:space="preserve">19</w:t>
      </w:r>
      <w:r>
        <w:rPr>
          <w:color w:val="000000"/>
          <w:sz w:val="32"/>
          <w:szCs w:val="32"/>
          <w:rFonts w:ascii="仿宋_GB2312" w:eastAsia="仿宋_GB2312"/>
        </w:rPr>
        <w:t xml:space="preserve">万元，与202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年度预算相比，减少</w:t>
      </w:r>
      <w:r>
        <w:rPr>
          <w:color w:val="000000"/>
          <w:sz w:val="32"/>
          <w:lang w:val="en-US" w:eastAsia="zh-CN"/>
          <w:szCs w:val="32"/>
          <w:rFonts w:ascii="仿宋_GB2312" w:eastAsia="仿宋_GB2312" w:hint="eastAsia"/>
        </w:rPr>
        <w:t xml:space="preserve">1</w:t>
      </w:r>
      <w:r>
        <w:rPr>
          <w:color w:val="000000"/>
          <w:sz w:val="32"/>
          <w:szCs w:val="32"/>
          <w:rFonts w:ascii="仿宋_GB2312" w:eastAsia="仿宋_GB2312"/>
        </w:rPr>
        <w:t xml:space="preserve">万元，下降</w:t>
      </w:r>
      <w:r>
        <w:rPr>
          <w:color w:val="000000"/>
          <w:sz w:val="32"/>
          <w:lang w:val="en-US" w:eastAsia="zh-CN"/>
          <w:szCs w:val="32"/>
          <w:rFonts w:ascii="仿宋_GB2312" w:eastAsia="仿宋_GB2312" w:hint="eastAsia"/>
        </w:rPr>
        <w:t xml:space="preserve">5</w:t>
      </w:r>
      <w:r>
        <w:rPr>
          <w:color w:val="000000"/>
          <w:sz w:val="32"/>
          <w:szCs w:val="32"/>
          <w:rFonts w:ascii="仿宋_GB2312" w:eastAsia="仿宋_GB2312"/>
        </w:rPr>
        <w:t xml:space="preserve">%，下降的原因是</w:t>
      </w:r>
      <w:r>
        <w:rPr>
          <w:color w:val="000000"/>
          <w:sz w:val="32"/>
          <w:lang w:eastAsia="zh-CN"/>
          <w:szCs w:val="32"/>
          <w:rFonts w:ascii="仿宋" w:hAnsi="仿宋" w:eastAsia="仿宋" w:hint="eastAsia"/>
        </w:rPr>
        <w:t xml:space="preserve">厉行节约</w:t>
      </w:r>
      <w:r>
        <w:rPr>
          <w:color w:val="000000"/>
          <w:sz w:val="32"/>
          <w:szCs w:val="32"/>
          <w:rFonts w:ascii="仿宋_GB2312" w:eastAsia="仿宋_GB2312"/>
        </w:rPr>
        <w:t xml:space="preserve">。公务用车运行维护费，包括车辆燃料费、维修费、过路过桥费、保险费等支出。截至202</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年12月31日，</w:t>
      </w:r>
      <w:r>
        <w:rPr>
          <w:color w:val="000000"/>
          <w:sz w:val="32"/>
          <w:lang w:val="en-US" w:eastAsia="zh-CN"/>
          <w:szCs w:val="32"/>
          <w:rFonts w:ascii="仿宋_GB2312" w:eastAsia="仿宋_GB2312" w:hint="eastAsia"/>
        </w:rPr>
        <w:t xml:space="preserve">寿县</w:t>
      </w:r>
      <w:r>
        <w:rPr>
          <w:color w:val="000000"/>
          <w:sz w:val="32"/>
          <w:lang w:eastAsia="zh-CN"/>
          <w:szCs w:val="32"/>
          <w:rFonts w:ascii="仿宋_GB2312" w:eastAsia="仿宋_GB2312" w:hint="eastAsia"/>
        </w:rPr>
        <w:t xml:space="preserve">刘岗镇人民政府</w:t>
      </w:r>
      <w:r>
        <w:rPr>
          <w:color w:val="000000"/>
          <w:sz w:val="32"/>
          <w:szCs w:val="32"/>
          <w:rFonts w:ascii="仿宋_GB2312" w:eastAsia="仿宋_GB2312"/>
        </w:rPr>
        <w:t xml:space="preserve">机关及所属单位开支财政拨款的公务用车保有量为</w:t>
      </w:r>
      <w:r>
        <w:rPr>
          <w:color w:val="000000"/>
          <w:sz w:val="32"/>
          <w:lang w:val="en-US" w:eastAsia="zh-CN"/>
          <w:szCs w:val="32"/>
          <w:rFonts w:ascii="仿宋_GB2312" w:eastAsia="仿宋_GB2312" w:hint="eastAsia"/>
        </w:rPr>
        <w:t xml:space="preserve">2</w:t>
      </w:r>
      <w:r>
        <w:rPr>
          <w:color w:val="000000"/>
          <w:sz w:val="32"/>
          <w:szCs w:val="32"/>
          <w:rFonts w:ascii="仿宋_GB2312" w:eastAsia="仿宋_GB2312"/>
        </w:rPr>
        <w:t xml:space="preserve">辆。</w:t>
      </w:r>
      <w:r>
        <w:rPr>
          <w:color w:val="000000"/>
          <w:sz w:val="32"/>
          <w:szCs w:val="32"/>
          <w:rFonts w:ascii="仿宋_GB2312" w:eastAsia="仿宋_GB2312"/>
        </w:rPr>
      </w:r>
    </w:p>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1"/>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s>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2"/>
      <w:kern w:val="2"/>
      <w:rFonts w:ascii="Calibri" w:hAnsi="Calibri" w:eastAsia="宋体"/>
    </w:rPr>
  </w:style>
  <w:style w:type="character" w:styleId="NormalCharacter">
    <w:name w:val="默认段落字体"/>
    <w:link w:val="Normal"/>
    <w:semiHidden/>
  </w:style>
  <w:style w:type="table" w:styleId="TableNormal">
    <w:name w:val="普通表格"/>
    <w:link w:val="Normal"/>
    <w:semiHidden/>
    <w:pPr>
      <w:keepNext w:val="0"/>
      <w:keepLines w:val="0"/>
      <w:widowControl/>
      <w:suppressLineNumbers w:val="off"/>
      <w:spacing w:after="0" w:afterAutospacing="0" w:before="0" w:beforeAutospacing="0" w:lineRule="auto"/>
      <w:ind w:left="0" w:right="0"/>
    </w:pPr>
    <w:rPr>
      <w:sz w:val="20"/>
      <w:szCs w:val="20"/>
      <w:rFonts w:ascii="Times New Roman" w:hAnsi="Times New Roman"/>
    </w:rPr>
  </w:style>
  <w:style w:type="paragraph" w:styleId="Footer">
    <w:name w:val="页脚"/>
    <w:basedOn w:val="Normal"/>
    <w:link w:val="Normal"/>
    <w:pPr>
      <w:snapToGrid w:val="0"/>
      <w:jc w:val="start"/>
      <w:tabs>
        <w:tab w:val="center" w:pos="4153"/>
        <w:tab w:val="right" w:pos="8306"/>
      </w:tabs>
    </w:pPr>
    <w:rPr>
      <w:sz w:val="18"/>
    </w:rPr>
  </w:style>
  <w:style w:type="paragraph" w:styleId="Header">
    <w:name w:val="页眉"/>
    <w:basedOn w:val="Normal"/>
    <w:link w:val="Normal"/>
    <w:pPr>
      <w:snapToGrid w:val="0"/>
      <w:jc w:val="both"/>
      <w:outlineLvl w:val="9"/>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rPr>
  </w:style>
  <w:style w:type="paragraph" w:styleId="HtmlNormal">
    <w:name w:val="普通(网站)"/>
    <w:basedOn w:val="Normal"/>
    <w:link w:val="Normal"/>
    <w:pPr>
      <w:jc w:val="start"/>
      <w:widowControl/>
      <w:spacing w:after="100" w:afterAutospacing="1" w:before="100" w:beforeAutospacing="1" w:lineRule="auto"/>
    </w:pPr>
    <w:rPr>
      <w:sz w:val="24"/>
      <w:szCs w:val="24"/>
      <w:kern w:val="0"/>
      <w:rFonts w:ascii="宋体" w:hAnsi="宋体"/>
    </w:rPr>
  </w:style>
  <w:style w:type="character" w:styleId="UserStyle_0">
    <w:name w:val="15"/>
    <w:basedOn w:val="NormalCharacter"/>
    <w:link w:val="Normal"/>
    <w:rPr>
      <w:rFonts w:ascii="Times New Roman" w:hAnsi="Times New Roman"/>
    </w:rPr>
  </w:style>
  <w:style w:type="character" w:styleId="UserStyle_1">
    <w:name w:val="10"/>
    <w:basedOn w:val="NormalCharacter"/>
    <w:link w:val="Normal"/>
    <w:rPr>
      <w:rFonts w:ascii="Times New Roman" w:hAnsi="Times New Roman"/>
    </w:rPr>
  </w:style>
  <w:style w:type="paragraph" w:styleId="UserStyle_2">
    <w:name w:val="p0"/>
    <w:basedOn w:val="Normal"/>
    <w:link w:val="Normal"/>
    <w:pPr>
      <w:jc w:val="both"/>
      <w:spacing w:after="0" w:afterAutospacing="0" w:before="0" w:beforeAutospacing="0" w:lineRule="auto"/>
      <w:ind w:left="0" w:right="0"/>
    </w:pPr>
    <w:rPr>
      <w:sz w:val="21"/>
      <w:lang w:val="en-US" w:eastAsia="zh-CN" w:bidi="ar"/>
      <w:szCs w:val="21"/>
      <w:kern w:val="0"/>
      <w:rFonts w:ascii="Calibri" w:hAnsi="Calibri"/>
    </w:rPr>
  </w:style>
  <w:style w:type="paragraph" w:styleId="UserStyle_3">
    <w:name w:val="p16"/>
    <w:basedOn w:val="Normal"/>
    <w:link w:val="Normal"/>
    <w:pPr>
      <w:jc w:val="start"/>
      <w:spacing w:after="100" w:afterAutospacing="0" w:before="100" w:beforeAutospacing="0" w:lineRule="auto"/>
    </w:pPr>
    <w:rPr>
      <w:sz w:val="24"/>
      <w:lang w:val="en-US" w:eastAsia="zh-CN" w:bidi="ar"/>
      <w:szCs w:val="24"/>
      <w:kern w:val="0"/>
      <w:rFonts w:ascii="宋体" w:hAnsi="宋体" w:eastAsia="宋体" w:hint="eastAsia"/>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