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Lines="50" w:afterLines="50" w:line="360" w:lineRule="auto"/>
        <w:jc w:val="center"/>
        <w:rPr>
          <w:rFonts w:hint="eastAsia" w:ascii="宋体" w:hAnsi="宋体"/>
          <w:b/>
          <w:sz w:val="44"/>
          <w:szCs w:val="44"/>
          <w:lang w:eastAsia="zh-CN"/>
        </w:rPr>
      </w:pPr>
    </w:p>
    <w:p>
      <w:pPr>
        <w:adjustRightInd w:val="0"/>
        <w:spacing w:beforeLines="50" w:afterLines="50" w:line="360" w:lineRule="auto"/>
        <w:jc w:val="center"/>
        <w:rPr>
          <w:rFonts w:hint="eastAsia" w:ascii="宋体" w:hAnsi="宋体"/>
          <w:b/>
          <w:sz w:val="44"/>
          <w:szCs w:val="44"/>
          <w:lang w:eastAsia="zh-CN"/>
        </w:rPr>
      </w:pPr>
    </w:p>
    <w:p>
      <w:pPr>
        <w:adjustRightInd w:val="0"/>
        <w:spacing w:beforeLines="50" w:afterLines="50" w:line="360" w:lineRule="auto"/>
        <w:jc w:val="center"/>
        <w:rPr>
          <w:rFonts w:hint="default" w:ascii="宋体" w:hAnsi="宋体"/>
          <w:b/>
          <w:sz w:val="44"/>
          <w:szCs w:val="44"/>
          <w:lang w:val="en-US"/>
        </w:rPr>
      </w:pPr>
      <w:r>
        <w:rPr>
          <w:rFonts w:hint="eastAsia" w:ascii="宋体" w:hAnsi="宋体"/>
          <w:b/>
          <w:sz w:val="44"/>
          <w:szCs w:val="44"/>
          <w:lang w:eastAsia="zh-CN"/>
        </w:rPr>
        <w:t>寿县</w:t>
      </w:r>
      <w:r>
        <w:rPr>
          <w:rFonts w:hint="eastAsia" w:ascii="宋体" w:hAnsi="宋体" w:cs="宋体"/>
          <w:b/>
          <w:sz w:val="44"/>
          <w:szCs w:val="44"/>
          <w:lang w:val="en-US" w:eastAsia="zh-CN"/>
        </w:rPr>
        <w:t>全民守法暨法治宣传教育工作</w:t>
      </w: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ascii="华文中宋" w:hAnsi="华文中宋" w:eastAsia="华文中宋"/>
          <w:b/>
          <w:sz w:val="44"/>
          <w:szCs w:val="44"/>
        </w:rPr>
      </w:pPr>
      <w:r>
        <w:rPr>
          <w:rFonts w:hint="eastAsia" w:ascii="宋体" w:hAnsi="宋体" w:cs="宋体"/>
          <w:b/>
          <w:sz w:val="44"/>
          <w:szCs w:val="44"/>
          <w:lang w:val="en-US" w:eastAsia="zh-CN"/>
        </w:rPr>
        <w:t>支出</w:t>
      </w:r>
      <w:r>
        <w:rPr>
          <w:rFonts w:hint="eastAsia" w:ascii="宋体" w:hAnsi="宋体" w:cs="宋体"/>
          <w:b/>
          <w:sz w:val="44"/>
          <w:szCs w:val="44"/>
          <w:lang w:eastAsia="zh-CN"/>
        </w:rPr>
        <w:t>自评报告</w:t>
      </w:r>
    </w:p>
    <w:p>
      <w:pPr>
        <w:adjustRightInd w:val="0"/>
        <w:spacing w:beforeLines="50" w:afterLines="50" w:line="360" w:lineRule="auto"/>
        <w:jc w:val="center"/>
        <w:rPr>
          <w:rFonts w:ascii="宋体"/>
          <w:b/>
          <w:sz w:val="44"/>
          <w:szCs w:val="44"/>
        </w:rPr>
      </w:pPr>
    </w:p>
    <w:p>
      <w:pPr>
        <w:adjustRightInd w:val="0"/>
        <w:spacing w:beforeLines="50" w:afterLines="50" w:line="360" w:lineRule="auto"/>
        <w:jc w:val="center"/>
        <w:rPr>
          <w:rFonts w:ascii="宋体"/>
          <w:b/>
          <w:sz w:val="44"/>
          <w:szCs w:val="44"/>
        </w:rPr>
      </w:pPr>
    </w:p>
    <w:p>
      <w:pPr>
        <w:adjustRightInd w:val="0"/>
        <w:spacing w:beforeLines="50" w:afterLines="50" w:line="360" w:lineRule="auto"/>
        <w:jc w:val="center"/>
        <w:rPr>
          <w:rFonts w:ascii="宋体"/>
          <w:b/>
          <w:sz w:val="44"/>
          <w:szCs w:val="44"/>
        </w:rPr>
      </w:pPr>
      <w:bookmarkStart w:id="0" w:name="_GoBack"/>
      <w:bookmarkEnd w:id="0"/>
    </w:p>
    <w:p>
      <w:pPr>
        <w:adjustRightInd w:val="0"/>
        <w:spacing w:beforeLines="50" w:afterLines="50" w:line="360" w:lineRule="auto"/>
        <w:jc w:val="center"/>
        <w:rPr>
          <w:rFonts w:ascii="宋体"/>
          <w:b/>
          <w:sz w:val="44"/>
          <w:szCs w:val="44"/>
        </w:rPr>
      </w:pPr>
    </w:p>
    <w:p>
      <w:pPr>
        <w:adjustRightInd w:val="0"/>
        <w:spacing w:beforeLines="50" w:afterLines="50" w:line="360" w:lineRule="auto"/>
        <w:jc w:val="center"/>
        <w:rPr>
          <w:rFonts w:ascii="宋体"/>
          <w:b/>
          <w:sz w:val="44"/>
          <w:szCs w:val="44"/>
        </w:rPr>
      </w:pPr>
    </w:p>
    <w:p>
      <w:pPr>
        <w:adjustRightInd w:val="0"/>
        <w:spacing w:beforeLines="50" w:afterLines="50" w:line="360" w:lineRule="auto"/>
        <w:jc w:val="center"/>
        <w:rPr>
          <w:rFonts w:ascii="宋体"/>
          <w:b/>
          <w:sz w:val="44"/>
          <w:szCs w:val="44"/>
        </w:rPr>
      </w:pPr>
    </w:p>
    <w:p>
      <w:pPr>
        <w:adjustRightInd w:val="0"/>
        <w:spacing w:beforeLines="50" w:afterLines="50" w:line="360" w:lineRule="auto"/>
        <w:jc w:val="center"/>
        <w:rPr>
          <w:rFonts w:ascii="宋体"/>
          <w:b/>
          <w:sz w:val="44"/>
          <w:szCs w:val="44"/>
        </w:rPr>
      </w:pPr>
    </w:p>
    <w:p>
      <w:pPr>
        <w:adjustRightInd w:val="0"/>
        <w:spacing w:beforeLines="50" w:afterLines="50" w:line="360" w:lineRule="auto"/>
        <w:jc w:val="center"/>
        <w:rPr>
          <w:rFonts w:ascii="宋体"/>
          <w:b/>
          <w:sz w:val="44"/>
          <w:szCs w:val="44"/>
        </w:rPr>
      </w:pPr>
    </w:p>
    <w:p>
      <w:pPr>
        <w:adjustRightInd w:val="0"/>
        <w:spacing w:beforeLines="50" w:afterLines="50" w:line="360" w:lineRule="auto"/>
        <w:jc w:val="center"/>
        <w:rPr>
          <w:rFonts w:ascii="宋体"/>
          <w:b/>
          <w:sz w:val="44"/>
          <w:szCs w:val="44"/>
        </w:rPr>
      </w:pPr>
    </w:p>
    <w:p>
      <w:pPr>
        <w:jc w:val="center"/>
        <w:rPr>
          <w:rFonts w:ascii="宋体" w:hAnsi="宋体" w:cs="宋体"/>
          <w:b/>
          <w:sz w:val="32"/>
          <w:szCs w:val="32"/>
        </w:rPr>
      </w:pPr>
      <w:r>
        <w:rPr>
          <w:rFonts w:hint="eastAsia" w:ascii="宋体" w:hAnsi="宋体" w:cs="宋体"/>
          <w:b/>
          <w:sz w:val="32"/>
          <w:szCs w:val="32"/>
        </w:rPr>
        <w:t>寿县法治宣传教育工作领导小组办公室</w:t>
      </w:r>
      <w:r>
        <w:rPr>
          <w:rFonts w:ascii="宋体" w:hAnsi="宋体" w:cs="宋体"/>
          <w:b/>
          <w:sz w:val="32"/>
          <w:szCs w:val="32"/>
        </w:rPr>
        <w:t xml:space="preserve"> </w:t>
      </w:r>
    </w:p>
    <w:p>
      <w:pPr>
        <w:jc w:val="center"/>
        <w:rPr>
          <w:rFonts w:ascii="宋体" w:hAnsi="宋体" w:cs="宋体"/>
          <w:b/>
          <w:sz w:val="32"/>
          <w:szCs w:val="32"/>
        </w:rPr>
      </w:pPr>
    </w:p>
    <w:p>
      <w:pPr>
        <w:jc w:val="center"/>
        <w:rPr>
          <w:rFonts w:ascii="仿宋_GB2312" w:eastAsia="仿宋_GB2312"/>
          <w:sz w:val="36"/>
          <w:szCs w:val="36"/>
        </w:rPr>
        <w:sectPr>
          <w:footerReference r:id="rId3" w:type="default"/>
          <w:footerReference r:id="rId4" w:type="even"/>
          <w:pgSz w:w="11906" w:h="16838"/>
          <w:pgMar w:top="1418" w:right="1418" w:bottom="1418" w:left="1418" w:header="851" w:footer="992" w:gutter="0"/>
          <w:pgNumType w:start="0"/>
          <w:cols w:space="720" w:num="1"/>
          <w:docGrid w:type="lines" w:linePitch="312" w:charSpace="0"/>
        </w:sectPr>
      </w:pPr>
      <w:r>
        <w:rPr>
          <w:rFonts w:hint="eastAsia" w:ascii="仿宋_GB2312" w:eastAsia="仿宋_GB2312"/>
          <w:sz w:val="36"/>
          <w:szCs w:val="36"/>
        </w:rPr>
        <w:t>202</w:t>
      </w:r>
      <w:r>
        <w:rPr>
          <w:rFonts w:hint="eastAsia" w:ascii="仿宋_GB2312" w:eastAsia="仿宋_GB2312"/>
          <w:sz w:val="36"/>
          <w:szCs w:val="36"/>
          <w:lang w:val="en-US" w:eastAsia="zh-CN"/>
        </w:rPr>
        <w:t>1</w:t>
      </w:r>
      <w:r>
        <w:rPr>
          <w:rFonts w:hint="eastAsia" w:ascii="仿宋_GB2312" w:eastAsia="仿宋_GB2312"/>
          <w:sz w:val="36"/>
          <w:szCs w:val="36"/>
        </w:rPr>
        <w:t xml:space="preserve">年 </w:t>
      </w:r>
      <w:r>
        <w:rPr>
          <w:rFonts w:hint="eastAsia" w:ascii="仿宋_GB2312" w:eastAsia="仿宋_GB2312"/>
          <w:sz w:val="36"/>
          <w:szCs w:val="36"/>
          <w:lang w:val="en-US" w:eastAsia="zh-CN"/>
        </w:rPr>
        <w:t>12</w:t>
      </w:r>
      <w:r>
        <w:rPr>
          <w:rFonts w:hint="eastAsia" w:ascii="仿宋_GB2312" w:eastAsia="仿宋_GB2312"/>
          <w:sz w:val="36"/>
          <w:szCs w:val="36"/>
        </w:rPr>
        <w:t>月</w:t>
      </w: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宋体" w:hAnsi="宋体" w:cs="宋体"/>
          <w:b/>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宋体" w:hAnsi="宋体" w:cs="宋体"/>
          <w:b/>
          <w:sz w:val="44"/>
          <w:szCs w:val="44"/>
          <w:lang w:val="en-US" w:eastAsia="zh-CN"/>
        </w:rPr>
      </w:pPr>
      <w:r>
        <w:rPr>
          <w:rFonts w:hint="eastAsia" w:ascii="宋体" w:hAnsi="宋体" w:cs="宋体"/>
          <w:b/>
          <w:sz w:val="44"/>
          <w:szCs w:val="44"/>
          <w:lang w:val="en-US" w:eastAsia="zh-CN"/>
        </w:rPr>
        <w:t>寿县全民守法暨法治宣传教育</w:t>
      </w: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ascii="华文中宋" w:hAnsi="华文中宋" w:eastAsia="华文中宋"/>
          <w:b/>
          <w:sz w:val="44"/>
          <w:szCs w:val="44"/>
        </w:rPr>
      </w:pPr>
      <w:r>
        <w:rPr>
          <w:rFonts w:hint="eastAsia" w:ascii="宋体" w:hAnsi="宋体" w:cs="宋体"/>
          <w:b/>
          <w:sz w:val="44"/>
          <w:szCs w:val="44"/>
          <w:lang w:val="en-US" w:eastAsia="zh-CN"/>
        </w:rPr>
        <w:t>工</w:t>
      </w:r>
      <w:r>
        <w:rPr>
          <w:rFonts w:hint="eastAsia" w:ascii="宋体" w:hAnsi="宋体" w:cs="宋体"/>
          <w:b/>
          <w:sz w:val="44"/>
          <w:szCs w:val="44"/>
          <w:lang w:eastAsia="zh-CN"/>
        </w:rPr>
        <w:t>作自评报告</w:t>
      </w:r>
    </w:p>
    <w:p>
      <w:pPr>
        <w:numPr>
          <w:ilvl w:val="0"/>
          <w:numId w:val="0"/>
        </w:numPr>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一、</w:t>
      </w:r>
      <w:r>
        <w:rPr>
          <w:rFonts w:hint="eastAsia" w:ascii="仿宋" w:hAnsi="仿宋" w:eastAsia="仿宋" w:cs="仿宋"/>
          <w:sz w:val="32"/>
          <w:szCs w:val="32"/>
        </w:rPr>
        <w:t>项目概况</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(一)项目单位基本情况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寿县全民守法暨法治宣传教育工作职责为：负责拟订并组织实施全县法治宣传教育规划，年度计划，具体指导、协调、检查、督促各部门单位法治宣传教育工作，负责法治宣传教育培训、考核工作；承担总结、推广法治宣传教育典型经验；负责对全县法治宣传教育工作进行评比和奖励。2021年我县全民守法暨法治宣传教育工作项目支出年初预算数75万。</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rightChars="0"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项目基本情况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rightChars="0"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1.项目的实施依据</w:t>
      </w:r>
      <w:r>
        <w:rPr>
          <w:rFonts w:hint="eastAsia" w:ascii="仿宋" w:hAnsi="仿宋" w:eastAsia="仿宋" w:cs="仿宋"/>
          <w:sz w:val="32"/>
          <w:szCs w:val="32"/>
          <w:lang w:eastAsia="zh-CN"/>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rightChars="0"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中共中央国务院转发《中央宣传部、司法部关于在公民中开展法治宣传教育的第七个五年规划(2016-2020年)》，全国人大常委会关于开展第七个五年法治宣传教育的决议 （二〇一六年四月二十八日第十二届全国人民代表大会常务委员会第二十次会议通过）， 中共寿县县委、寿县人民政府转发《县委宣传部、司法局关于在公民中开展法治宣传教育的第七个五年规划(2016-2020年)》的通知寿发【2017】4号。</w:t>
      </w:r>
    </w:p>
    <w:p>
      <w:pPr>
        <w:numPr>
          <w:ilvl w:val="0"/>
          <w:numId w:val="0"/>
        </w:num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项目基本性质、用途和主要内容、涉及范围</w:t>
      </w:r>
      <w:r>
        <w:rPr>
          <w:rFonts w:hint="eastAsia" w:ascii="仿宋" w:hAnsi="仿宋" w:eastAsia="仿宋" w:cs="仿宋"/>
          <w:sz w:val="32"/>
          <w:szCs w:val="32"/>
          <w:lang w:eastAsia="zh-CN"/>
        </w:rPr>
        <w:t>：</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i w:val="0"/>
          <w:iCs w:val="0"/>
          <w:caps w:val="0"/>
          <w:color w:val="000000"/>
          <w:spacing w:val="0"/>
          <w:kern w:val="0"/>
          <w:sz w:val="32"/>
          <w:szCs w:val="32"/>
          <w:shd w:val="clear" w:fill="FFFFFF"/>
          <w:lang w:val="en-US" w:eastAsia="zh-CN" w:bidi="ar"/>
        </w:rPr>
        <w:t>项目安排为：法治文化阵地建设费，主要用于在宣传栏、主流媒体、法治公园、法治广场等进行法治宣传；法治学习资料费，主要用于全县普及宣传法律法规常识学习所需的图书报刊、音像制品等资料的订购；法治宣传物品制作费，主要用于法治宣传画册印制、橱窗、展板更新、综合性大型活动法治宣传物品制作(含喷绘、幕布、横幅、印刷品、音像制品等)及其他法治宣传用品制作。</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3.项目申报的可行性、必要性及其论证过程</w:t>
      </w:r>
      <w:r>
        <w:rPr>
          <w:rFonts w:hint="eastAsia" w:ascii="仿宋" w:hAnsi="仿宋" w:eastAsia="仿宋" w:cs="仿宋"/>
          <w:sz w:val="32"/>
          <w:szCs w:val="32"/>
          <w:lang w:eastAsia="zh-CN"/>
        </w:rPr>
        <w:t>：</w:t>
      </w:r>
    </w:p>
    <w:p>
      <w:pPr>
        <w:spacing w:line="600" w:lineRule="exact"/>
        <w:ind w:firstLine="640" w:firstLineChars="200"/>
        <w:rPr>
          <w:rFonts w:hint="eastAsia" w:ascii="仿宋" w:hAnsi="仿宋" w:eastAsia="仿宋" w:cs="仿宋"/>
          <w:sz w:val="32"/>
          <w:szCs w:val="32"/>
          <w:lang w:eastAsia="zh-CN"/>
        </w:rPr>
      </w:pPr>
      <w:r>
        <w:rPr>
          <w:rFonts w:hint="eastAsia" w:ascii="仿宋_GB2312" w:hAnsi="仿宋" w:eastAsia="仿宋_GB2312"/>
          <w:sz w:val="32"/>
          <w:szCs w:val="32"/>
        </w:rPr>
        <w:t>2021年是“十四五”开局之年，是开启全面建设社会主义现代化国家新征程的开局之年，也是“八五”普法启动之年。全县普法依法治理工作要坚持以习近平新时代中国特色社会主义思想为指导，深入学习宣传贯彻习近平法治思想，全面贯彻党的十九大和十九届二中、三中、四中、五中全会精神及中央全面依法治国工作会议精神，立足新发展阶段、贯彻新发展理念、构建新发展格局，坚持围绕中心、服务大局，启动实施“八五”普法规划，推动落实“谁执法谁普法 谁管理谁普法 谁服务谁普法”责任制，加强法治文化建设和法治乡村建设，着力在提高普法工作的针对性和实效性上下功夫，为建设新阶段现代化美好寿县提供优质法治保障。</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4.项目绩效总目标及阶段性目标情况</w:t>
      </w:r>
      <w:r>
        <w:rPr>
          <w:rFonts w:hint="eastAsia" w:ascii="仿宋" w:hAnsi="仿宋" w:eastAsia="仿宋" w:cs="仿宋"/>
          <w:sz w:val="32"/>
          <w:szCs w:val="32"/>
          <w:lang w:eastAsia="zh-CN"/>
        </w:rPr>
        <w:t>：</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深入学习贯彻习近平总书记全面依法治国新理念新思想新战略，认真贯彻落实省委省政府及全国普法办系列部署要求，紧紧围绕党委政府中心工作开展法治宣传教育，着力推动“谁执法谁普法”，深入开展基层依法治理，进一步创新法治宣传教育形式，全面提升法治宣传教育工作水平，努力提高人民群众对法治宣传工作的满意度。 </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5.项目预期投入情况</w:t>
      </w:r>
      <w:r>
        <w:rPr>
          <w:rFonts w:hint="eastAsia" w:ascii="仿宋" w:hAnsi="仿宋" w:eastAsia="仿宋" w:cs="仿宋"/>
          <w:sz w:val="32"/>
          <w:szCs w:val="32"/>
          <w:lang w:eastAsia="zh-CN"/>
        </w:rPr>
        <w:t>：</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1季度</w:t>
      </w:r>
      <w:r>
        <w:rPr>
          <w:rFonts w:hint="eastAsia" w:ascii="仿宋" w:hAnsi="仿宋" w:eastAsia="仿宋" w:cs="仿宋"/>
          <w:sz w:val="32"/>
          <w:szCs w:val="32"/>
          <w:lang w:val="en-US" w:eastAsia="zh-CN"/>
        </w:rPr>
        <w:t>支出</w:t>
      </w:r>
      <w:r>
        <w:rPr>
          <w:rFonts w:hint="eastAsia" w:ascii="仿宋" w:hAnsi="仿宋" w:eastAsia="仿宋" w:cs="仿宋"/>
          <w:sz w:val="32"/>
          <w:szCs w:val="32"/>
          <w:lang w:eastAsia="zh-CN"/>
        </w:rPr>
        <w:t>1.08</w:t>
      </w:r>
      <w:r>
        <w:rPr>
          <w:rFonts w:hint="eastAsia" w:ascii="仿宋" w:hAnsi="仿宋" w:eastAsia="仿宋" w:cs="仿宋"/>
          <w:sz w:val="32"/>
          <w:szCs w:val="32"/>
          <w:lang w:val="en-US" w:eastAsia="zh-CN"/>
        </w:rPr>
        <w:t>万元，执行率为1.44%，1～2季度支出2.88万元，执行率为3.84%，1～3季度支出6.92万元，执行率为9.23%，1～4季度支出81.06执行率为108.08%。</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6.预期主要的经济、政治和社会效益</w:t>
      </w:r>
      <w:r>
        <w:rPr>
          <w:rFonts w:hint="eastAsia" w:ascii="仿宋" w:hAnsi="仿宋" w:eastAsia="仿宋" w:cs="仿宋"/>
          <w:sz w:val="32"/>
          <w:szCs w:val="32"/>
          <w:lang w:eastAsia="zh-CN"/>
        </w:rPr>
        <w:t>：</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无经济效益，社会效益：全民尊法学法守法用法，保障全县经济社会平稳较快发展；民主法治示范村（社区）在基层依法治理中示范作用明显。可持续影响指标：法治宣传形式丰富多样，法治宣传活动成效明显提升；提升公民法律素养。</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二、项目实施基本情况</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(一)项目组织管理情况</w:t>
      </w:r>
    </w:p>
    <w:p>
      <w:pPr>
        <w:numPr>
          <w:ilvl w:val="0"/>
          <w:numId w:val="0"/>
        </w:numPr>
        <w:ind w:firstLine="640" w:firstLineChars="200"/>
        <w:jc w:val="left"/>
        <w:rPr>
          <w:rFonts w:hint="default" w:ascii="仿宋" w:hAnsi="仿宋" w:eastAsia="仿宋"/>
          <w:sz w:val="32"/>
          <w:szCs w:val="32"/>
          <w:lang w:val="en-US" w:eastAsia="zh-CN"/>
        </w:rPr>
      </w:pPr>
      <w:r>
        <w:rPr>
          <w:rFonts w:hint="eastAsia" w:ascii="仿宋" w:hAnsi="仿宋" w:eastAsia="仿宋" w:cs="仿宋"/>
          <w:sz w:val="32"/>
          <w:szCs w:val="32"/>
          <w:lang w:val="en-US" w:eastAsia="zh-CN"/>
        </w:rPr>
        <w:t>按照</w:t>
      </w:r>
      <w:r>
        <w:rPr>
          <w:rFonts w:hint="eastAsia" w:ascii="仿宋" w:hAnsi="仿宋" w:eastAsia="仿宋"/>
          <w:sz w:val="32"/>
          <w:szCs w:val="32"/>
          <w:lang w:eastAsia="zh-CN"/>
        </w:rPr>
        <w:t>《</w:t>
      </w:r>
      <w:r>
        <w:rPr>
          <w:rFonts w:hint="eastAsia" w:ascii="仿宋" w:hAnsi="仿宋" w:eastAsia="仿宋"/>
          <w:sz w:val="32"/>
          <w:szCs w:val="32"/>
          <w:lang w:val="en-US" w:eastAsia="zh-CN"/>
        </w:rPr>
        <w:t>寿县全民守法暨法治宣传教育工作专项经费使用</w:t>
      </w:r>
      <w:r>
        <w:rPr>
          <w:rFonts w:hint="eastAsia" w:ascii="仿宋" w:hAnsi="仿宋" w:eastAsia="仿宋"/>
          <w:sz w:val="32"/>
          <w:szCs w:val="32"/>
          <w:lang w:eastAsia="zh-CN"/>
        </w:rPr>
        <w:t>管理</w:t>
      </w:r>
      <w:r>
        <w:rPr>
          <w:rFonts w:hint="eastAsia" w:ascii="仿宋" w:hAnsi="仿宋" w:eastAsia="仿宋"/>
          <w:sz w:val="32"/>
          <w:szCs w:val="32"/>
          <w:lang w:val="en-US" w:eastAsia="zh-CN"/>
        </w:rPr>
        <w:t>暂行</w:t>
      </w:r>
      <w:r>
        <w:rPr>
          <w:rFonts w:hint="eastAsia" w:ascii="仿宋" w:hAnsi="仿宋" w:eastAsia="仿宋"/>
          <w:sz w:val="32"/>
          <w:szCs w:val="32"/>
          <w:lang w:eastAsia="zh-CN"/>
        </w:rPr>
        <w:t>办法》（</w:t>
      </w:r>
      <w:r>
        <w:rPr>
          <w:rFonts w:hint="eastAsia" w:ascii="仿宋" w:hAnsi="仿宋" w:eastAsia="仿宋"/>
          <w:sz w:val="32"/>
          <w:szCs w:val="32"/>
          <w:lang w:val="en-US" w:eastAsia="zh-CN"/>
        </w:rPr>
        <w:t>财公</w:t>
      </w:r>
      <w:r>
        <w:rPr>
          <w:rFonts w:hint="eastAsia" w:ascii="仿宋" w:hAnsi="仿宋" w:eastAsia="仿宋"/>
          <w:sz w:val="32"/>
          <w:szCs w:val="32"/>
        </w:rPr>
        <w:t>〔201</w:t>
      </w:r>
      <w:r>
        <w:rPr>
          <w:rFonts w:hint="eastAsia" w:ascii="仿宋" w:hAnsi="仿宋" w:eastAsia="仿宋"/>
          <w:sz w:val="32"/>
          <w:szCs w:val="32"/>
          <w:lang w:val="en-US" w:eastAsia="zh-CN"/>
        </w:rPr>
        <w:t>6</w:t>
      </w:r>
      <w:r>
        <w:rPr>
          <w:rFonts w:hint="eastAsia" w:ascii="仿宋" w:hAnsi="仿宋" w:eastAsia="仿宋"/>
          <w:sz w:val="32"/>
          <w:szCs w:val="32"/>
        </w:rPr>
        <w:t>〕</w:t>
      </w:r>
      <w:r>
        <w:rPr>
          <w:rFonts w:hint="eastAsia" w:ascii="仿宋" w:hAnsi="仿宋" w:eastAsia="仿宋"/>
          <w:sz w:val="32"/>
          <w:szCs w:val="32"/>
          <w:lang w:val="en-US" w:eastAsia="zh-CN"/>
        </w:rPr>
        <w:t>88号</w:t>
      </w:r>
      <w:r>
        <w:rPr>
          <w:rFonts w:hint="eastAsia" w:ascii="仿宋" w:hAnsi="仿宋" w:eastAsia="仿宋"/>
          <w:sz w:val="32"/>
          <w:szCs w:val="32"/>
          <w:lang w:eastAsia="zh-CN"/>
        </w:rPr>
        <w:t>）</w:t>
      </w:r>
      <w:r>
        <w:rPr>
          <w:rFonts w:hint="eastAsia" w:ascii="仿宋" w:hAnsi="仿宋" w:eastAsia="仿宋"/>
          <w:sz w:val="32"/>
          <w:szCs w:val="32"/>
          <w:lang w:val="en-US" w:eastAsia="zh-CN"/>
        </w:rPr>
        <w:t>和</w:t>
      </w:r>
      <w:r>
        <w:rPr>
          <w:rFonts w:hint="eastAsia" w:ascii="仿宋" w:hAnsi="仿宋" w:eastAsia="仿宋" w:cs="仿宋"/>
          <w:sz w:val="32"/>
          <w:szCs w:val="32"/>
          <w:lang w:val="en-US" w:eastAsia="zh-CN"/>
        </w:rPr>
        <w:t>《寿县司法局预算绩效评价操作规程（试行）》</w:t>
      </w:r>
      <w:r>
        <w:rPr>
          <w:rFonts w:hint="eastAsia" w:ascii="仿宋" w:hAnsi="仿宋" w:eastAsia="仿宋"/>
          <w:sz w:val="32"/>
          <w:szCs w:val="32"/>
          <w:lang w:val="en-US" w:eastAsia="zh-CN"/>
        </w:rPr>
        <w:t>的文件要求使用专项经费。</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(二)项目资金使用情况</w:t>
      </w:r>
      <w:r>
        <w:rPr>
          <w:rFonts w:hint="eastAsia" w:ascii="仿宋" w:hAnsi="仿宋" w:eastAsia="仿宋" w:cs="仿宋"/>
          <w:sz w:val="32"/>
          <w:szCs w:val="32"/>
          <w:lang w:val="en-US" w:eastAsia="zh-CN"/>
        </w:rPr>
        <w:t xml:space="preserve">     </w:t>
      </w:r>
    </w:p>
    <w:p>
      <w:pPr>
        <w:numPr>
          <w:ilvl w:val="0"/>
          <w:numId w:val="0"/>
        </w:num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w:t>
      </w:r>
      <w:r>
        <w:rPr>
          <w:rFonts w:hint="eastAsia" w:ascii="仿宋" w:hAnsi="仿宋" w:eastAsia="仿宋" w:cs="仿宋"/>
          <w:i w:val="0"/>
          <w:iCs w:val="0"/>
          <w:caps w:val="0"/>
          <w:color w:val="000000"/>
          <w:spacing w:val="0"/>
          <w:kern w:val="0"/>
          <w:sz w:val="32"/>
          <w:szCs w:val="32"/>
          <w:shd w:val="clear" w:fill="FFFFFF"/>
          <w:lang w:val="en-US" w:eastAsia="zh-CN" w:bidi="ar"/>
        </w:rPr>
        <w:t>寿县全民守法暨法治宣传教育工作</w:t>
      </w:r>
      <w:r>
        <w:rPr>
          <w:rFonts w:hint="eastAsia" w:ascii="仿宋" w:hAnsi="仿宋" w:eastAsia="仿宋" w:cs="仿宋"/>
          <w:sz w:val="32"/>
          <w:szCs w:val="32"/>
        </w:rPr>
        <w:t>项目支出预算安排</w:t>
      </w:r>
      <w:r>
        <w:rPr>
          <w:rFonts w:hint="eastAsia" w:ascii="仿宋" w:hAnsi="仿宋" w:eastAsia="仿宋" w:cs="仿宋"/>
          <w:sz w:val="32"/>
          <w:szCs w:val="32"/>
          <w:lang w:val="en-US" w:eastAsia="zh-CN"/>
        </w:rPr>
        <w:t>75</w:t>
      </w:r>
      <w:r>
        <w:rPr>
          <w:rFonts w:hint="eastAsia" w:ascii="仿宋" w:hAnsi="仿宋" w:eastAsia="仿宋" w:cs="仿宋"/>
          <w:sz w:val="32"/>
          <w:szCs w:val="32"/>
        </w:rPr>
        <w:t>万元,总投入</w:t>
      </w:r>
      <w:r>
        <w:rPr>
          <w:rFonts w:hint="eastAsia" w:ascii="仿宋" w:hAnsi="仿宋" w:eastAsia="仿宋" w:cs="仿宋"/>
          <w:sz w:val="32"/>
          <w:szCs w:val="32"/>
          <w:lang w:val="en-US" w:eastAsia="zh-CN"/>
        </w:rPr>
        <w:t>75</w:t>
      </w:r>
      <w:r>
        <w:rPr>
          <w:rFonts w:hint="eastAsia" w:ascii="仿宋" w:hAnsi="仿宋" w:eastAsia="仿宋" w:cs="仿宋"/>
          <w:sz w:val="32"/>
          <w:szCs w:val="32"/>
        </w:rPr>
        <w:t>万元,资金到位</w:t>
      </w:r>
      <w:r>
        <w:rPr>
          <w:rFonts w:hint="eastAsia" w:ascii="仿宋" w:hAnsi="仿宋" w:eastAsia="仿宋" w:cs="仿宋"/>
          <w:sz w:val="32"/>
          <w:szCs w:val="32"/>
          <w:lang w:val="en-US" w:eastAsia="zh-CN"/>
        </w:rPr>
        <w:t>75</w:t>
      </w:r>
      <w:r>
        <w:rPr>
          <w:rFonts w:hint="eastAsia" w:ascii="仿宋" w:hAnsi="仿宋" w:eastAsia="仿宋" w:cs="仿宋"/>
          <w:sz w:val="32"/>
          <w:szCs w:val="32"/>
        </w:rPr>
        <w:t>万元,实际使用81.06万元,项目资金到位率</w:t>
      </w:r>
      <w:r>
        <w:rPr>
          <w:rFonts w:hint="eastAsia" w:ascii="仿宋" w:hAnsi="仿宋" w:eastAsia="仿宋" w:cs="仿宋"/>
          <w:sz w:val="32"/>
          <w:szCs w:val="32"/>
          <w:lang w:val="en-US" w:eastAsia="zh-CN"/>
        </w:rPr>
        <w:t>100</w:t>
      </w:r>
      <w:r>
        <w:rPr>
          <w:rFonts w:hint="eastAsia" w:ascii="仿宋" w:hAnsi="仿宋" w:eastAsia="仿宋" w:cs="仿宋"/>
          <w:sz w:val="32"/>
          <w:szCs w:val="32"/>
        </w:rPr>
        <w:t>%,支出实现率108.08%,资金使用合法合规。</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三、项目绩效分析</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(一)项目绩效评价工作开展情况</w:t>
      </w:r>
      <w:r>
        <w:rPr>
          <w:rFonts w:hint="eastAsia" w:ascii="仿宋" w:hAnsi="仿宋" w:eastAsia="仿宋" w:cs="仿宋"/>
          <w:sz w:val="32"/>
          <w:szCs w:val="32"/>
          <w:lang w:eastAsia="zh-CN"/>
        </w:rPr>
        <w:t>：</w:t>
      </w:r>
    </w:p>
    <w:p>
      <w:pPr>
        <w:numPr>
          <w:ilvl w:val="0"/>
          <w:numId w:val="0"/>
        </w:num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i w:val="0"/>
          <w:iCs w:val="0"/>
          <w:caps w:val="0"/>
          <w:color w:val="000000"/>
          <w:spacing w:val="0"/>
          <w:kern w:val="0"/>
          <w:sz w:val="32"/>
          <w:szCs w:val="32"/>
          <w:shd w:val="clear" w:fill="FFFFFF"/>
          <w:lang w:val="en-US" w:eastAsia="zh-CN" w:bidi="ar"/>
        </w:rPr>
        <w:t>寿县全民守法暨法治宣传教育工作</w:t>
      </w:r>
      <w:r>
        <w:rPr>
          <w:rFonts w:hint="eastAsia" w:ascii="仿宋" w:hAnsi="仿宋" w:eastAsia="仿宋" w:cs="仿宋"/>
          <w:sz w:val="32"/>
          <w:szCs w:val="32"/>
        </w:rPr>
        <w:t>项目的自评根据设计的自评指标体系,采用现场核验等方法开展绩效自评。经评价,自评得分</w:t>
      </w:r>
      <w:r>
        <w:rPr>
          <w:rFonts w:hint="eastAsia" w:ascii="仿宋" w:hAnsi="仿宋" w:eastAsia="仿宋" w:cs="仿宋"/>
          <w:sz w:val="32"/>
          <w:szCs w:val="32"/>
          <w:lang w:val="en-US" w:eastAsia="zh-CN"/>
        </w:rPr>
        <w:t>100</w:t>
      </w:r>
      <w:r>
        <w:rPr>
          <w:rFonts w:hint="eastAsia" w:ascii="仿宋" w:hAnsi="仿宋" w:eastAsia="仿宋" w:cs="仿宋"/>
          <w:sz w:val="32"/>
          <w:szCs w:val="32"/>
        </w:rPr>
        <w:t>分,自评等级为:</w:t>
      </w:r>
      <w:r>
        <w:rPr>
          <w:rFonts w:hint="eastAsia" w:ascii="仿宋" w:hAnsi="仿宋" w:eastAsia="仿宋" w:cs="仿宋"/>
          <w:sz w:val="32"/>
          <w:szCs w:val="32"/>
          <w:lang w:val="en-US" w:eastAsia="zh-CN"/>
        </w:rPr>
        <w:t>优</w:t>
      </w:r>
      <w:r>
        <w:rPr>
          <w:rFonts w:hint="eastAsia" w:ascii="仿宋" w:hAnsi="仿宋" w:eastAsia="仿宋" w:cs="仿宋"/>
          <w:sz w:val="32"/>
          <w:szCs w:val="32"/>
          <w:lang w:eastAsia="zh-CN"/>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依据文件要求，由县法宣办提供本年度</w:t>
      </w:r>
      <w:r>
        <w:rPr>
          <w:rFonts w:hint="eastAsia" w:ascii="仿宋" w:hAnsi="仿宋" w:eastAsia="仿宋"/>
          <w:sz w:val="32"/>
          <w:szCs w:val="32"/>
          <w:lang w:val="en-US" w:eastAsia="zh-CN"/>
        </w:rPr>
        <w:t>全民守法暨法治宣传教育工作专项经费</w:t>
      </w:r>
      <w:r>
        <w:rPr>
          <w:rFonts w:hint="eastAsia" w:ascii="仿宋" w:hAnsi="仿宋" w:eastAsia="仿宋" w:cs="仿宋"/>
          <w:sz w:val="32"/>
          <w:szCs w:val="32"/>
          <w:lang w:val="en-US" w:eastAsia="zh-CN"/>
        </w:rPr>
        <w:t>实施相关资料，绩效评价领导组成员就相关资料开展必要的项目实施及财务支出情况调查，进一步核实收集到的资料。</w:t>
      </w:r>
    </w:p>
    <w:p>
      <w:pPr>
        <w:numPr>
          <w:ilvl w:val="0"/>
          <w:numId w:val="0"/>
        </w:num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项目绩效目标完成情况</w:t>
      </w:r>
    </w:p>
    <w:p>
      <w:pPr>
        <w:numPr>
          <w:ilvl w:val="0"/>
          <w:numId w:val="0"/>
        </w:num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经评价核验,202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i w:val="0"/>
          <w:iCs w:val="0"/>
          <w:caps w:val="0"/>
          <w:color w:val="000000"/>
          <w:spacing w:val="0"/>
          <w:kern w:val="0"/>
          <w:sz w:val="32"/>
          <w:szCs w:val="32"/>
          <w:shd w:val="clear" w:fill="FFFFFF"/>
          <w:lang w:val="en-US" w:eastAsia="zh-CN" w:bidi="ar"/>
        </w:rPr>
        <w:t>寿县全民守法暨法治宣传教育工作</w:t>
      </w:r>
      <w:r>
        <w:rPr>
          <w:rFonts w:hint="eastAsia" w:ascii="仿宋" w:hAnsi="仿宋" w:eastAsia="仿宋" w:cs="仿宋"/>
          <w:sz w:val="32"/>
          <w:szCs w:val="32"/>
        </w:rPr>
        <w:t>项目的年度绩效目标全部完成,部分指标超额完成。具体如下</w:t>
      </w:r>
      <w:r>
        <w:rPr>
          <w:rFonts w:hint="eastAsia" w:ascii="仿宋" w:hAnsi="仿宋" w:eastAsia="仿宋" w:cs="仿宋"/>
          <w:sz w:val="32"/>
          <w:szCs w:val="32"/>
          <w:lang w:eastAsia="zh-CN"/>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1.时效目标:经核验,所有项目均在202</w:t>
      </w:r>
      <w:r>
        <w:rPr>
          <w:rFonts w:hint="eastAsia" w:ascii="仿宋" w:hAnsi="仿宋" w:eastAsia="仿宋" w:cs="仿宋"/>
          <w:sz w:val="32"/>
          <w:szCs w:val="32"/>
          <w:lang w:val="en-US" w:eastAsia="zh-CN"/>
        </w:rPr>
        <w:t>1</w:t>
      </w:r>
      <w:r>
        <w:rPr>
          <w:rFonts w:hint="eastAsia" w:ascii="仿宋" w:hAnsi="仿宋" w:eastAsia="仿宋" w:cs="仿宋"/>
          <w:sz w:val="32"/>
          <w:szCs w:val="32"/>
        </w:rPr>
        <w:t>年年底前完成。目标完</w:t>
      </w:r>
      <w:r>
        <w:rPr>
          <w:rFonts w:hint="eastAsia" w:ascii="仿宋" w:hAnsi="仿宋" w:eastAsia="仿宋" w:cs="仿宋"/>
          <w:sz w:val="32"/>
          <w:szCs w:val="32"/>
          <w:lang w:val="en-US" w:eastAsia="zh-CN"/>
        </w:rPr>
        <w:t>成100%</w:t>
      </w:r>
    </w:p>
    <w:p>
      <w:pPr>
        <w:numPr>
          <w:ilvl w:val="0"/>
          <w:numId w:val="0"/>
        </w:num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成本目标:</w:t>
      </w:r>
      <w:r>
        <w:rPr>
          <w:rFonts w:hint="eastAsia" w:ascii="仿宋" w:hAnsi="仿宋" w:eastAsia="仿宋" w:cs="仿宋"/>
          <w:sz w:val="32"/>
          <w:szCs w:val="32"/>
          <w:lang w:val="en-US" w:eastAsia="zh-CN"/>
        </w:rPr>
        <w:t>75</w:t>
      </w:r>
      <w:r>
        <w:rPr>
          <w:rFonts w:hint="eastAsia" w:ascii="仿宋" w:hAnsi="仿宋" w:eastAsia="仿宋" w:cs="仿宋"/>
          <w:sz w:val="32"/>
          <w:szCs w:val="32"/>
        </w:rPr>
        <w:t>万元</w:t>
      </w:r>
      <w:r>
        <w:rPr>
          <w:rFonts w:hint="eastAsia" w:ascii="仿宋" w:hAnsi="仿宋" w:eastAsia="仿宋"/>
          <w:sz w:val="32"/>
          <w:szCs w:val="32"/>
          <w:lang w:val="en-US" w:eastAsia="zh-CN"/>
        </w:rPr>
        <w:t>寿县全民守法暨法治宣传教育工作专项</w:t>
      </w:r>
      <w:r>
        <w:rPr>
          <w:rFonts w:hint="eastAsia" w:ascii="仿宋" w:hAnsi="仿宋" w:eastAsia="仿宋" w:cs="仿宋"/>
          <w:sz w:val="32"/>
          <w:szCs w:val="32"/>
        </w:rPr>
        <w:t>经费用于</w:t>
      </w:r>
      <w:r>
        <w:rPr>
          <w:rFonts w:hint="eastAsia" w:ascii="仿宋" w:hAnsi="仿宋" w:eastAsia="仿宋" w:cs="仿宋"/>
          <w:sz w:val="32"/>
          <w:szCs w:val="32"/>
          <w:lang w:val="en-US" w:eastAsia="zh-CN"/>
        </w:rPr>
        <w:t>法治宣传资料制作、开展法治文艺巡回演出、普法宣传信息费用、法治广场宣传、开展法律知识竞赛</w:t>
      </w:r>
      <w:r>
        <w:rPr>
          <w:rFonts w:hint="eastAsia" w:ascii="仿宋" w:hAnsi="仿宋" w:eastAsia="仿宋" w:cs="仿宋"/>
          <w:sz w:val="32"/>
          <w:szCs w:val="32"/>
        </w:rPr>
        <w:t>。目标完成</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3.</w:t>
      </w:r>
      <w:r>
        <w:rPr>
          <w:rFonts w:hint="eastAsia" w:ascii="仿宋" w:hAnsi="仿宋" w:eastAsia="仿宋" w:cs="仿宋"/>
          <w:sz w:val="32"/>
          <w:szCs w:val="32"/>
        </w:rPr>
        <w:t>产出数量目标:202</w:t>
      </w:r>
      <w:r>
        <w:rPr>
          <w:rFonts w:hint="eastAsia" w:ascii="仿宋" w:hAnsi="仿宋" w:eastAsia="仿宋" w:cs="仿宋"/>
          <w:sz w:val="32"/>
          <w:szCs w:val="32"/>
          <w:lang w:val="en-US" w:eastAsia="zh-CN"/>
        </w:rPr>
        <w:t>1</w:t>
      </w:r>
      <w:r>
        <w:rPr>
          <w:rFonts w:hint="eastAsia" w:ascii="仿宋" w:hAnsi="仿宋" w:eastAsia="仿宋" w:cs="仿宋"/>
          <w:sz w:val="32"/>
          <w:szCs w:val="32"/>
        </w:rPr>
        <w:t>年全年开展</w:t>
      </w:r>
      <w:r>
        <w:rPr>
          <w:rFonts w:hint="eastAsia" w:ascii="仿宋" w:hAnsi="仿宋" w:eastAsia="仿宋" w:cs="仿宋"/>
          <w:sz w:val="32"/>
          <w:szCs w:val="32"/>
          <w:lang w:val="en-US" w:eastAsia="zh-CN"/>
        </w:rPr>
        <w:t>1期法治建设培训班，培训人数达70人。</w:t>
      </w:r>
      <w:r>
        <w:rPr>
          <w:rFonts w:hint="eastAsia" w:ascii="仿宋" w:hAnsi="仿宋" w:eastAsia="仿宋" w:cs="仿宋"/>
          <w:sz w:val="32"/>
          <w:szCs w:val="32"/>
        </w:rPr>
        <w:t>全年开展</w:t>
      </w:r>
      <w:r>
        <w:rPr>
          <w:rFonts w:hint="eastAsia" w:ascii="仿宋" w:hAnsi="仿宋" w:eastAsia="仿宋" w:cs="仿宋"/>
          <w:sz w:val="32"/>
          <w:szCs w:val="32"/>
          <w:lang w:val="en-US" w:eastAsia="zh-CN"/>
        </w:rPr>
        <w:t>1</w:t>
      </w:r>
      <w:r>
        <w:rPr>
          <w:rFonts w:hint="eastAsia" w:ascii="仿宋" w:hAnsi="仿宋" w:eastAsia="仿宋" w:cs="仿宋"/>
          <w:sz w:val="32"/>
          <w:szCs w:val="32"/>
        </w:rPr>
        <w:t>期</w:t>
      </w:r>
      <w:r>
        <w:rPr>
          <w:rFonts w:hint="eastAsia" w:ascii="仿宋" w:hAnsi="仿宋" w:eastAsia="仿宋" w:cs="仿宋"/>
          <w:sz w:val="32"/>
          <w:szCs w:val="32"/>
          <w:lang w:val="en-US" w:eastAsia="zh-CN"/>
        </w:rPr>
        <w:t>普法志愿者骨干</w:t>
      </w:r>
      <w:r>
        <w:rPr>
          <w:rFonts w:hint="eastAsia" w:ascii="仿宋" w:hAnsi="仿宋" w:eastAsia="仿宋" w:cs="仿宋"/>
          <w:sz w:val="32"/>
          <w:szCs w:val="32"/>
        </w:rPr>
        <w:t>培训</w:t>
      </w:r>
      <w:r>
        <w:rPr>
          <w:rFonts w:hint="eastAsia" w:ascii="仿宋" w:hAnsi="仿宋" w:eastAsia="仿宋" w:cs="仿宋"/>
          <w:sz w:val="32"/>
          <w:szCs w:val="32"/>
          <w:lang w:val="en-US" w:eastAsia="zh-CN"/>
        </w:rPr>
        <w:t>会</w:t>
      </w:r>
      <w:r>
        <w:rPr>
          <w:rFonts w:hint="eastAsia" w:ascii="仿宋" w:hAnsi="仿宋" w:eastAsia="仿宋" w:cs="仿宋"/>
          <w:sz w:val="32"/>
          <w:szCs w:val="32"/>
        </w:rPr>
        <w:t>,培训人数达</w:t>
      </w:r>
      <w:r>
        <w:rPr>
          <w:rFonts w:hint="eastAsia" w:ascii="仿宋" w:hAnsi="仿宋" w:eastAsia="仿宋" w:cs="仿宋"/>
          <w:sz w:val="32"/>
          <w:szCs w:val="32"/>
          <w:lang w:val="en-US" w:eastAsia="zh-CN"/>
        </w:rPr>
        <w:t>40</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全年开展</w:t>
      </w:r>
      <w:r>
        <w:rPr>
          <w:rFonts w:hint="eastAsia" w:ascii="仿宋" w:hAnsi="仿宋" w:eastAsia="仿宋" w:cs="仿宋"/>
          <w:sz w:val="32"/>
          <w:szCs w:val="32"/>
          <w:lang w:val="en-US" w:eastAsia="zh-CN"/>
        </w:rPr>
        <w:t>1</w:t>
      </w:r>
      <w:r>
        <w:rPr>
          <w:rFonts w:hint="eastAsia" w:ascii="仿宋" w:hAnsi="仿宋" w:eastAsia="仿宋" w:cs="仿宋"/>
          <w:sz w:val="32"/>
          <w:szCs w:val="32"/>
        </w:rPr>
        <w:t>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法律明白人、法治带头人</w:t>
      </w:r>
      <w:r>
        <w:rPr>
          <w:rFonts w:hint="eastAsia" w:ascii="仿宋" w:hAnsi="仿宋" w:eastAsia="仿宋" w:cs="仿宋"/>
          <w:sz w:val="32"/>
          <w:szCs w:val="32"/>
          <w:lang w:eastAsia="zh-CN"/>
        </w:rPr>
        <w:t>”</w:t>
      </w:r>
      <w:r>
        <w:rPr>
          <w:rFonts w:hint="eastAsia" w:ascii="仿宋" w:hAnsi="仿宋" w:eastAsia="仿宋" w:cs="仿宋"/>
          <w:sz w:val="32"/>
          <w:szCs w:val="32"/>
        </w:rPr>
        <w:t>培训班,培训人数达</w:t>
      </w:r>
      <w:r>
        <w:rPr>
          <w:rFonts w:hint="eastAsia" w:ascii="仿宋" w:hAnsi="仿宋" w:eastAsia="仿宋" w:cs="仿宋"/>
          <w:sz w:val="32"/>
          <w:szCs w:val="32"/>
          <w:lang w:val="en-US" w:eastAsia="zh-CN"/>
        </w:rPr>
        <w:t>40</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达到年初绩效目标任务值。目标完成</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numPr>
          <w:ilvl w:val="0"/>
          <w:numId w:val="0"/>
        </w:numPr>
        <w:ind w:leftChars="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产出质量目标:202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i w:val="0"/>
          <w:iCs w:val="0"/>
          <w:caps w:val="0"/>
          <w:color w:val="000000"/>
          <w:spacing w:val="0"/>
          <w:kern w:val="0"/>
          <w:sz w:val="32"/>
          <w:szCs w:val="32"/>
          <w:shd w:val="clear" w:fill="FFFFFF"/>
          <w:lang w:val="en-US" w:eastAsia="zh-CN" w:bidi="ar"/>
        </w:rPr>
        <w:t>寿县全民守法暨法治宣传教育工作</w:t>
      </w:r>
      <w:r>
        <w:rPr>
          <w:rFonts w:hint="eastAsia" w:ascii="仿宋" w:hAnsi="仿宋" w:eastAsia="仿宋" w:cs="仿宋"/>
          <w:sz w:val="32"/>
          <w:szCs w:val="32"/>
          <w:lang w:val="en-US" w:eastAsia="zh-CN"/>
        </w:rPr>
        <w:t>开展以来</w:t>
      </w:r>
      <w:r>
        <w:rPr>
          <w:rFonts w:hint="eastAsia" w:ascii="仿宋" w:hAnsi="仿宋" w:eastAsia="仿宋" w:cs="仿宋"/>
          <w:sz w:val="32"/>
          <w:szCs w:val="32"/>
        </w:rPr>
        <w:t>,全县领导干部依法行政水平明显增强</w:t>
      </w:r>
      <w:r>
        <w:rPr>
          <w:rFonts w:hint="eastAsia" w:ascii="仿宋" w:hAnsi="仿宋" w:eastAsia="仿宋" w:cs="仿宋"/>
          <w:sz w:val="32"/>
          <w:szCs w:val="32"/>
          <w:lang w:eastAsia="zh-CN"/>
        </w:rPr>
        <w:t>，干部职工法律意识明显增加，广大群众尊法学法守法意识明显提高</w:t>
      </w:r>
      <w:r>
        <w:rPr>
          <w:rFonts w:hint="eastAsia" w:ascii="仿宋" w:hAnsi="仿宋" w:eastAsia="仿宋" w:cs="仿宋"/>
          <w:sz w:val="32"/>
          <w:szCs w:val="32"/>
        </w:rPr>
        <w:t>,完成全年目标任务</w:t>
      </w:r>
      <w:r>
        <w:rPr>
          <w:rFonts w:hint="eastAsia" w:ascii="仿宋" w:hAnsi="仿宋" w:eastAsia="仿宋" w:cs="仿宋"/>
          <w:sz w:val="32"/>
          <w:szCs w:val="32"/>
          <w:lang w:eastAsia="zh-CN"/>
        </w:rPr>
        <w:t>，</w:t>
      </w:r>
      <w:r>
        <w:rPr>
          <w:rFonts w:hint="eastAsia" w:ascii="仿宋" w:hAnsi="仿宋" w:eastAsia="仿宋" w:cs="仿宋"/>
          <w:sz w:val="32"/>
          <w:szCs w:val="32"/>
        </w:rPr>
        <w:t>达到年初绩效目标任务值,目标完成</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numPr>
          <w:ilvl w:val="0"/>
          <w:numId w:val="0"/>
        </w:numPr>
        <w:ind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5.经济效益目标/社会效益目标/生态效益目标/可持续影响目标</w:t>
      </w:r>
      <w:r>
        <w:rPr>
          <w:rFonts w:hint="eastAsia" w:ascii="仿宋" w:hAnsi="仿宋" w:eastAsia="仿宋" w:cs="仿宋"/>
          <w:sz w:val="32"/>
          <w:szCs w:val="32"/>
          <w:lang w:eastAsia="zh-CN"/>
        </w:rPr>
        <w:t>：</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年该项目实施后,全民尊法学法守法用法，保障全县经济社会平稳较快发展</w:t>
      </w:r>
      <w:r>
        <w:rPr>
          <w:rFonts w:hint="eastAsia" w:ascii="仿宋" w:hAnsi="仿宋" w:eastAsia="仿宋" w:cs="仿宋"/>
          <w:sz w:val="32"/>
          <w:szCs w:val="32"/>
          <w:lang w:eastAsia="zh-CN"/>
        </w:rPr>
        <w:t>，</w:t>
      </w:r>
      <w:r>
        <w:rPr>
          <w:rFonts w:hint="eastAsia" w:ascii="仿宋" w:hAnsi="仿宋" w:eastAsia="仿宋" w:cs="仿宋"/>
          <w:sz w:val="32"/>
          <w:szCs w:val="32"/>
        </w:rPr>
        <w:t>民主法治示范村（社区）在基层依法治理中示范作用明显</w:t>
      </w:r>
      <w:r>
        <w:rPr>
          <w:rFonts w:hint="eastAsia" w:ascii="仿宋" w:hAnsi="仿宋" w:eastAsia="仿宋" w:cs="仿宋"/>
          <w:sz w:val="32"/>
          <w:szCs w:val="32"/>
          <w:lang w:eastAsia="zh-CN"/>
        </w:rPr>
        <w:t>，</w:t>
      </w:r>
      <w:r>
        <w:rPr>
          <w:rFonts w:hint="eastAsia" w:ascii="仿宋" w:hAnsi="仿宋" w:eastAsia="仿宋" w:cs="仿宋"/>
          <w:sz w:val="32"/>
          <w:szCs w:val="32"/>
        </w:rPr>
        <w:t>法治宣传形式丰富多样，法治宣传活动成效明显提升</w:t>
      </w:r>
      <w:r>
        <w:rPr>
          <w:rFonts w:hint="eastAsia" w:ascii="仿宋" w:hAnsi="仿宋" w:eastAsia="仿宋" w:cs="仿宋"/>
          <w:sz w:val="32"/>
          <w:szCs w:val="32"/>
          <w:lang w:eastAsia="zh-CN"/>
        </w:rPr>
        <w:t>，公民法律素养</w:t>
      </w:r>
      <w:r>
        <w:rPr>
          <w:rFonts w:hint="eastAsia" w:ascii="仿宋" w:hAnsi="仿宋" w:eastAsia="仿宋" w:cs="仿宋"/>
          <w:sz w:val="32"/>
          <w:szCs w:val="32"/>
          <w:lang w:val="en-US" w:eastAsia="zh-CN"/>
        </w:rPr>
        <w:t>提高，</w:t>
      </w:r>
      <w:r>
        <w:rPr>
          <w:rFonts w:hint="eastAsia" w:ascii="仿宋" w:hAnsi="仿宋" w:eastAsia="仿宋" w:cs="仿宋"/>
          <w:sz w:val="32"/>
          <w:szCs w:val="32"/>
        </w:rPr>
        <w:t>完成全年目标任务,目标完成率达</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numPr>
          <w:ilvl w:val="0"/>
          <w:numId w:val="0"/>
        </w:numPr>
        <w:ind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(三)项目绩效分析</w:t>
      </w:r>
    </w:p>
    <w:p>
      <w:pPr>
        <w:numPr>
          <w:ilvl w:val="0"/>
          <w:numId w:val="0"/>
        </w:numPr>
        <w:ind w:left="638" w:leftChars="304" w:firstLine="0" w:firstLineChars="0"/>
        <w:jc w:val="left"/>
        <w:rPr>
          <w:rFonts w:hint="eastAsia" w:ascii="仿宋" w:hAnsi="仿宋" w:eastAsia="仿宋" w:cs="仿宋"/>
          <w:sz w:val="32"/>
          <w:szCs w:val="32"/>
        </w:rPr>
      </w:pPr>
      <w:r>
        <w:rPr>
          <w:rFonts w:hint="eastAsia" w:ascii="仿宋" w:hAnsi="仿宋" w:eastAsia="仿宋" w:cs="仿宋"/>
          <w:sz w:val="32"/>
          <w:szCs w:val="32"/>
        </w:rPr>
        <w:t>1.投入评价指标满分</w:t>
      </w:r>
      <w:r>
        <w:rPr>
          <w:rFonts w:hint="eastAsia" w:ascii="仿宋" w:hAnsi="仿宋" w:eastAsia="仿宋" w:cs="仿宋"/>
          <w:sz w:val="32"/>
          <w:szCs w:val="32"/>
          <w:lang w:val="en-US" w:eastAsia="zh-CN"/>
        </w:rPr>
        <w:t>100</w:t>
      </w:r>
      <w:r>
        <w:rPr>
          <w:rFonts w:hint="eastAsia" w:ascii="仿宋" w:hAnsi="仿宋" w:eastAsia="仿宋" w:cs="仿宋"/>
          <w:sz w:val="32"/>
          <w:szCs w:val="32"/>
        </w:rPr>
        <w:t>分,自评得分</w:t>
      </w:r>
      <w:r>
        <w:rPr>
          <w:rFonts w:hint="eastAsia" w:ascii="仿宋" w:hAnsi="仿宋" w:eastAsia="仿宋" w:cs="仿宋"/>
          <w:sz w:val="32"/>
          <w:szCs w:val="32"/>
          <w:lang w:val="en-US" w:eastAsia="zh-CN"/>
        </w:rPr>
        <w:t>100</w:t>
      </w:r>
      <w:r>
        <w:rPr>
          <w:rFonts w:hint="eastAsia" w:ascii="仿宋" w:hAnsi="仿宋" w:eastAsia="仿宋" w:cs="仿宋"/>
          <w:sz w:val="32"/>
          <w:szCs w:val="32"/>
        </w:rPr>
        <w:t>分。其中:</w:t>
      </w:r>
    </w:p>
    <w:p>
      <w:pPr>
        <w:numPr>
          <w:ilvl w:val="0"/>
          <w:numId w:val="0"/>
        </w:num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(1)时效情况</w:t>
      </w:r>
      <w:r>
        <w:rPr>
          <w:rFonts w:hint="eastAsia" w:ascii="仿宋" w:hAnsi="仿宋" w:eastAsia="仿宋" w:cs="仿宋"/>
          <w:sz w:val="32"/>
          <w:szCs w:val="32"/>
          <w:lang w:val="en-US" w:eastAsia="zh-CN"/>
        </w:rPr>
        <w:t>100</w:t>
      </w:r>
      <w:r>
        <w:rPr>
          <w:rFonts w:hint="eastAsia" w:ascii="仿宋" w:hAnsi="仿宋" w:eastAsia="仿宋" w:cs="仿宋"/>
          <w:sz w:val="32"/>
          <w:szCs w:val="32"/>
        </w:rPr>
        <w:t>分,得分</w:t>
      </w:r>
      <w:r>
        <w:rPr>
          <w:rFonts w:hint="eastAsia" w:ascii="仿宋" w:hAnsi="仿宋" w:eastAsia="仿宋" w:cs="仿宋"/>
          <w:sz w:val="32"/>
          <w:szCs w:val="32"/>
          <w:lang w:val="en-US" w:eastAsia="zh-CN"/>
        </w:rPr>
        <w:t>100</w:t>
      </w:r>
      <w:r>
        <w:rPr>
          <w:rFonts w:hint="eastAsia" w:ascii="仿宋" w:hAnsi="仿宋" w:eastAsia="仿宋" w:cs="仿宋"/>
          <w:sz w:val="32"/>
          <w:szCs w:val="32"/>
        </w:rPr>
        <w:t>分,得分的原因是</w:t>
      </w:r>
      <w:r>
        <w:rPr>
          <w:rFonts w:hint="eastAsia" w:ascii="仿宋" w:hAnsi="仿宋" w:eastAsia="仿宋" w:cs="仿宋"/>
          <w:sz w:val="32"/>
          <w:szCs w:val="32"/>
          <w:lang w:val="en-US" w:eastAsia="zh-CN"/>
        </w:rPr>
        <w:t>按时完成项目任务</w:t>
      </w:r>
      <w:r>
        <w:rPr>
          <w:rFonts w:hint="eastAsia" w:ascii="仿宋" w:hAnsi="仿宋" w:eastAsia="仿宋" w:cs="仿宋"/>
          <w:sz w:val="32"/>
          <w:szCs w:val="32"/>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(2)项目立项</w:t>
      </w:r>
      <w:r>
        <w:rPr>
          <w:rFonts w:hint="eastAsia" w:ascii="仿宋" w:hAnsi="仿宋" w:eastAsia="仿宋" w:cs="仿宋"/>
          <w:sz w:val="32"/>
          <w:szCs w:val="32"/>
          <w:lang w:val="en-US" w:eastAsia="zh-CN"/>
        </w:rPr>
        <w:t>100</w:t>
      </w:r>
      <w:r>
        <w:rPr>
          <w:rFonts w:hint="eastAsia" w:ascii="仿宋" w:hAnsi="仿宋" w:eastAsia="仿宋" w:cs="仿宋"/>
          <w:sz w:val="32"/>
          <w:szCs w:val="32"/>
        </w:rPr>
        <w:t>分,得分</w:t>
      </w:r>
      <w:r>
        <w:rPr>
          <w:rFonts w:hint="eastAsia" w:ascii="仿宋" w:hAnsi="仿宋" w:eastAsia="仿宋" w:cs="仿宋"/>
          <w:sz w:val="32"/>
          <w:szCs w:val="32"/>
          <w:lang w:val="en-US" w:eastAsia="zh-CN"/>
        </w:rPr>
        <w:t>100</w:t>
      </w:r>
      <w:r>
        <w:rPr>
          <w:rFonts w:hint="eastAsia" w:ascii="仿宋" w:hAnsi="仿宋" w:eastAsia="仿宋" w:cs="仿宋"/>
          <w:sz w:val="32"/>
          <w:szCs w:val="32"/>
        </w:rPr>
        <w:t>分,得分的原因是</w:t>
      </w:r>
      <w:r>
        <w:rPr>
          <w:rFonts w:hint="eastAsia" w:ascii="仿宋" w:hAnsi="仿宋" w:eastAsia="仿宋" w:cs="仿宋"/>
          <w:sz w:val="32"/>
          <w:szCs w:val="32"/>
          <w:lang w:val="en-US" w:eastAsia="zh-CN"/>
        </w:rPr>
        <w:t>项目</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明确、合理，经充分调查研究和论证。</w:t>
      </w:r>
    </w:p>
    <w:p>
      <w:pPr>
        <w:numPr>
          <w:ilvl w:val="0"/>
          <w:numId w:val="0"/>
        </w:numPr>
        <w:ind w:leftChars="0" w:firstLine="640" w:firstLineChars="200"/>
        <w:jc w:val="left"/>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 w:hAnsi="仿宋" w:eastAsia="仿宋" w:cs="仿宋"/>
          <w:sz w:val="32"/>
          <w:szCs w:val="32"/>
        </w:rPr>
        <w:t>(3)目标管理</w:t>
      </w:r>
      <w:r>
        <w:rPr>
          <w:rFonts w:hint="eastAsia" w:ascii="仿宋" w:hAnsi="仿宋" w:eastAsia="仿宋" w:cs="仿宋"/>
          <w:sz w:val="32"/>
          <w:szCs w:val="32"/>
          <w:lang w:val="en-US" w:eastAsia="zh-CN"/>
        </w:rPr>
        <w:t>100</w:t>
      </w:r>
      <w:r>
        <w:rPr>
          <w:rFonts w:hint="eastAsia" w:ascii="仿宋" w:hAnsi="仿宋" w:eastAsia="仿宋" w:cs="仿宋"/>
          <w:sz w:val="32"/>
          <w:szCs w:val="32"/>
        </w:rPr>
        <w:t>分,得分</w:t>
      </w:r>
      <w:r>
        <w:rPr>
          <w:rFonts w:hint="eastAsia" w:ascii="仿宋" w:hAnsi="仿宋" w:eastAsia="仿宋" w:cs="仿宋"/>
          <w:sz w:val="32"/>
          <w:szCs w:val="32"/>
          <w:lang w:val="en-US" w:eastAsia="zh-CN"/>
        </w:rPr>
        <w:t>100</w:t>
      </w:r>
      <w:r>
        <w:rPr>
          <w:rFonts w:hint="eastAsia" w:ascii="仿宋" w:hAnsi="仿宋" w:eastAsia="仿宋" w:cs="仿宋"/>
          <w:sz w:val="32"/>
          <w:szCs w:val="32"/>
        </w:rPr>
        <w:t>分,得分的原因是</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目标明确，内容具体，能够反映项目的主要内容。绩效指标细化、量化，便于监控和评价。</w:t>
      </w:r>
    </w:p>
    <w:p>
      <w:pPr>
        <w:numPr>
          <w:ilvl w:val="0"/>
          <w:numId w:val="0"/>
        </w:numPr>
        <w:spacing w:after="240" w:afterAutospacing="0"/>
        <w:ind w:firstLine="640" w:firstLineChars="200"/>
        <w:jc w:val="left"/>
        <w:rPr>
          <w:rFonts w:hint="eastAsia" w:ascii="仿宋" w:hAnsi="仿宋" w:eastAsia="仿宋"/>
          <w:sz w:val="32"/>
          <w:szCs w:val="32"/>
        </w:rPr>
      </w:pPr>
      <w:r>
        <w:rPr>
          <w:rFonts w:hint="eastAsia" w:ascii="仿宋" w:hAnsi="仿宋" w:eastAsia="仿宋" w:cs="仿宋"/>
          <w:sz w:val="32"/>
          <w:szCs w:val="32"/>
        </w:rPr>
        <w:t>(4)资金落实</w:t>
      </w:r>
      <w:r>
        <w:rPr>
          <w:rFonts w:hint="eastAsia" w:ascii="仿宋" w:hAnsi="仿宋" w:eastAsia="仿宋" w:cs="仿宋"/>
          <w:sz w:val="32"/>
          <w:szCs w:val="32"/>
          <w:lang w:val="en-US" w:eastAsia="zh-CN"/>
        </w:rPr>
        <w:t>100</w:t>
      </w:r>
      <w:r>
        <w:rPr>
          <w:rFonts w:hint="eastAsia" w:ascii="仿宋" w:hAnsi="仿宋" w:eastAsia="仿宋" w:cs="仿宋"/>
          <w:sz w:val="32"/>
          <w:szCs w:val="32"/>
        </w:rPr>
        <w:t>分,得分</w:t>
      </w:r>
      <w:r>
        <w:rPr>
          <w:rFonts w:hint="eastAsia" w:ascii="仿宋" w:hAnsi="仿宋" w:eastAsia="仿宋" w:cs="仿宋"/>
          <w:sz w:val="32"/>
          <w:szCs w:val="32"/>
          <w:lang w:val="en-US" w:eastAsia="zh-CN"/>
        </w:rPr>
        <w:t>100</w:t>
      </w:r>
      <w:r>
        <w:rPr>
          <w:rFonts w:hint="eastAsia" w:ascii="仿宋" w:hAnsi="仿宋" w:eastAsia="仿宋" w:cs="仿宋"/>
          <w:sz w:val="32"/>
          <w:szCs w:val="32"/>
        </w:rPr>
        <w:t>分,得分的原因是</w:t>
      </w:r>
      <w:r>
        <w:rPr>
          <w:rFonts w:hint="eastAsia" w:ascii="仿宋" w:hAnsi="仿宋" w:eastAsia="仿宋" w:cs="仿宋"/>
          <w:sz w:val="32"/>
          <w:szCs w:val="32"/>
          <w:lang w:val="en-US" w:eastAsia="zh-CN"/>
        </w:rPr>
        <w:t>按文件要求落实</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2.过程评价指标满分</w:t>
      </w:r>
      <w:r>
        <w:rPr>
          <w:rFonts w:hint="eastAsia" w:ascii="仿宋" w:hAnsi="仿宋" w:eastAsia="仿宋" w:cs="仿宋"/>
          <w:sz w:val="32"/>
          <w:szCs w:val="32"/>
          <w:lang w:val="en-US" w:eastAsia="zh-CN"/>
        </w:rPr>
        <w:t>100</w:t>
      </w:r>
      <w:r>
        <w:rPr>
          <w:rFonts w:hint="eastAsia" w:ascii="仿宋" w:hAnsi="仿宋" w:eastAsia="仿宋" w:cs="仿宋"/>
          <w:sz w:val="32"/>
          <w:szCs w:val="32"/>
        </w:rPr>
        <w:t>分,自评得分</w:t>
      </w:r>
      <w:r>
        <w:rPr>
          <w:rFonts w:hint="eastAsia" w:ascii="仿宋" w:hAnsi="仿宋" w:eastAsia="仿宋" w:cs="仿宋"/>
          <w:sz w:val="32"/>
          <w:szCs w:val="32"/>
          <w:lang w:val="en-US" w:eastAsia="zh-CN"/>
        </w:rPr>
        <w:t>100</w:t>
      </w:r>
      <w:r>
        <w:rPr>
          <w:rFonts w:hint="eastAsia" w:ascii="仿宋" w:hAnsi="仿宋" w:eastAsia="仿宋" w:cs="仿宋"/>
          <w:sz w:val="32"/>
          <w:szCs w:val="32"/>
        </w:rPr>
        <w:t>分。其中</w:t>
      </w:r>
      <w:r>
        <w:rPr>
          <w:rFonts w:hint="eastAsia" w:ascii="仿宋" w:hAnsi="仿宋" w:eastAsia="仿宋" w:cs="仿宋"/>
          <w:sz w:val="32"/>
          <w:szCs w:val="32"/>
          <w:lang w:eastAsia="zh-CN"/>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(1)业务管理</w:t>
      </w:r>
      <w:r>
        <w:rPr>
          <w:rFonts w:hint="eastAsia" w:ascii="仿宋" w:hAnsi="仿宋" w:eastAsia="仿宋" w:cs="仿宋"/>
          <w:sz w:val="32"/>
          <w:szCs w:val="32"/>
          <w:lang w:val="en-US" w:eastAsia="zh-CN"/>
        </w:rPr>
        <w:t>100</w:t>
      </w:r>
      <w:r>
        <w:rPr>
          <w:rFonts w:hint="eastAsia" w:ascii="仿宋" w:hAnsi="仿宋" w:eastAsia="仿宋" w:cs="仿宋"/>
          <w:sz w:val="32"/>
          <w:szCs w:val="32"/>
        </w:rPr>
        <w:t>分,得分</w:t>
      </w:r>
      <w:r>
        <w:rPr>
          <w:rFonts w:hint="eastAsia" w:ascii="仿宋" w:hAnsi="仿宋" w:eastAsia="仿宋" w:cs="仿宋"/>
          <w:sz w:val="32"/>
          <w:szCs w:val="32"/>
          <w:lang w:val="en-US" w:eastAsia="zh-CN"/>
        </w:rPr>
        <w:t>100</w:t>
      </w:r>
      <w:r>
        <w:rPr>
          <w:rFonts w:hint="eastAsia" w:ascii="仿宋" w:hAnsi="仿宋" w:eastAsia="仿宋" w:cs="仿宋"/>
          <w:sz w:val="32"/>
          <w:szCs w:val="32"/>
        </w:rPr>
        <w:t>分,得分的原因是</w:t>
      </w:r>
      <w:r>
        <w:rPr>
          <w:rFonts w:hint="eastAsia" w:ascii="仿宋" w:hAnsi="仿宋" w:eastAsia="仿宋"/>
          <w:sz w:val="32"/>
          <w:szCs w:val="32"/>
        </w:rPr>
        <w:t>专项经费严格按照规定用于开展法治宣传教育工作，</w:t>
      </w:r>
      <w:r>
        <w:rPr>
          <w:rFonts w:hint="eastAsia" w:ascii="仿宋" w:hAnsi="仿宋" w:eastAsia="仿宋"/>
          <w:sz w:val="32"/>
          <w:szCs w:val="32"/>
          <w:lang w:val="en-US" w:eastAsia="zh-CN"/>
        </w:rPr>
        <w:t>严禁</w:t>
      </w:r>
      <w:r>
        <w:rPr>
          <w:rFonts w:hint="eastAsia" w:ascii="仿宋" w:hAnsi="仿宋" w:eastAsia="仿宋"/>
          <w:sz w:val="32"/>
          <w:szCs w:val="32"/>
        </w:rPr>
        <w:t>任何部门和个人以任何理由、任何形式截留、占用、挪用专项资金。</w:t>
      </w:r>
    </w:p>
    <w:p>
      <w:pPr>
        <w:numPr>
          <w:ilvl w:val="0"/>
          <w:numId w:val="0"/>
        </w:numPr>
        <w:spacing w:after="240" w:afterAutospacing="0"/>
        <w:ind w:firstLine="640" w:firstLineChars="200"/>
        <w:jc w:val="left"/>
        <w:rPr>
          <w:rFonts w:hint="default" w:ascii="仿宋" w:hAnsi="仿宋" w:eastAsia="仿宋"/>
          <w:sz w:val="32"/>
          <w:szCs w:val="32"/>
          <w:lang w:val="en-US" w:eastAsia="zh-CN"/>
        </w:rPr>
      </w:pPr>
      <w:r>
        <w:rPr>
          <w:rFonts w:hint="eastAsia" w:ascii="仿宋" w:hAnsi="仿宋" w:eastAsia="仿宋" w:cs="仿宋"/>
          <w:sz w:val="32"/>
          <w:szCs w:val="32"/>
        </w:rPr>
        <w:t>(2)资金使用管理</w:t>
      </w:r>
      <w:r>
        <w:rPr>
          <w:rFonts w:hint="eastAsia" w:ascii="仿宋" w:hAnsi="仿宋" w:eastAsia="仿宋" w:cs="仿宋"/>
          <w:sz w:val="32"/>
          <w:szCs w:val="32"/>
          <w:lang w:val="en-US" w:eastAsia="zh-CN"/>
        </w:rPr>
        <w:t>100</w:t>
      </w:r>
      <w:r>
        <w:rPr>
          <w:rFonts w:hint="eastAsia" w:ascii="仿宋" w:hAnsi="仿宋" w:eastAsia="仿宋" w:cs="仿宋"/>
          <w:sz w:val="32"/>
          <w:szCs w:val="32"/>
        </w:rPr>
        <w:t>分,得分</w:t>
      </w:r>
      <w:r>
        <w:rPr>
          <w:rFonts w:hint="eastAsia" w:ascii="仿宋" w:hAnsi="仿宋" w:eastAsia="仿宋" w:cs="仿宋"/>
          <w:sz w:val="32"/>
          <w:szCs w:val="32"/>
          <w:lang w:val="en-US" w:eastAsia="zh-CN"/>
        </w:rPr>
        <w:t>100</w:t>
      </w:r>
      <w:r>
        <w:rPr>
          <w:rFonts w:hint="eastAsia" w:ascii="仿宋" w:hAnsi="仿宋" w:eastAsia="仿宋" w:cs="仿宋"/>
          <w:sz w:val="32"/>
          <w:szCs w:val="32"/>
        </w:rPr>
        <w:t>分,得分的原因是</w:t>
      </w:r>
      <w:r>
        <w:rPr>
          <w:rFonts w:hint="eastAsia" w:ascii="仿宋" w:hAnsi="仿宋" w:eastAsia="仿宋" w:cs="仿宋"/>
          <w:sz w:val="32"/>
          <w:szCs w:val="32"/>
          <w:lang w:val="en-US" w:eastAsia="zh-CN"/>
        </w:rPr>
        <w:t>按照</w:t>
      </w:r>
      <w:r>
        <w:rPr>
          <w:rFonts w:hint="eastAsia" w:ascii="仿宋" w:hAnsi="仿宋" w:eastAsia="仿宋"/>
          <w:sz w:val="32"/>
          <w:szCs w:val="32"/>
          <w:lang w:eastAsia="zh-CN"/>
        </w:rPr>
        <w:t>《</w:t>
      </w:r>
      <w:r>
        <w:rPr>
          <w:rFonts w:hint="eastAsia" w:ascii="仿宋" w:hAnsi="仿宋" w:eastAsia="仿宋"/>
          <w:sz w:val="32"/>
          <w:szCs w:val="32"/>
          <w:lang w:val="en-US" w:eastAsia="zh-CN"/>
        </w:rPr>
        <w:t>寿县全民守法暨法治宣传教育工作专项经费使用</w:t>
      </w:r>
      <w:r>
        <w:rPr>
          <w:rFonts w:hint="eastAsia" w:ascii="仿宋" w:hAnsi="仿宋" w:eastAsia="仿宋"/>
          <w:sz w:val="32"/>
          <w:szCs w:val="32"/>
          <w:lang w:eastAsia="zh-CN"/>
        </w:rPr>
        <w:t>管理</w:t>
      </w:r>
      <w:r>
        <w:rPr>
          <w:rFonts w:hint="eastAsia" w:ascii="仿宋" w:hAnsi="仿宋" w:eastAsia="仿宋"/>
          <w:sz w:val="32"/>
          <w:szCs w:val="32"/>
          <w:lang w:val="en-US" w:eastAsia="zh-CN"/>
        </w:rPr>
        <w:t>暂行</w:t>
      </w:r>
      <w:r>
        <w:rPr>
          <w:rFonts w:hint="eastAsia" w:ascii="仿宋" w:hAnsi="仿宋" w:eastAsia="仿宋"/>
          <w:sz w:val="32"/>
          <w:szCs w:val="32"/>
          <w:lang w:eastAsia="zh-CN"/>
        </w:rPr>
        <w:t>办法》（</w:t>
      </w:r>
      <w:r>
        <w:rPr>
          <w:rFonts w:hint="eastAsia" w:ascii="仿宋" w:hAnsi="仿宋" w:eastAsia="仿宋"/>
          <w:sz w:val="32"/>
          <w:szCs w:val="32"/>
          <w:lang w:val="en-US" w:eastAsia="zh-CN"/>
        </w:rPr>
        <w:t>财公</w:t>
      </w:r>
      <w:r>
        <w:rPr>
          <w:rFonts w:hint="eastAsia" w:ascii="仿宋" w:hAnsi="仿宋" w:eastAsia="仿宋"/>
          <w:sz w:val="32"/>
          <w:szCs w:val="32"/>
        </w:rPr>
        <w:t>〔201</w:t>
      </w:r>
      <w:r>
        <w:rPr>
          <w:rFonts w:hint="eastAsia" w:ascii="仿宋" w:hAnsi="仿宋" w:eastAsia="仿宋"/>
          <w:sz w:val="32"/>
          <w:szCs w:val="32"/>
          <w:lang w:val="en-US" w:eastAsia="zh-CN"/>
        </w:rPr>
        <w:t>6</w:t>
      </w:r>
      <w:r>
        <w:rPr>
          <w:rFonts w:hint="eastAsia" w:ascii="仿宋" w:hAnsi="仿宋" w:eastAsia="仿宋"/>
          <w:sz w:val="32"/>
          <w:szCs w:val="32"/>
        </w:rPr>
        <w:t>〕</w:t>
      </w:r>
      <w:r>
        <w:rPr>
          <w:rFonts w:hint="eastAsia" w:ascii="仿宋" w:hAnsi="仿宋" w:eastAsia="仿宋"/>
          <w:sz w:val="32"/>
          <w:szCs w:val="32"/>
          <w:lang w:val="en-US" w:eastAsia="zh-CN"/>
        </w:rPr>
        <w:t>88号</w:t>
      </w:r>
      <w:r>
        <w:rPr>
          <w:rFonts w:hint="eastAsia" w:ascii="仿宋" w:hAnsi="仿宋" w:eastAsia="仿宋"/>
          <w:sz w:val="32"/>
          <w:szCs w:val="32"/>
          <w:lang w:eastAsia="zh-CN"/>
        </w:rPr>
        <w:t>）</w:t>
      </w:r>
      <w:r>
        <w:rPr>
          <w:rFonts w:hint="eastAsia" w:ascii="仿宋" w:hAnsi="仿宋" w:eastAsia="仿宋"/>
          <w:sz w:val="32"/>
          <w:szCs w:val="32"/>
          <w:lang w:val="en-US" w:eastAsia="zh-CN"/>
        </w:rPr>
        <w:t>和</w:t>
      </w:r>
      <w:r>
        <w:rPr>
          <w:rFonts w:hint="eastAsia" w:ascii="仿宋" w:hAnsi="仿宋" w:eastAsia="仿宋" w:cs="仿宋"/>
          <w:sz w:val="32"/>
          <w:szCs w:val="32"/>
          <w:lang w:val="en-US" w:eastAsia="zh-CN"/>
        </w:rPr>
        <w:t>《寿县司法局预算绩效评价操作规程（试行）》</w:t>
      </w:r>
      <w:r>
        <w:rPr>
          <w:rFonts w:hint="eastAsia" w:ascii="仿宋" w:hAnsi="仿宋" w:eastAsia="仿宋"/>
          <w:sz w:val="32"/>
          <w:szCs w:val="32"/>
          <w:lang w:val="en-US" w:eastAsia="zh-CN"/>
        </w:rPr>
        <w:t>的文件要求使用专项经费。</w:t>
      </w:r>
    </w:p>
    <w:p>
      <w:pPr>
        <w:numPr>
          <w:ilvl w:val="0"/>
          <w:numId w:val="0"/>
        </w:numPr>
        <w:spacing w:after="240" w:afterAutospacing="0"/>
        <w:ind w:firstLine="640" w:firstLineChars="200"/>
        <w:jc w:val="left"/>
        <w:rPr>
          <w:rFonts w:hint="default" w:ascii="仿宋" w:hAnsi="仿宋" w:eastAsia="仿宋" w:cs="仿宋"/>
          <w:sz w:val="32"/>
          <w:szCs w:val="32"/>
          <w:lang w:val="en-US"/>
        </w:rPr>
      </w:pPr>
      <w:r>
        <w:rPr>
          <w:rFonts w:hint="eastAsia" w:ascii="仿宋" w:hAnsi="仿宋" w:eastAsia="仿宋" w:cs="仿宋"/>
          <w:sz w:val="32"/>
          <w:szCs w:val="32"/>
          <w:lang w:val="en-US" w:eastAsia="zh-CN"/>
        </w:rPr>
        <w:t>3.产出与效益评价指标</w:t>
      </w:r>
      <w:r>
        <w:rPr>
          <w:rFonts w:hint="eastAsia" w:ascii="仿宋" w:hAnsi="仿宋" w:eastAsia="仿宋" w:cs="仿宋"/>
          <w:sz w:val="32"/>
          <w:szCs w:val="32"/>
        </w:rPr>
        <w:t>满分</w:t>
      </w:r>
      <w:r>
        <w:rPr>
          <w:rFonts w:hint="eastAsia" w:ascii="仿宋" w:hAnsi="仿宋" w:eastAsia="仿宋" w:cs="仿宋"/>
          <w:sz w:val="32"/>
          <w:szCs w:val="32"/>
          <w:lang w:val="en-US" w:eastAsia="zh-CN"/>
        </w:rPr>
        <w:t>100</w:t>
      </w:r>
      <w:r>
        <w:rPr>
          <w:rFonts w:hint="eastAsia" w:ascii="仿宋" w:hAnsi="仿宋" w:eastAsia="仿宋" w:cs="仿宋"/>
          <w:sz w:val="32"/>
          <w:szCs w:val="32"/>
        </w:rPr>
        <w:t>分,自评得分</w:t>
      </w:r>
      <w:r>
        <w:rPr>
          <w:rFonts w:hint="eastAsia" w:ascii="仿宋" w:hAnsi="仿宋" w:eastAsia="仿宋" w:cs="仿宋"/>
          <w:sz w:val="32"/>
          <w:szCs w:val="32"/>
          <w:lang w:val="en-US" w:eastAsia="zh-CN"/>
        </w:rPr>
        <w:t>100</w:t>
      </w:r>
      <w:r>
        <w:rPr>
          <w:rFonts w:hint="eastAsia" w:ascii="仿宋" w:hAnsi="仿宋" w:eastAsia="仿宋" w:cs="仿宋"/>
          <w:sz w:val="32"/>
          <w:szCs w:val="32"/>
        </w:rPr>
        <w:t>分。其中</w:t>
      </w:r>
      <w:r>
        <w:rPr>
          <w:rFonts w:hint="eastAsia" w:ascii="仿宋" w:hAnsi="仿宋" w:eastAsia="仿宋" w:cs="仿宋"/>
          <w:sz w:val="32"/>
          <w:szCs w:val="32"/>
          <w:lang w:eastAsia="zh-CN"/>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(1)产出数量</w:t>
      </w:r>
      <w:r>
        <w:rPr>
          <w:rFonts w:hint="eastAsia" w:ascii="仿宋" w:hAnsi="仿宋" w:eastAsia="仿宋" w:cs="仿宋"/>
          <w:sz w:val="32"/>
          <w:szCs w:val="32"/>
          <w:lang w:val="en-US" w:eastAsia="zh-CN"/>
        </w:rPr>
        <w:t>100</w:t>
      </w:r>
      <w:r>
        <w:rPr>
          <w:rFonts w:hint="eastAsia" w:ascii="仿宋" w:hAnsi="仿宋" w:eastAsia="仿宋" w:cs="仿宋"/>
          <w:sz w:val="32"/>
          <w:szCs w:val="32"/>
        </w:rPr>
        <w:t>分,得分</w:t>
      </w:r>
      <w:r>
        <w:rPr>
          <w:rFonts w:hint="eastAsia" w:ascii="仿宋" w:hAnsi="仿宋" w:eastAsia="仿宋" w:cs="仿宋"/>
          <w:sz w:val="32"/>
          <w:szCs w:val="32"/>
          <w:lang w:val="en-US" w:eastAsia="zh-CN"/>
        </w:rPr>
        <w:t>100</w:t>
      </w:r>
      <w:r>
        <w:rPr>
          <w:rFonts w:hint="eastAsia" w:ascii="仿宋" w:hAnsi="仿宋" w:eastAsia="仿宋" w:cs="仿宋"/>
          <w:sz w:val="32"/>
          <w:szCs w:val="32"/>
        </w:rPr>
        <w:t>分,得分的原因是</w:t>
      </w:r>
      <w:r>
        <w:rPr>
          <w:rFonts w:hint="eastAsia" w:ascii="仿宋" w:hAnsi="仿宋" w:eastAsia="仿宋" w:cs="仿宋"/>
          <w:sz w:val="32"/>
          <w:szCs w:val="32"/>
          <w:lang w:val="en-US" w:eastAsia="zh-CN"/>
        </w:rPr>
        <w:t>制作各类法治宣传品，</w:t>
      </w:r>
      <w:r>
        <w:rPr>
          <w:rFonts w:hint="eastAsia" w:ascii="仿宋" w:hAnsi="仿宋" w:eastAsia="仿宋"/>
          <w:sz w:val="32"/>
          <w:szCs w:val="32"/>
          <w:lang w:val="en-US" w:eastAsia="zh-CN"/>
        </w:rPr>
        <w:t>2021</w:t>
      </w:r>
      <w:r>
        <w:rPr>
          <w:rFonts w:hint="eastAsia" w:ascii="仿宋" w:hAnsi="仿宋" w:eastAsia="仿宋"/>
          <w:sz w:val="32"/>
          <w:szCs w:val="32"/>
        </w:rPr>
        <w:t>以来，全县开展各类普法宣传活动</w:t>
      </w:r>
      <w:r>
        <w:rPr>
          <w:rFonts w:hint="eastAsia" w:ascii="仿宋" w:hAnsi="仿宋" w:eastAsia="仿宋"/>
          <w:sz w:val="32"/>
          <w:szCs w:val="32"/>
          <w:lang w:val="en-US" w:eastAsia="zh-CN"/>
        </w:rPr>
        <w:t>250</w:t>
      </w:r>
      <w:r>
        <w:rPr>
          <w:rFonts w:hint="eastAsia" w:ascii="仿宋" w:hAnsi="仿宋" w:eastAsia="仿宋"/>
          <w:sz w:val="32"/>
          <w:szCs w:val="32"/>
        </w:rPr>
        <w:t>场</w:t>
      </w:r>
      <w:r>
        <w:rPr>
          <w:rFonts w:hint="eastAsia" w:ascii="仿宋" w:hAnsi="仿宋" w:eastAsia="仿宋"/>
          <w:sz w:val="32"/>
          <w:szCs w:val="32"/>
          <w:lang w:val="en-US" w:eastAsia="zh-CN"/>
        </w:rPr>
        <w:t>次</w:t>
      </w:r>
      <w:r>
        <w:rPr>
          <w:rFonts w:hint="eastAsia" w:ascii="仿宋" w:hAnsi="仿宋" w:eastAsia="仿宋"/>
          <w:sz w:val="32"/>
          <w:szCs w:val="32"/>
        </w:rPr>
        <w:t>，举办普法文艺演出</w:t>
      </w:r>
      <w:r>
        <w:rPr>
          <w:rFonts w:hint="eastAsia" w:ascii="仿宋" w:hAnsi="仿宋" w:eastAsia="仿宋"/>
          <w:sz w:val="32"/>
          <w:szCs w:val="32"/>
          <w:lang w:val="en-US" w:eastAsia="zh-CN"/>
        </w:rPr>
        <w:t>10</w:t>
      </w:r>
      <w:r>
        <w:rPr>
          <w:rFonts w:hint="eastAsia" w:ascii="仿宋" w:hAnsi="仿宋" w:eastAsia="仿宋"/>
          <w:sz w:val="32"/>
          <w:szCs w:val="32"/>
        </w:rPr>
        <w:t>场</w:t>
      </w:r>
      <w:r>
        <w:rPr>
          <w:rFonts w:hint="eastAsia" w:ascii="仿宋" w:hAnsi="仿宋" w:eastAsia="仿宋"/>
          <w:sz w:val="32"/>
          <w:szCs w:val="32"/>
          <w:lang w:val="en-US" w:eastAsia="zh-CN"/>
        </w:rPr>
        <w:t>左右</w:t>
      </w:r>
      <w:r>
        <w:rPr>
          <w:rFonts w:hint="eastAsia" w:ascii="仿宋" w:hAnsi="仿宋" w:eastAsia="仿宋"/>
          <w:sz w:val="32"/>
          <w:szCs w:val="32"/>
        </w:rPr>
        <w:t>，组织干部、公务员和企业经营者法律培训班</w:t>
      </w:r>
      <w:r>
        <w:rPr>
          <w:rFonts w:hint="eastAsia" w:ascii="仿宋" w:hAnsi="仿宋" w:eastAsia="仿宋"/>
          <w:sz w:val="32"/>
          <w:szCs w:val="32"/>
          <w:lang w:val="en-US" w:eastAsia="zh-CN"/>
        </w:rPr>
        <w:t>50</w:t>
      </w:r>
      <w:r>
        <w:rPr>
          <w:rFonts w:hint="eastAsia" w:ascii="仿宋" w:hAnsi="仿宋" w:eastAsia="仿宋"/>
          <w:sz w:val="32"/>
          <w:szCs w:val="32"/>
        </w:rPr>
        <w:t xml:space="preserve"> 期</w:t>
      </w:r>
      <w:r>
        <w:rPr>
          <w:rFonts w:hint="eastAsia" w:ascii="仿宋" w:hAnsi="仿宋" w:eastAsia="仿宋"/>
          <w:sz w:val="32"/>
          <w:szCs w:val="32"/>
          <w:lang w:val="en-US" w:eastAsia="zh-CN"/>
        </w:rPr>
        <w:t>左右</w:t>
      </w:r>
      <w:r>
        <w:rPr>
          <w:rFonts w:hint="eastAsia" w:ascii="仿宋" w:hAnsi="仿宋" w:eastAsia="仿宋"/>
          <w:sz w:val="32"/>
          <w:szCs w:val="32"/>
        </w:rPr>
        <w:t>，发放普法宣教资料</w:t>
      </w:r>
      <w:r>
        <w:rPr>
          <w:rFonts w:hint="eastAsia" w:ascii="仿宋" w:hAnsi="仿宋" w:eastAsia="仿宋"/>
          <w:sz w:val="32"/>
          <w:szCs w:val="32"/>
          <w:lang w:val="en-US" w:eastAsia="zh-CN"/>
        </w:rPr>
        <w:t>4</w:t>
      </w:r>
      <w:r>
        <w:rPr>
          <w:rFonts w:hint="eastAsia" w:ascii="仿宋" w:hAnsi="仿宋" w:eastAsia="仿宋"/>
          <w:sz w:val="32"/>
          <w:szCs w:val="32"/>
        </w:rPr>
        <w:t>万</w:t>
      </w:r>
      <w:r>
        <w:rPr>
          <w:rFonts w:hint="eastAsia" w:ascii="仿宋" w:hAnsi="仿宋" w:eastAsia="仿宋"/>
          <w:sz w:val="32"/>
          <w:szCs w:val="32"/>
          <w:lang w:val="en-US" w:eastAsia="zh-CN"/>
        </w:rPr>
        <w:t>余</w:t>
      </w:r>
      <w:r>
        <w:rPr>
          <w:rFonts w:hint="eastAsia" w:ascii="仿宋" w:hAnsi="仿宋" w:eastAsia="仿宋"/>
          <w:sz w:val="32"/>
          <w:szCs w:val="32"/>
        </w:rPr>
        <w:t>份，项目受益人口</w:t>
      </w:r>
      <w:r>
        <w:rPr>
          <w:rFonts w:hint="eastAsia" w:ascii="仿宋" w:hAnsi="仿宋" w:eastAsia="仿宋"/>
          <w:sz w:val="32"/>
          <w:szCs w:val="32"/>
          <w:lang w:val="en-US" w:eastAsia="zh-CN"/>
        </w:rPr>
        <w:t>140万，</w:t>
      </w:r>
      <w:r>
        <w:rPr>
          <w:rFonts w:hint="eastAsia" w:ascii="仿宋" w:hAnsi="仿宋" w:eastAsia="仿宋"/>
          <w:sz w:val="32"/>
          <w:szCs w:val="32"/>
        </w:rPr>
        <w:t>群众受教育面达95%以上</w:t>
      </w:r>
      <w:r>
        <w:rPr>
          <w:rFonts w:hint="eastAsia" w:ascii="仿宋" w:hAnsi="仿宋" w:eastAsia="仿宋"/>
          <w:sz w:val="32"/>
          <w:szCs w:val="32"/>
          <w:lang w:eastAsia="zh-CN"/>
        </w:rPr>
        <w:t>，</w:t>
      </w:r>
      <w:r>
        <w:rPr>
          <w:rFonts w:hint="eastAsia" w:ascii="仿宋" w:hAnsi="仿宋" w:eastAsia="仿宋"/>
          <w:sz w:val="32"/>
          <w:szCs w:val="32"/>
          <w:lang w:val="en-US" w:eastAsia="zh-CN"/>
        </w:rPr>
        <w:t>取得良好的普法效果。</w:t>
      </w:r>
    </w:p>
    <w:p>
      <w:pPr>
        <w:numPr>
          <w:ilvl w:val="0"/>
          <w:numId w:val="0"/>
        </w:numPr>
        <w:ind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(2)产出质量</w:t>
      </w:r>
      <w:r>
        <w:rPr>
          <w:rFonts w:hint="eastAsia" w:ascii="仿宋" w:hAnsi="仿宋" w:eastAsia="仿宋" w:cs="仿宋"/>
          <w:sz w:val="32"/>
          <w:szCs w:val="32"/>
          <w:lang w:val="en-US" w:eastAsia="zh-CN"/>
        </w:rPr>
        <w:t>100</w:t>
      </w:r>
      <w:r>
        <w:rPr>
          <w:rFonts w:hint="eastAsia" w:ascii="仿宋" w:hAnsi="仿宋" w:eastAsia="仿宋" w:cs="仿宋"/>
          <w:sz w:val="32"/>
          <w:szCs w:val="32"/>
        </w:rPr>
        <w:t>分,得分</w:t>
      </w:r>
      <w:r>
        <w:rPr>
          <w:rFonts w:hint="eastAsia" w:ascii="仿宋" w:hAnsi="仿宋" w:eastAsia="仿宋" w:cs="仿宋"/>
          <w:sz w:val="32"/>
          <w:szCs w:val="32"/>
          <w:lang w:val="en-US" w:eastAsia="zh-CN"/>
        </w:rPr>
        <w:t>100</w:t>
      </w:r>
      <w:r>
        <w:rPr>
          <w:rFonts w:hint="eastAsia" w:ascii="仿宋" w:hAnsi="仿宋" w:eastAsia="仿宋" w:cs="仿宋"/>
          <w:sz w:val="32"/>
          <w:szCs w:val="32"/>
        </w:rPr>
        <w:t>分,得分的原因是全县领导干部依法行政水平明显增强</w:t>
      </w:r>
      <w:r>
        <w:rPr>
          <w:rFonts w:hint="eastAsia" w:ascii="仿宋" w:hAnsi="仿宋" w:eastAsia="仿宋" w:cs="仿宋"/>
          <w:sz w:val="32"/>
          <w:szCs w:val="32"/>
          <w:lang w:eastAsia="zh-CN"/>
        </w:rPr>
        <w:t>，干部职工法律意识明显增加，广大群众尊法学法守法意识明显提高。</w:t>
      </w:r>
    </w:p>
    <w:p>
      <w:pPr>
        <w:numPr>
          <w:ilvl w:val="0"/>
          <w:numId w:val="0"/>
        </w:numPr>
        <w:ind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社会效益100</w:t>
      </w:r>
      <w:r>
        <w:rPr>
          <w:rFonts w:hint="eastAsia" w:ascii="仿宋" w:hAnsi="仿宋" w:eastAsia="仿宋" w:cs="仿宋"/>
          <w:sz w:val="32"/>
          <w:szCs w:val="32"/>
        </w:rPr>
        <w:t>分,得分</w:t>
      </w:r>
      <w:r>
        <w:rPr>
          <w:rFonts w:hint="eastAsia" w:ascii="仿宋" w:hAnsi="仿宋" w:eastAsia="仿宋" w:cs="仿宋"/>
          <w:sz w:val="32"/>
          <w:szCs w:val="32"/>
          <w:lang w:val="en-US" w:eastAsia="zh-CN"/>
        </w:rPr>
        <w:t>100</w:t>
      </w:r>
      <w:r>
        <w:rPr>
          <w:rFonts w:hint="eastAsia" w:ascii="仿宋" w:hAnsi="仿宋" w:eastAsia="仿宋" w:cs="仿宋"/>
          <w:sz w:val="32"/>
          <w:szCs w:val="32"/>
        </w:rPr>
        <w:t>分,得分的原因是全县领导干部依法行政水平明显增强</w:t>
      </w:r>
      <w:r>
        <w:rPr>
          <w:rFonts w:hint="eastAsia" w:ascii="仿宋" w:hAnsi="仿宋" w:eastAsia="仿宋" w:cs="仿宋"/>
          <w:sz w:val="32"/>
          <w:szCs w:val="32"/>
          <w:lang w:eastAsia="zh-CN"/>
        </w:rPr>
        <w:t>，干部职工法律意识明显增加，广大群众尊法学法守法意识明显提高</w:t>
      </w:r>
      <w:r>
        <w:rPr>
          <w:rFonts w:hint="eastAsia" w:ascii="仿宋" w:hAnsi="仿宋" w:eastAsia="仿宋" w:cs="仿宋"/>
          <w:sz w:val="32"/>
          <w:szCs w:val="32"/>
        </w:rPr>
        <w:t>,完成全年目标任务</w:t>
      </w:r>
      <w:r>
        <w:rPr>
          <w:rFonts w:hint="eastAsia" w:ascii="仿宋" w:hAnsi="仿宋" w:eastAsia="仿宋" w:cs="仿宋"/>
          <w:sz w:val="32"/>
          <w:szCs w:val="32"/>
          <w:lang w:eastAsia="zh-CN"/>
        </w:rPr>
        <w:t>。</w:t>
      </w:r>
    </w:p>
    <w:p>
      <w:pPr>
        <w:numPr>
          <w:ilvl w:val="0"/>
          <w:numId w:val="0"/>
        </w:numPr>
        <w:ind w:leftChars="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可持续影响指标100</w:t>
      </w:r>
      <w:r>
        <w:rPr>
          <w:rFonts w:hint="eastAsia" w:ascii="仿宋" w:hAnsi="仿宋" w:eastAsia="仿宋" w:cs="仿宋"/>
          <w:sz w:val="32"/>
          <w:szCs w:val="32"/>
        </w:rPr>
        <w:t>分,得分</w:t>
      </w:r>
      <w:r>
        <w:rPr>
          <w:rFonts w:hint="eastAsia" w:ascii="仿宋" w:hAnsi="仿宋" w:eastAsia="仿宋" w:cs="仿宋"/>
          <w:sz w:val="32"/>
          <w:szCs w:val="32"/>
          <w:lang w:val="en-US" w:eastAsia="zh-CN"/>
        </w:rPr>
        <w:t>100</w:t>
      </w:r>
      <w:r>
        <w:rPr>
          <w:rFonts w:hint="eastAsia" w:ascii="仿宋" w:hAnsi="仿宋" w:eastAsia="仿宋" w:cs="仿宋"/>
          <w:sz w:val="32"/>
          <w:szCs w:val="32"/>
        </w:rPr>
        <w:t>分,得分的原因是全县领导干部依法行政水平明显增强</w:t>
      </w:r>
      <w:r>
        <w:rPr>
          <w:rFonts w:hint="eastAsia" w:ascii="仿宋" w:hAnsi="仿宋" w:eastAsia="仿宋" w:cs="仿宋"/>
          <w:sz w:val="32"/>
          <w:szCs w:val="32"/>
          <w:lang w:eastAsia="zh-CN"/>
        </w:rPr>
        <w:t>，干部职工法律意识明显增加，广大群众尊法学法守法意识明显提高</w:t>
      </w:r>
      <w:r>
        <w:rPr>
          <w:rFonts w:hint="eastAsia" w:ascii="仿宋" w:hAnsi="仿宋" w:eastAsia="仿宋" w:cs="仿宋"/>
          <w:sz w:val="32"/>
          <w:szCs w:val="32"/>
        </w:rPr>
        <w:t>,完成全年目标任务</w:t>
      </w:r>
      <w:r>
        <w:rPr>
          <w:rFonts w:hint="eastAsia" w:ascii="仿宋" w:hAnsi="仿宋" w:eastAsia="仿宋" w:cs="仿宋"/>
          <w:sz w:val="32"/>
          <w:szCs w:val="32"/>
          <w:lang w:eastAsia="zh-CN"/>
        </w:rPr>
        <w:t>。</w:t>
      </w:r>
    </w:p>
    <w:p>
      <w:pPr>
        <w:numPr>
          <w:ilvl w:val="0"/>
          <w:numId w:val="0"/>
        </w:num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存在问题</w:t>
      </w:r>
    </w:p>
    <w:p>
      <w:pPr>
        <w:pStyle w:val="6"/>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项目立项方面,包括项目申报规范,</w:t>
      </w:r>
      <w:r>
        <w:rPr>
          <w:rFonts w:hint="eastAsia" w:ascii="仿宋" w:hAnsi="仿宋" w:eastAsia="仿宋" w:cs="仿宋"/>
          <w:sz w:val="32"/>
          <w:szCs w:val="32"/>
          <w:lang w:val="en-US" w:eastAsia="zh-CN"/>
        </w:rPr>
        <w:t>但申报依据是</w:t>
      </w:r>
      <w:r>
        <w:rPr>
          <w:rFonts w:hint="eastAsia" w:ascii="仿宋" w:hAnsi="仿宋" w:eastAsia="仿宋" w:cs="仿宋"/>
          <w:sz w:val="32"/>
          <w:szCs w:val="32"/>
          <w:lang w:eastAsia="zh-CN"/>
        </w:rPr>
        <w:t>中共中央国务院转发《中央宣传部、司法部关于在公民中开展法治宣传教育的第七个五年规划(2016-2020年)》，全国人大常委会关于开展第七个五年法治宣传教育的决议 （二〇一六年四月二十八日第十二届全国人民代表大会常务委员会第二十次会议通过）， 中共寿县县委、寿县人民政府转发《县委宣传部、司法局关于在公民中开展法治宣传教育的第七个五年规划(2016-2020年)》的通知寿发【2017】4号。</w:t>
      </w:r>
      <w:r>
        <w:rPr>
          <w:rFonts w:hint="eastAsia" w:ascii="仿宋" w:hAnsi="仿宋" w:eastAsia="仿宋"/>
          <w:sz w:val="32"/>
          <w:szCs w:val="32"/>
          <w:lang w:val="en-US" w:eastAsia="zh-CN"/>
        </w:rPr>
        <w:t>随着</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“八五”普法工作的启动，将出台《</w:t>
      </w:r>
      <w:r>
        <w:rPr>
          <w:rFonts w:hint="eastAsia" w:ascii="仿宋" w:hAnsi="仿宋" w:eastAsia="仿宋" w:cs="仿宋"/>
          <w:sz w:val="32"/>
          <w:szCs w:val="32"/>
          <w:lang w:eastAsia="zh-CN"/>
        </w:rPr>
        <w:t>县委宣传部、司法局关于在公民中开展法治宣传教育的第</w:t>
      </w:r>
      <w:r>
        <w:rPr>
          <w:rFonts w:hint="eastAsia" w:ascii="仿宋" w:hAnsi="仿宋" w:eastAsia="仿宋" w:cs="仿宋"/>
          <w:sz w:val="32"/>
          <w:szCs w:val="32"/>
          <w:lang w:val="en-US" w:eastAsia="zh-CN"/>
        </w:rPr>
        <w:t>八</w:t>
      </w:r>
      <w:r>
        <w:rPr>
          <w:rFonts w:hint="eastAsia" w:ascii="仿宋" w:hAnsi="仿宋" w:eastAsia="仿宋" w:cs="仿宋"/>
          <w:sz w:val="32"/>
          <w:szCs w:val="32"/>
          <w:lang w:eastAsia="zh-CN"/>
        </w:rPr>
        <w:t>个五年规划(20</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年)</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》，项目申报依据</w:t>
      </w:r>
      <w:r>
        <w:rPr>
          <w:rFonts w:hint="eastAsia" w:ascii="仿宋" w:hAnsi="仿宋" w:eastAsia="仿宋"/>
          <w:sz w:val="32"/>
          <w:szCs w:val="32"/>
          <w:lang w:val="en-US" w:eastAsia="zh-CN"/>
        </w:rPr>
        <w:t>需要修改完善。</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项目实施进度方面,进度符合预期,</w:t>
      </w:r>
      <w:r>
        <w:rPr>
          <w:rFonts w:hint="eastAsia" w:ascii="仿宋" w:hAnsi="仿宋" w:eastAsia="仿宋" w:cs="仿宋"/>
          <w:sz w:val="32"/>
          <w:szCs w:val="32"/>
          <w:lang w:val="en-US" w:eastAsia="zh-CN"/>
        </w:rPr>
        <w:t>但各季度实施进度不平衡。</w:t>
      </w:r>
      <w:r>
        <w:rPr>
          <w:rFonts w:hint="eastAsia" w:ascii="仿宋" w:hAnsi="仿宋" w:eastAsia="仿宋" w:cs="仿宋"/>
          <w:sz w:val="32"/>
          <w:szCs w:val="32"/>
          <w:lang w:eastAsia="zh-CN"/>
        </w:rPr>
        <w:t>1季度</w:t>
      </w:r>
      <w:r>
        <w:rPr>
          <w:rFonts w:hint="eastAsia" w:ascii="仿宋" w:hAnsi="仿宋" w:eastAsia="仿宋" w:cs="仿宋"/>
          <w:sz w:val="32"/>
          <w:szCs w:val="32"/>
          <w:lang w:val="en-US" w:eastAsia="zh-CN"/>
        </w:rPr>
        <w:t>支出</w:t>
      </w:r>
      <w:r>
        <w:rPr>
          <w:rFonts w:hint="eastAsia" w:ascii="仿宋" w:hAnsi="仿宋" w:eastAsia="仿宋" w:cs="仿宋"/>
          <w:sz w:val="32"/>
          <w:szCs w:val="32"/>
          <w:lang w:eastAsia="zh-CN"/>
        </w:rPr>
        <w:t>1.08</w:t>
      </w:r>
      <w:r>
        <w:rPr>
          <w:rFonts w:hint="eastAsia" w:ascii="仿宋" w:hAnsi="仿宋" w:eastAsia="仿宋" w:cs="仿宋"/>
          <w:sz w:val="32"/>
          <w:szCs w:val="32"/>
          <w:lang w:val="en-US" w:eastAsia="zh-CN"/>
        </w:rPr>
        <w:t>万元，执行率为1.44%，1～2季度支出2.88万元，执行率为3.84%，1～3季度支出6.92万元，执行率为9.23%，1～4季度支出81.06执行率为108.08%。</w:t>
      </w:r>
    </w:p>
    <w:p>
      <w:pPr>
        <w:pStyle w:val="6"/>
        <w:ind w:left="0" w:leftChars="0" w:firstLine="640" w:firstLineChars="200"/>
        <w:rPr>
          <w:rFonts w:hint="eastAsia"/>
          <w:lang w:val="en-US" w:eastAsia="zh-CN"/>
        </w:rPr>
      </w:pPr>
      <w:r>
        <w:rPr>
          <w:rFonts w:hint="eastAsia" w:ascii="仿宋" w:hAnsi="仿宋" w:eastAsia="仿宋" w:cs="仿宋"/>
          <w:sz w:val="32"/>
          <w:szCs w:val="32"/>
          <w:lang w:val="en-US" w:eastAsia="zh-CN"/>
        </w:rPr>
        <w:t>3.组织管理方面,</w:t>
      </w:r>
      <w:r>
        <w:rPr>
          <w:rFonts w:hint="eastAsia" w:ascii="仿宋" w:hAnsi="仿宋" w:eastAsia="仿宋"/>
          <w:sz w:val="32"/>
          <w:szCs w:val="32"/>
        </w:rPr>
        <w:t>现行的</w:t>
      </w:r>
      <w:r>
        <w:rPr>
          <w:rFonts w:hint="eastAsia" w:ascii="仿宋" w:hAnsi="仿宋" w:eastAsia="仿宋"/>
          <w:sz w:val="32"/>
          <w:szCs w:val="32"/>
          <w:lang w:val="en-US" w:eastAsia="zh-CN"/>
        </w:rPr>
        <w:t>普法</w:t>
      </w:r>
      <w:r>
        <w:rPr>
          <w:rFonts w:hint="eastAsia" w:ascii="仿宋" w:hAnsi="仿宋" w:eastAsia="仿宋"/>
          <w:sz w:val="32"/>
          <w:szCs w:val="32"/>
        </w:rPr>
        <w:t>经费使用办法是2016年制定的，</w:t>
      </w:r>
      <w:r>
        <w:rPr>
          <w:rFonts w:hint="eastAsia" w:ascii="仿宋" w:hAnsi="仿宋" w:eastAsia="仿宋"/>
          <w:sz w:val="32"/>
          <w:szCs w:val="32"/>
          <w:lang w:val="en-US" w:eastAsia="zh-CN"/>
        </w:rPr>
        <w:t>随着</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“八五”普法工作的启动，以及</w:t>
      </w:r>
      <w:r>
        <w:rPr>
          <w:rFonts w:hint="eastAsia" w:ascii="仿宋" w:hAnsi="仿宋" w:eastAsia="仿宋"/>
          <w:sz w:val="32"/>
          <w:szCs w:val="32"/>
        </w:rPr>
        <w:t>经济社会的快速发展，</w:t>
      </w:r>
      <w:r>
        <w:rPr>
          <w:rFonts w:hint="eastAsia" w:ascii="仿宋" w:hAnsi="仿宋" w:eastAsia="仿宋"/>
          <w:sz w:val="32"/>
          <w:szCs w:val="32"/>
          <w:lang w:val="en-US" w:eastAsia="zh-CN"/>
        </w:rPr>
        <w:t>需要修改完善。</w:t>
      </w:r>
    </w:p>
    <w:p>
      <w:pPr>
        <w:numPr>
          <w:ilvl w:val="0"/>
          <w:numId w:val="0"/>
        </w:num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有关建议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加快支出进度方面,资金预算与项目安排与建设衔接,</w:t>
      </w:r>
      <w:r>
        <w:rPr>
          <w:rFonts w:hint="eastAsia" w:ascii="仿宋" w:hAnsi="仿宋" w:eastAsia="仿宋" w:cs="仿宋"/>
          <w:sz w:val="32"/>
          <w:szCs w:val="32"/>
          <w:lang w:val="en-US" w:eastAsia="zh-CN"/>
        </w:rPr>
        <w:t>均衡每季度支出比率，</w:t>
      </w:r>
      <w:r>
        <w:rPr>
          <w:rFonts w:hint="eastAsia" w:ascii="仿宋" w:hAnsi="仿宋" w:eastAsia="仿宋" w:cs="仿宋"/>
          <w:sz w:val="32"/>
          <w:szCs w:val="32"/>
        </w:rPr>
        <w:t>避免“钱等项目,等进度”</w:t>
      </w:r>
      <w:r>
        <w:rPr>
          <w:rFonts w:hint="eastAsia" w:ascii="仿宋" w:hAnsi="仿宋" w:eastAsia="仿宋" w:cs="仿宋"/>
          <w:sz w:val="32"/>
          <w:szCs w:val="32"/>
          <w:lang w:eastAsia="zh-CN"/>
        </w:rPr>
        <w:t>，</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在编制年度预算时，在进行调查研究的基础上，充分论证项目支出的必要性、绩效目标合理性、实施方案可行性，确保项目具有可操作性，项目实施达到预期效果，发挥最大效益。</w:t>
      </w:r>
    </w:p>
    <w:p>
      <w:pPr>
        <w:ind w:firstLine="640" w:firstLineChars="200"/>
        <w:rPr>
          <w:rFonts w:hint="default" w:ascii="仿宋" w:hAnsi="仿宋" w:eastAsia="仿宋"/>
          <w:sz w:val="32"/>
          <w:szCs w:val="32"/>
          <w:lang w:val="en-US" w:eastAsia="zh-CN"/>
        </w:rPr>
      </w:pPr>
      <w:r>
        <w:rPr>
          <w:rFonts w:hint="eastAsia" w:ascii="仿宋" w:hAnsi="仿宋" w:eastAsia="仿宋" w:cs="仿宋"/>
          <w:sz w:val="32"/>
          <w:szCs w:val="32"/>
          <w:lang w:val="en-US" w:eastAsia="zh-CN"/>
        </w:rPr>
        <w:t>2.加强项目管理方面，</w:t>
      </w:r>
      <w:r>
        <w:rPr>
          <w:rFonts w:hint="eastAsia" w:ascii="仿宋" w:hAnsi="仿宋" w:eastAsia="仿宋"/>
          <w:sz w:val="32"/>
          <w:szCs w:val="32"/>
          <w:lang w:val="en-US" w:eastAsia="zh-CN"/>
        </w:rPr>
        <w:t>下一步将与县财政局积极沟通，出台新的</w:t>
      </w:r>
      <w:r>
        <w:rPr>
          <w:rFonts w:hint="eastAsia" w:ascii="仿宋" w:hAnsi="仿宋" w:eastAsia="仿宋"/>
          <w:sz w:val="32"/>
          <w:szCs w:val="32"/>
          <w:lang w:eastAsia="zh-CN"/>
        </w:rPr>
        <w:t>《</w:t>
      </w:r>
      <w:r>
        <w:rPr>
          <w:rFonts w:hint="eastAsia" w:ascii="仿宋" w:hAnsi="仿宋" w:eastAsia="仿宋"/>
          <w:sz w:val="32"/>
          <w:szCs w:val="32"/>
          <w:lang w:val="en-US" w:eastAsia="zh-CN"/>
        </w:rPr>
        <w:t>寿县全民守法暨法治宣传教育工作专项经费使用</w:t>
      </w:r>
      <w:r>
        <w:rPr>
          <w:rFonts w:hint="eastAsia" w:ascii="仿宋" w:hAnsi="仿宋" w:eastAsia="仿宋"/>
          <w:sz w:val="32"/>
          <w:szCs w:val="32"/>
          <w:lang w:eastAsia="zh-CN"/>
        </w:rPr>
        <w:t>管理办法》，以进一步</w:t>
      </w:r>
      <w:r>
        <w:rPr>
          <w:rFonts w:hint="eastAsia" w:ascii="仿宋" w:hAnsi="仿宋" w:eastAsia="仿宋"/>
          <w:sz w:val="32"/>
          <w:szCs w:val="32"/>
          <w:lang w:val="en-US" w:eastAsia="zh-CN"/>
        </w:rPr>
        <w:t>推动全县普法工作向纵深发展</w:t>
      </w:r>
      <w:r>
        <w:rPr>
          <w:rFonts w:hint="eastAsia" w:ascii="仿宋" w:hAnsi="仿宋" w:eastAsia="仿宋"/>
          <w:sz w:val="32"/>
          <w:szCs w:val="32"/>
          <w:lang w:eastAsia="zh-CN"/>
        </w:rPr>
        <w:t>。</w:t>
      </w:r>
    </w:p>
    <w:p>
      <w:pPr>
        <w:pStyle w:val="6"/>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0" w:firstLineChars="200"/>
        <w:jc w:val="left"/>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p>
    <w:p>
      <w:pPr>
        <w:numPr>
          <w:ilvl w:val="0"/>
          <w:numId w:val="0"/>
        </w:numPr>
        <w:ind w:leftChars="0" w:firstLine="640" w:firstLineChars="200"/>
        <w:jc w:val="left"/>
        <w:rPr>
          <w:rFonts w:hint="default" w:ascii="仿宋" w:hAnsi="仿宋" w:eastAsia="仿宋" w:cs="仿宋"/>
          <w:sz w:val="32"/>
          <w:szCs w:val="32"/>
          <w:lang w:val="en-US" w:eastAsia="zh-CN"/>
        </w:rPr>
      </w:pPr>
    </w:p>
    <w:p>
      <w:pPr>
        <w:numPr>
          <w:ilvl w:val="0"/>
          <w:numId w:val="0"/>
        </w:numPr>
        <w:ind w:leftChars="0"/>
        <w:jc w:val="left"/>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E14DBE"/>
    <w:rsid w:val="02563D0E"/>
    <w:rsid w:val="030263BC"/>
    <w:rsid w:val="03E14DBE"/>
    <w:rsid w:val="040A1A37"/>
    <w:rsid w:val="09C94A69"/>
    <w:rsid w:val="0B2B77D7"/>
    <w:rsid w:val="10466E61"/>
    <w:rsid w:val="1314174A"/>
    <w:rsid w:val="17314E95"/>
    <w:rsid w:val="1A5410E6"/>
    <w:rsid w:val="1DB01DBE"/>
    <w:rsid w:val="1DF63C75"/>
    <w:rsid w:val="1E195BB5"/>
    <w:rsid w:val="1FEB19C9"/>
    <w:rsid w:val="255A0F8D"/>
    <w:rsid w:val="28600109"/>
    <w:rsid w:val="2CE455E0"/>
    <w:rsid w:val="2EAE1443"/>
    <w:rsid w:val="308425BF"/>
    <w:rsid w:val="33E6347A"/>
    <w:rsid w:val="39542D82"/>
    <w:rsid w:val="3D5E4F3B"/>
    <w:rsid w:val="3F8157CE"/>
    <w:rsid w:val="404C5FAB"/>
    <w:rsid w:val="407A6120"/>
    <w:rsid w:val="42927B60"/>
    <w:rsid w:val="443F332B"/>
    <w:rsid w:val="459260C9"/>
    <w:rsid w:val="46647A66"/>
    <w:rsid w:val="482201E2"/>
    <w:rsid w:val="49F42EAF"/>
    <w:rsid w:val="4CE875A2"/>
    <w:rsid w:val="4E4F256B"/>
    <w:rsid w:val="50151DD1"/>
    <w:rsid w:val="55CF47D0"/>
    <w:rsid w:val="57FF139C"/>
    <w:rsid w:val="5A785436"/>
    <w:rsid w:val="5DC50992"/>
    <w:rsid w:val="652341F0"/>
    <w:rsid w:val="71374D50"/>
    <w:rsid w:val="72044C89"/>
    <w:rsid w:val="74962C31"/>
    <w:rsid w:val="792417A2"/>
    <w:rsid w:val="7B136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Body Text Indent 2"/>
    <w:basedOn w:val="1"/>
    <w:next w:val="1"/>
    <w:qFormat/>
    <w:uiPriority w:val="0"/>
    <w:pPr>
      <w:spacing w:after="120" w:afterLines="0" w:line="480" w:lineRule="auto"/>
      <w:ind w:left="420" w:leftChars="200"/>
    </w:pPr>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2021-12-29T02:32:00Z</dcterms:created>
  <dc:creator>幕后煮屎者</dc:creator>
  <cp:lastModifiedBy>幕后煮屎者</cp:lastModifiedBy>
  <cp:lastPrinted>2021-12-29T08:59:00Z</cp:lastPrinted>
  <dcterms:modified xsi:type="dcterms:W3CDTF">2021-12-30T08:47:49Z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26FC7F79B4164B67BC7720F0B0A7F6D5</vt:lpwstr>
  </property>
</Properties>
</file>