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rsidR="00F66C7B">
      <w:pPr>
        <w:jc w:val="center"/>
        <w:rPr>
          <w:rFonts w:ascii="仿宋_GB2312" w:eastAsia="仿宋_GB2312"/>
          <w:bCs/>
          <w:sz w:val="32"/>
          <w:szCs w:val="32"/>
        </w:rPr>
      </w:pPr>
    </w:p>
    <w:p w:rsidR="00F66C7B">
      <w:pPr>
        <w:jc w:val="center"/>
        <w:rPr>
          <w:rFonts w:ascii="仿宋_GB2312" w:eastAsia="仿宋_GB2312"/>
          <w:bCs/>
          <w:sz w:val="32"/>
          <w:szCs w:val="32"/>
        </w:rPr>
      </w:pPr>
    </w:p>
    <w:p w:rsidR="00F66C7B">
      <w:pPr>
        <w:jc w:val="center"/>
        <w:rPr>
          <w:rFonts w:ascii="仿宋_GB2312" w:eastAsia="仿宋_GB2312"/>
          <w:bCs/>
          <w:sz w:val="32"/>
          <w:szCs w:val="32"/>
        </w:rPr>
      </w:pPr>
    </w:p>
    <w:p w:rsidR="00F66C7B">
      <w:pPr>
        <w:jc w:val="center"/>
        <w:rPr>
          <w:rFonts w:ascii="仿宋_GB2312" w:eastAsia="仿宋_GB2312"/>
          <w:bCs/>
          <w:sz w:val="32"/>
          <w:szCs w:val="32"/>
        </w:rPr>
      </w:pPr>
    </w:p>
    <w:p w:rsidR="00F66C7B">
      <w:pPr>
        <w:jc w:val="center"/>
        <w:rPr>
          <w:rFonts w:ascii="仿宋_GB2312" w:eastAsia="仿宋_GB2312"/>
          <w:sz w:val="32"/>
          <w:szCs w:val="32"/>
        </w:rPr>
      </w:pPr>
      <w:r>
        <w:rPr>
          <w:rFonts w:ascii="仿宋_GB2312" w:eastAsia="仿宋_GB2312" w:hint="eastAsia"/>
          <w:bCs/>
          <w:sz w:val="32"/>
          <w:szCs w:val="32"/>
        </w:rPr>
        <w:t>寿民〔</w:t>
      </w:r>
      <w:r>
        <w:rPr>
          <w:rFonts w:ascii="仿宋_GB2312" w:eastAsia="仿宋_GB2312"/>
          <w:bCs/>
          <w:sz w:val="32"/>
          <w:szCs w:val="32"/>
        </w:rPr>
        <w:t>2022</w:t>
      </w:r>
      <w:r>
        <w:rPr>
          <w:rFonts w:ascii="仿宋_GB2312" w:eastAsia="仿宋_GB2312" w:hint="eastAsia"/>
          <w:bCs/>
          <w:sz w:val="32"/>
          <w:szCs w:val="32"/>
        </w:rPr>
        <w:t>〕</w:t>
      </w:r>
      <w:r>
        <w:rPr>
          <w:rFonts w:ascii="仿宋_GB2312" w:eastAsia="仿宋_GB2312"/>
          <w:bCs/>
          <w:sz w:val="32"/>
          <w:szCs w:val="32"/>
        </w:rPr>
        <w:t>3</w:t>
      </w:r>
      <w:r>
        <w:rPr>
          <w:rFonts w:ascii="仿宋_GB2312" w:eastAsia="仿宋_GB2312" w:hint="eastAsia"/>
          <w:bCs/>
          <w:sz w:val="32"/>
          <w:szCs w:val="32"/>
        </w:rPr>
        <w:t>号</w:t>
      </w:r>
    </w:p>
    <w:p w:rsidR="00F66C7B">
      <w:pPr>
        <w:rPr>
          <w:sz w:val="32"/>
          <w:szCs w:val="32"/>
        </w:rPr>
      </w:pPr>
    </w:p>
    <w:p w:rsidR="00F66C7B">
      <w:pPr>
        <w:rPr>
          <w:sz w:val="32"/>
          <w:szCs w:val="32"/>
        </w:rPr>
      </w:pPr>
    </w:p>
    <w:p w:rsidR="00F66C7B">
      <w:pPr>
        <w:snapToGrid w:val="0"/>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关于印发《寿县残疾人“两项补贴”审批权</w:t>
      </w:r>
    </w:p>
    <w:p w:rsidR="00F66C7B">
      <w:pPr>
        <w:snapToGrid w:val="0"/>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下放改革方案》的通知</w:t>
      </w:r>
    </w:p>
    <w:p w:rsidR="00F66C7B">
      <w:pPr>
        <w:rPr>
          <w:rFonts w:ascii="仿宋_GB2312" w:eastAsia="仿宋_GB2312" w:hAnsi="仿宋_GB2312" w:cs="仿宋_GB2312"/>
          <w:sz w:val="32"/>
          <w:szCs w:val="32"/>
        </w:rPr>
      </w:pPr>
    </w:p>
    <w:p w:rsidR="00F66C7B">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w:t>
      </w:r>
    </w:p>
    <w:p w:rsidR="00F66C7B" w:rsidP="00885E19">
      <w:pPr>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现将《寿县残疾人“两项补贴”审批权下放改革方案》印发给你们，请遵照执行。</w:t>
      </w:r>
    </w:p>
    <w:p w:rsidR="00F66C7B">
      <w:pPr>
        <w:ind w:firstLine="440"/>
        <w:rPr>
          <w:rFonts w:ascii="仿宋_GB2312" w:eastAsia="仿宋_GB2312" w:hAnsi="仿宋_GB2312" w:cs="仿宋_GB2312"/>
          <w:sz w:val="32"/>
          <w:szCs w:val="32"/>
        </w:rPr>
      </w:pPr>
    </w:p>
    <w:p w:rsidR="00F66C7B">
      <w:pPr>
        <w:ind w:firstLine="4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F66C7B">
      <w:pPr>
        <w:ind w:firstLine="440"/>
        <w:rPr>
          <w:rFonts w:ascii="仿宋_GB2312" w:eastAsia="仿宋_GB2312" w:hAnsi="仿宋_GB2312" w:cs="仿宋_GB2312"/>
          <w:sz w:val="32"/>
          <w:szCs w:val="32"/>
        </w:rPr>
      </w:pPr>
    </w:p>
    <w:p w:rsidR="00F66C7B">
      <w:pPr>
        <w:ind w:firstLine="440"/>
        <w:rPr>
          <w:rFonts w:ascii="仿宋_GB2312" w:eastAsia="仿宋_GB2312" w:hAnsi="仿宋_GB2312" w:cs="仿宋_GB2312"/>
          <w:sz w:val="32"/>
          <w:szCs w:val="32"/>
        </w:rPr>
      </w:pPr>
      <w:r>
        <w:rPr>
          <w:rFonts w:ascii="仿宋_GB2312" w:eastAsia="仿宋_GB2312" w:hAnsi="仿宋_GB2312" w:cs="仿宋_GB2312" w:hint="eastAsia"/>
          <w:sz w:val="32"/>
          <w:szCs w:val="32"/>
        </w:rPr>
        <w:t>　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民</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局　　　　　　　寿县残疾人联合会</w:t>
      </w:r>
    </w:p>
    <w:p w:rsidR="00F66C7B" w:rsidP="00885E19">
      <w:pPr>
        <w:ind w:firstLine="397"/>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w:t>
      </w:r>
    </w:p>
    <w:p w:rsidR="00F66C7B">
      <w:pPr>
        <w:spacing w:line="600" w:lineRule="exact"/>
        <w:rPr>
          <w:b/>
          <w:bCs/>
          <w:sz w:val="40"/>
          <w:szCs w:val="40"/>
        </w:rPr>
      </w:pP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sz w:val="44"/>
          <w:szCs w:val="44"/>
        </w:rPr>
        <w:t>寿县残疾人“两项补贴”审批权下放改革方案</w:t>
      </w:r>
    </w:p>
    <w:p w:rsidR="00F66C7B">
      <w:pPr>
        <w:spacing w:line="600" w:lineRule="exact"/>
        <w:ind w:firstLine="440"/>
        <w:rPr>
          <w:b/>
          <w:bCs/>
          <w:sz w:val="40"/>
          <w:szCs w:val="40"/>
        </w:rPr>
      </w:pPr>
      <w:r>
        <w:rPr>
          <w:rFonts w:hint="eastAsia"/>
          <w:b/>
          <w:bCs/>
          <w:sz w:val="40"/>
          <w:szCs w:val="40"/>
        </w:rPr>
        <w:t>　　　　　　</w:t>
      </w:r>
    </w:p>
    <w:p w:rsidR="00F66C7B">
      <w:pPr>
        <w:snapToGrid w:val="0"/>
        <w:spacing w:line="600" w:lineRule="exact"/>
        <w:rPr>
          <w:rFonts w:ascii="仿宋_GB2312" w:eastAsia="仿宋_GB2312" w:hAnsi="仿宋_GB2312" w:cs="仿宋_GB2312"/>
          <w:kern w:val="0"/>
          <w:sz w:val="32"/>
          <w:szCs w:val="32"/>
        </w:rPr>
      </w:pPr>
      <w:r>
        <w:rPr>
          <w:rFonts w:ascii="Times New Roman" w:eastAsia="仿宋_GB2312" w:hAnsi="Times New Roman" w:cs="仿宋" w:hint="eastAsia"/>
          <w:kern w:val="0"/>
          <w:sz w:val="32"/>
          <w:szCs w:val="32"/>
        </w:rPr>
        <w:t>　　</w:t>
      </w:r>
      <w:r>
        <w:rPr>
          <w:rFonts w:ascii="仿宋_GB2312" w:eastAsia="仿宋_GB2312" w:hAnsi="仿宋_GB2312" w:cs="仿宋_GB2312" w:hint="eastAsia"/>
          <w:kern w:val="0"/>
          <w:sz w:val="32"/>
          <w:szCs w:val="32"/>
        </w:rPr>
        <w:t>为优化残疾人“两项补贴”发放流程，增强残疾人“两项补贴”服务效能，提高社会救助工作水平，根据《中共寿县县委办公室</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寿县人民政府办公室关于印发</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关于改革完善社会救助的实施方案</w:t>
      </w:r>
      <w:r>
        <w:rPr>
          <w:rFonts w:ascii="仿宋_GB2312" w:eastAsia="仿宋_GB2312" w:hAnsi="仿宋_GB2312" w:cs="仿宋_GB2312"/>
          <w:kern w:val="0"/>
          <w:sz w:val="32"/>
          <w:szCs w:val="32"/>
        </w:rPr>
        <w:t>&gt;</w:t>
      </w:r>
      <w:r>
        <w:rPr>
          <w:rFonts w:ascii="仿宋_GB2312" w:eastAsia="仿宋_GB2312" w:hAnsi="仿宋_GB2312" w:cs="仿宋_GB2312" w:hint="eastAsia"/>
          <w:kern w:val="0"/>
          <w:sz w:val="32"/>
          <w:szCs w:val="32"/>
        </w:rPr>
        <w:t>的通知》</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办〔</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33</w:t>
      </w:r>
      <w:r>
        <w:rPr>
          <w:rFonts w:ascii="仿宋_GB2312" w:eastAsia="仿宋_GB2312" w:hAnsi="仿宋_GB2312" w:cs="仿宋_GB2312" w:hint="eastAsia"/>
          <w:kern w:val="0"/>
          <w:sz w:val="32"/>
          <w:szCs w:val="32"/>
        </w:rPr>
        <w:t>号</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文件精神，将残疾人“两项补贴”审批权下放至乡镇。现将有关事项通知如下：</w:t>
      </w:r>
    </w:p>
    <w:p w:rsidR="00F66C7B">
      <w:pPr>
        <w:snapToGrid w:val="0"/>
        <w:spacing w:line="600" w:lineRule="exact"/>
        <w:rPr>
          <w:rFonts w:ascii="黑体" w:eastAsia="黑体" w:hAnsi="仿宋_GB2312" w:cs="仿宋_GB2312"/>
          <w:kern w:val="0"/>
          <w:sz w:val="32"/>
          <w:szCs w:val="32"/>
        </w:rPr>
      </w:pPr>
      <w:r>
        <w:rPr>
          <w:rFonts w:ascii="黑体" w:eastAsia="黑体" w:hAnsi="仿宋_GB2312" w:cs="仿宋_GB2312" w:hint="eastAsia"/>
          <w:kern w:val="0"/>
          <w:sz w:val="32"/>
          <w:szCs w:val="32"/>
        </w:rPr>
        <w:t>　　</w:t>
      </w:r>
      <w:r>
        <w:rPr>
          <w:rFonts w:ascii="黑体" w:eastAsia="黑体" w:hAnsi="仿宋_GB2312" w:cs="仿宋_GB2312" w:hint="eastAsia"/>
          <w:bCs/>
          <w:kern w:val="0"/>
          <w:sz w:val="32"/>
          <w:szCs w:val="32"/>
        </w:rPr>
        <w:t>一、执行时间</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从</w:t>
      </w:r>
      <w:r>
        <w:rPr>
          <w:rFonts w:ascii="仿宋_GB2312" w:eastAsia="仿宋_GB2312" w:hAnsi="仿宋_GB2312" w:cs="仿宋_GB2312"/>
          <w:kern w:val="0"/>
          <w:sz w:val="32"/>
          <w:szCs w:val="32"/>
        </w:rPr>
        <w:t xml:space="preserve"> 2022</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日起，将重度残疾人护理补贴和困难残疾人生活补贴即残疾人“两项补贴”审批权下放到乡镇人民政府实施，由乡镇按照政策要求直接受理残疾人两项补贴的申请、审核和审批工作。</w:t>
      </w:r>
    </w:p>
    <w:p w:rsidR="00F66C7B">
      <w:pPr>
        <w:snapToGrid w:val="0"/>
        <w:spacing w:line="600" w:lineRule="exact"/>
        <w:rPr>
          <w:rFonts w:ascii="黑体" w:eastAsia="黑体" w:hAnsi="仿宋_GB2312" w:cs="仿宋_GB2312"/>
          <w:kern w:val="0"/>
          <w:sz w:val="32"/>
          <w:szCs w:val="32"/>
        </w:rPr>
      </w:pPr>
      <w:r>
        <w:rPr>
          <w:rFonts w:ascii="黑体" w:eastAsia="黑体" w:hAnsi="仿宋_GB2312" w:cs="仿宋_GB2312" w:hint="eastAsia"/>
          <w:kern w:val="0"/>
          <w:sz w:val="32"/>
          <w:szCs w:val="32"/>
        </w:rPr>
        <w:t>　　</w:t>
      </w:r>
      <w:r>
        <w:rPr>
          <w:rFonts w:ascii="黑体" w:eastAsia="黑体" w:hAnsi="仿宋_GB2312" w:cs="仿宋_GB2312" w:hint="eastAsia"/>
          <w:bCs/>
          <w:kern w:val="0"/>
          <w:sz w:val="32"/>
          <w:szCs w:val="32"/>
        </w:rPr>
        <w:t>二、补贴范围</w:t>
      </w:r>
    </w:p>
    <w:p w:rsidR="00F66C7B">
      <w:pPr>
        <w:snapToGrid w:val="0"/>
        <w:spacing w:line="600" w:lineRule="exact"/>
        <w:ind w:firstLine="645"/>
        <w:rPr>
          <w:rFonts w:ascii="仿宋_GB2312" w:eastAsia="仿宋_GB2312" w:hAnsi="仿宋_GB2312" w:cs="仿宋_GB2312"/>
          <w:kern w:val="0"/>
          <w:sz w:val="32"/>
          <w:szCs w:val="32"/>
        </w:rPr>
      </w:pPr>
      <w:r w:rsidRPr="00B81C46">
        <w:rPr>
          <w:rFonts w:ascii="楷体_GB2312" w:eastAsia="楷体_GB2312" w:hAnsi="仿宋_GB2312" w:cs="仿宋_GB2312"/>
          <w:b/>
          <w:kern w:val="0"/>
          <w:sz w:val="32"/>
          <w:szCs w:val="32"/>
        </w:rPr>
        <w:t>1.</w:t>
      </w:r>
      <w:r w:rsidRPr="00B81C46">
        <w:rPr>
          <w:rFonts w:ascii="楷体_GB2312" w:eastAsia="楷体_GB2312" w:hAnsi="仿宋_GB2312" w:cs="仿宋_GB2312" w:hint="eastAsia"/>
          <w:b/>
          <w:kern w:val="0"/>
          <w:sz w:val="32"/>
          <w:szCs w:val="32"/>
        </w:rPr>
        <w:t>困难残疾人生活补贴范围。</w:t>
      </w:r>
      <w:r>
        <w:rPr>
          <w:rFonts w:ascii="仿宋_GB2312" w:eastAsia="仿宋_GB2312" w:hAnsi="仿宋_GB2312" w:cs="仿宋_GB2312" w:hint="eastAsia"/>
          <w:kern w:val="0"/>
          <w:sz w:val="32"/>
          <w:szCs w:val="32"/>
        </w:rPr>
        <w:t>指具有寿县户籍的最低生活保障对象等原有政策范围内，持有《中华人民共和国残疾人证》且残疾等级在四级以上（含四级）的残疾人。</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sidRPr="00B81C46">
        <w:rPr>
          <w:rFonts w:ascii="楷体_GB2312" w:eastAsia="楷体_GB2312" w:hAnsi="仿宋_GB2312" w:cs="仿宋_GB2312" w:hint="eastAsia"/>
          <w:b/>
          <w:kern w:val="0"/>
          <w:sz w:val="32"/>
          <w:szCs w:val="32"/>
        </w:rPr>
        <w:t>　</w:t>
      </w:r>
      <w:r w:rsidRPr="00B81C46">
        <w:rPr>
          <w:rFonts w:ascii="楷体_GB2312" w:eastAsia="楷体_GB2312" w:hAnsi="仿宋_GB2312" w:cs="仿宋_GB2312"/>
          <w:b/>
          <w:kern w:val="0"/>
          <w:sz w:val="32"/>
          <w:szCs w:val="32"/>
        </w:rPr>
        <w:t>2.</w:t>
      </w:r>
      <w:r w:rsidRPr="00B81C46">
        <w:rPr>
          <w:rFonts w:ascii="楷体_GB2312" w:eastAsia="楷体_GB2312" w:hAnsi="仿宋_GB2312" w:cs="仿宋_GB2312" w:hint="eastAsia"/>
          <w:b/>
          <w:kern w:val="0"/>
          <w:sz w:val="32"/>
          <w:szCs w:val="32"/>
        </w:rPr>
        <w:t>重度残疾人护理补贴范围。</w:t>
      </w:r>
      <w:r>
        <w:rPr>
          <w:rFonts w:ascii="仿宋_GB2312" w:eastAsia="仿宋_GB2312" w:hAnsi="仿宋_GB2312" w:cs="仿宋_GB2312" w:hint="eastAsia"/>
          <w:kern w:val="0"/>
          <w:sz w:val="32"/>
          <w:szCs w:val="32"/>
        </w:rPr>
        <w:t>指具有寿县户籍，持有《中华人民共和国残疾人证》，残疾等级被评定为一级、二级且需要长期照护的重度残疾人。长期照护是指因残疾产生的特殊护理消费品和照护服务支出持续</w:t>
      </w: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个月以上时间。</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rsidR="00F66C7B">
      <w:pPr>
        <w:snapToGrid w:val="0"/>
        <w:spacing w:line="600" w:lineRule="exact"/>
        <w:rPr>
          <w:rFonts w:ascii="黑体" w:eastAsia="黑体" w:hAnsi="仿宋_GB2312" w:cs="仿宋_GB2312"/>
          <w:kern w:val="0"/>
          <w:sz w:val="32"/>
          <w:szCs w:val="32"/>
        </w:rPr>
      </w:pPr>
      <w:r>
        <w:rPr>
          <w:rFonts w:ascii="黑体" w:eastAsia="黑体" w:hAnsi="仿宋_GB2312" w:cs="仿宋_GB2312" w:hint="eastAsia"/>
          <w:bCs/>
          <w:kern w:val="0"/>
          <w:sz w:val="32"/>
          <w:szCs w:val="32"/>
        </w:rPr>
        <w:t>　　三、办理程序</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Pr>
          <w:rFonts w:ascii="楷体_GB2312" w:eastAsia="楷体_GB2312" w:hAnsi="仿宋_GB2312" w:cs="仿宋_GB2312" w:hint="eastAsia"/>
          <w:b/>
          <w:kern w:val="0"/>
          <w:sz w:val="32"/>
          <w:szCs w:val="32"/>
        </w:rPr>
        <w:t>　（一）自愿申请。</w:t>
      </w:r>
      <w:r>
        <w:rPr>
          <w:rFonts w:ascii="仿宋_GB2312" w:eastAsia="仿宋_GB2312" w:hAnsi="仿宋_GB2312" w:cs="仿宋_GB2312" w:hint="eastAsia"/>
          <w:kern w:val="0"/>
          <w:sz w:val="32"/>
          <w:szCs w:val="32"/>
        </w:rPr>
        <w:t>残疾人两项补贴由本人或其法定监护人向户籍所在地的乡（镇）政府提出申请；个人申请确有困难的，可委托他人或由所在的村（居）民委员会代为申请，并填写《寿县残疾人“两项补贴”审核审批表》。</w:t>
      </w:r>
    </w:p>
    <w:p w:rsidR="00F66C7B">
      <w:pPr>
        <w:snapToGrid w:val="0"/>
        <w:spacing w:line="600" w:lineRule="exact"/>
        <w:ind w:firstLine="648"/>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（二）审核。</w:t>
      </w:r>
      <w:r>
        <w:rPr>
          <w:rFonts w:ascii="仿宋_GB2312" w:eastAsia="仿宋_GB2312" w:hAnsi="仿宋_GB2312" w:cs="仿宋_GB2312" w:hint="eastAsia"/>
          <w:kern w:val="0"/>
          <w:sz w:val="32"/>
          <w:szCs w:val="32"/>
        </w:rPr>
        <w:t>乡镇政府依托社会救助、社会服务“一门受理、协同办理”机制，受理申请并对身份、残疾等级、困难证明等进行审核。审核工作应在</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个工作日内完成，对符合条件的，乡镇</w:t>
      </w:r>
      <w:r>
        <w:rPr>
          <w:rFonts w:ascii="仿宋_GB2312" w:eastAsia="仿宋_GB2312" w:hAnsi="仿宋_GB2312" w:cs="仿宋_GB2312" w:hint="eastAsia"/>
          <w:kern w:val="0"/>
          <w:sz w:val="32"/>
          <w:szCs w:val="32"/>
        </w:rPr>
        <w:t>残疾人联合会</w:t>
      </w:r>
      <w:r>
        <w:rPr>
          <w:rFonts w:ascii="仿宋_GB2312" w:eastAsia="仿宋_GB2312" w:hAnsi="仿宋_GB2312" w:cs="仿宋_GB2312" w:hint="eastAsia"/>
          <w:kern w:val="0"/>
          <w:sz w:val="32"/>
          <w:szCs w:val="32"/>
        </w:rPr>
        <w:t>和民政所在《审核审批表》上签署意见。对审核不符合条件的，要书面通知申请人原因。审核结果在申请人所在的村（居）民委员会的公示栏和村民小组、社区醒目位置公示</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天以上。无异议后报乡镇社会救助联审联批小组进行审批。</w:t>
      </w:r>
    </w:p>
    <w:p w:rsidR="00F66C7B">
      <w:pPr>
        <w:snapToGrid w:val="0"/>
        <w:spacing w:line="600" w:lineRule="exact"/>
        <w:ind w:firstLine="648"/>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（三）审批。</w:t>
      </w:r>
      <w:r>
        <w:rPr>
          <w:rFonts w:ascii="仿宋_GB2312" w:eastAsia="仿宋_GB2312" w:hAnsi="仿宋_GB2312" w:cs="仿宋_GB2312" w:hint="eastAsia"/>
          <w:kern w:val="0"/>
          <w:sz w:val="32"/>
          <w:szCs w:val="32"/>
        </w:rPr>
        <w:t>严格履行审批程序，按照谁审批谁负责原则。乡镇社会救助联审联批小组在</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个工作日内完成审批工作，联审联批组长在《寿县残疾人“两项补贴”审核审批表》签字。对不符合条件的，要书面通知残疾人并告知原因。</w:t>
      </w:r>
    </w:p>
    <w:p w:rsidR="00F66C7B">
      <w:pPr>
        <w:snapToGrid w:val="0"/>
        <w:spacing w:line="600" w:lineRule="exact"/>
        <w:ind w:firstLine="648"/>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（四）补贴发放。</w:t>
      </w:r>
      <w:r>
        <w:rPr>
          <w:rFonts w:ascii="仿宋_GB2312" w:eastAsia="仿宋_GB2312" w:hAnsi="仿宋_GB2312" w:cs="仿宋_GB2312" w:hint="eastAsia"/>
          <w:kern w:val="0"/>
          <w:sz w:val="32"/>
          <w:szCs w:val="32"/>
        </w:rPr>
        <w:t>乡镇人民政府每月</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日前向县残联上报当月动态调整花名册和金额，县民政局、县残联按乡镇上报花名册和</w:t>
      </w:r>
      <w:r>
        <w:rPr>
          <w:rFonts w:ascii="仿宋_GB2312" w:eastAsia="仿宋_GB2312" w:hAnsi="仿宋_GB2312" w:cs="仿宋_GB2312" w:hint="eastAsia"/>
          <w:sz w:val="32"/>
          <w:szCs w:val="32"/>
        </w:rPr>
        <w:t>发放金额</w:t>
      </w:r>
      <w:r>
        <w:rPr>
          <w:rFonts w:ascii="仿宋_GB2312" w:eastAsia="仿宋_GB2312" w:hAnsi="仿宋_GB2312" w:cs="仿宋_GB2312" w:hint="eastAsia"/>
          <w:kern w:val="0"/>
          <w:sz w:val="32"/>
          <w:szCs w:val="32"/>
        </w:rPr>
        <w:t>向县财政局申请补贴资金，通过社会化发放方式拨付补贴资金。</w:t>
      </w:r>
    </w:p>
    <w:p w:rsidR="00F66C7B">
      <w:pPr>
        <w:snapToGrid w:val="0"/>
        <w:spacing w:line="600" w:lineRule="exact"/>
        <w:ind w:firstLine="648"/>
        <w:rPr>
          <w:rFonts w:ascii="黑体" w:eastAsia="黑体" w:hAnsi="仿宋_GB2312" w:cs="仿宋_GB2312"/>
          <w:kern w:val="0"/>
          <w:sz w:val="32"/>
          <w:szCs w:val="32"/>
        </w:rPr>
      </w:pPr>
      <w:r>
        <w:rPr>
          <w:rFonts w:ascii="黑体" w:eastAsia="黑体" w:hAnsi="仿宋_GB2312" w:cs="仿宋_GB2312" w:hint="eastAsia"/>
          <w:bCs/>
          <w:kern w:val="0"/>
          <w:sz w:val="32"/>
          <w:szCs w:val="32"/>
        </w:rPr>
        <w:t>四、工作要求</w:t>
      </w:r>
    </w:p>
    <w:p w:rsidR="00F66C7B">
      <w:pPr>
        <w:snapToGrid w:val="0"/>
        <w:spacing w:line="600" w:lineRule="exact"/>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　</w:t>
      </w:r>
      <w:r>
        <w:rPr>
          <w:rFonts w:ascii="楷体_GB2312" w:eastAsia="楷体_GB2312" w:hAnsi="仿宋_GB2312" w:cs="仿宋_GB2312" w:hint="eastAsia"/>
          <w:b/>
          <w:bCs/>
          <w:kern w:val="0"/>
          <w:sz w:val="32"/>
          <w:szCs w:val="32"/>
        </w:rPr>
        <w:t>　</w:t>
      </w:r>
      <w:r>
        <w:rPr>
          <w:rFonts w:ascii="楷体_GB2312" w:eastAsia="楷体_GB2312" w:hAnsi="仿宋_GB2312" w:cs="仿宋_GB2312"/>
          <w:b/>
          <w:kern w:val="0"/>
          <w:sz w:val="32"/>
          <w:szCs w:val="32"/>
        </w:rPr>
        <w:t>1.</w:t>
      </w:r>
      <w:r>
        <w:rPr>
          <w:rFonts w:ascii="楷体_GB2312" w:eastAsia="楷体_GB2312" w:hAnsi="仿宋_GB2312" w:cs="仿宋_GB2312" w:hint="eastAsia"/>
          <w:b/>
          <w:kern w:val="0"/>
          <w:sz w:val="32"/>
          <w:szCs w:val="32"/>
        </w:rPr>
        <w:t>主动办理。</w:t>
      </w:r>
      <w:r>
        <w:rPr>
          <w:rFonts w:ascii="仿宋_GB2312" w:eastAsia="仿宋_GB2312" w:hAnsi="仿宋_GB2312" w:cs="仿宋_GB2312" w:hint="eastAsia"/>
          <w:kern w:val="0"/>
          <w:sz w:val="32"/>
          <w:szCs w:val="32"/>
        </w:rPr>
        <w:t>乡镇在办理残疾人办证、低保等业务过程中或通过残疾人、低保、脱贫户等人员信息比对，发现符合“两项补贴”条件的，应及时告知并协助残疾人办理，最大限度地为残疾人提供便捷优质服务，确保符合政策的不漏一人，做到应保尽保、应退尽退。</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Pr>
          <w:rFonts w:ascii="楷体_GB2312" w:eastAsia="楷体_GB2312" w:hAnsi="仿宋_GB2312" w:cs="仿宋_GB2312"/>
          <w:b/>
          <w:kern w:val="0"/>
          <w:sz w:val="32"/>
          <w:szCs w:val="32"/>
        </w:rPr>
        <w:t>2.</w:t>
      </w:r>
      <w:r>
        <w:rPr>
          <w:rFonts w:ascii="楷体_GB2312" w:eastAsia="楷体_GB2312" w:hAnsi="仿宋_GB2312" w:cs="仿宋_GB2312" w:hint="eastAsia"/>
          <w:b/>
          <w:kern w:val="0"/>
          <w:sz w:val="32"/>
          <w:szCs w:val="32"/>
        </w:rPr>
        <w:t>跨地办理。</w:t>
      </w:r>
      <w:r>
        <w:rPr>
          <w:rFonts w:ascii="仿宋_GB2312" w:eastAsia="仿宋_GB2312" w:hAnsi="仿宋_GB2312" w:cs="仿宋_GB2312" w:hint="eastAsia"/>
          <w:kern w:val="0"/>
          <w:sz w:val="32"/>
          <w:szCs w:val="32"/>
        </w:rPr>
        <w:t>各乡镇应本着让残疾人就近办、就便办、少跑腿的原则受理补贴申请。接受异地跨区域申请的乡镇，应及时将信息通过“全国残疾人两项补贴信息系统”推送至残疾人户籍所在地乡镇。乡镇在收到本地户籍残疾人异地申请信息后</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个工作日内办理审核。</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r>
        <w:rPr>
          <w:rFonts w:ascii="楷体_GB2312" w:eastAsia="楷体_GB2312" w:hAnsi="仿宋_GB2312" w:cs="仿宋_GB2312"/>
          <w:b/>
          <w:kern w:val="0"/>
          <w:sz w:val="32"/>
          <w:szCs w:val="32"/>
        </w:rPr>
        <w:t>3.</w:t>
      </w:r>
      <w:r>
        <w:rPr>
          <w:rFonts w:ascii="楷体_GB2312" w:eastAsia="楷体_GB2312" w:hAnsi="仿宋_GB2312" w:cs="仿宋_GB2312" w:hint="eastAsia"/>
          <w:b/>
          <w:kern w:val="0"/>
          <w:sz w:val="32"/>
          <w:szCs w:val="32"/>
        </w:rPr>
        <w:t>简化申请手续。</w:t>
      </w:r>
      <w:r>
        <w:rPr>
          <w:rFonts w:ascii="仿宋_GB2312" w:eastAsia="仿宋_GB2312" w:hAnsi="仿宋_GB2312" w:cs="仿宋_GB2312" w:hint="eastAsia"/>
          <w:kern w:val="0"/>
          <w:sz w:val="32"/>
          <w:szCs w:val="32"/>
        </w:rPr>
        <w:t>各乡镇要按照新审批程序，对可从低保信息系统、残疾人证管理信息系统获取残疾人户籍、低保、残疾人证等信息，不再要求残疾人提供上述材料，就可办理残疾人“两项补贴”；因户籍迁入或其他原因确实无法获取低保、残疾人证等相关信息，可要求残疾人提供相关证件证明材料。</w:t>
      </w:r>
    </w:p>
    <w:p w:rsidR="00F66C7B">
      <w:pPr>
        <w:snapToGrid w:val="0"/>
        <w:spacing w:line="600" w:lineRule="exact"/>
        <w:ind w:firstLine="651"/>
        <w:rPr>
          <w:rFonts w:ascii="仿宋_GB2312" w:eastAsia="仿宋_GB2312" w:hAnsi="仿宋_GB2312" w:cs="仿宋_GB2312"/>
          <w:kern w:val="0"/>
          <w:sz w:val="32"/>
          <w:szCs w:val="32"/>
        </w:rPr>
      </w:pPr>
      <w:r>
        <w:rPr>
          <w:rFonts w:ascii="楷体_GB2312" w:eastAsia="楷体_GB2312" w:hAnsi="仿宋_GB2312" w:cs="仿宋_GB2312"/>
          <w:b/>
          <w:kern w:val="0"/>
          <w:sz w:val="32"/>
          <w:szCs w:val="32"/>
        </w:rPr>
        <w:t>4.</w:t>
      </w:r>
      <w:r>
        <w:rPr>
          <w:rFonts w:ascii="楷体_GB2312" w:eastAsia="楷体_GB2312" w:hAnsi="仿宋_GB2312" w:cs="仿宋_GB2312" w:hint="eastAsia"/>
          <w:b/>
          <w:kern w:val="0"/>
          <w:sz w:val="32"/>
          <w:szCs w:val="32"/>
        </w:rPr>
        <w:t>加强动态管理。</w:t>
      </w:r>
      <w:r>
        <w:rPr>
          <w:rFonts w:ascii="仿宋_GB2312" w:eastAsia="仿宋_GB2312" w:hAnsi="仿宋_GB2312" w:cs="仿宋_GB2312" w:hint="eastAsia"/>
          <w:kern w:val="0"/>
          <w:sz w:val="32"/>
          <w:szCs w:val="32"/>
        </w:rPr>
        <w:t>各乡镇要确保残疾人“两项补贴”个人档案、资金发放名册和全国残疾人两项补贴信息管理系统数据信息一致。每月将残疾人“两项补贴”保障对象与同期享受低保数据、残疾人数据、特困供养保障数据、脱贫户数据及殡葬火化等信息进行比对，确保残疾人“两项补贴”保障对象精准。每月残疾人“两项补贴”变动（新增、停发、变更等）的数据及时在“全国残疾人两项补贴信息管理系统”更新，县民政局将通过系统汇总生成当月残疾人“两项补贴”资金发放报表。</w:t>
      </w:r>
    </w:p>
    <w:p w:rsidR="00F66C7B">
      <w:pPr>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w:t>
      </w:r>
      <w:r>
        <w:rPr>
          <w:rFonts w:ascii="楷体_GB2312" w:eastAsia="楷体_GB2312" w:hAnsi="仿宋_GB2312" w:cs="仿宋_GB2312"/>
          <w:b/>
          <w:sz w:val="32"/>
          <w:szCs w:val="32"/>
        </w:rPr>
        <w:t>5.</w:t>
      </w:r>
      <w:r>
        <w:rPr>
          <w:rFonts w:ascii="楷体_GB2312" w:eastAsia="楷体_GB2312" w:hAnsi="仿宋_GB2312" w:cs="仿宋_GB2312" w:hint="eastAsia"/>
          <w:b/>
          <w:sz w:val="32"/>
          <w:szCs w:val="32"/>
        </w:rPr>
        <w:t>加强政策宣传。</w:t>
      </w:r>
      <w:r>
        <w:rPr>
          <w:rFonts w:ascii="仿宋_GB2312" w:eastAsia="仿宋_GB2312" w:hAnsi="仿宋_GB2312" w:cs="仿宋_GB2312" w:hint="eastAsia"/>
          <w:sz w:val="32"/>
          <w:szCs w:val="32"/>
        </w:rPr>
        <w:t>各乡镇民政部门和残联要充分利用广播等传统新闻媒体和互联网、微信公众号等新媒体，广泛宣传残疾人“两项补贴”政策；要通过在村（社区）张贴政策明白纸、发放宣传手册、入户宣传等方式，提高公众对残疾人“两项补贴”政策知晓度，了解基本申领程序和要求。要及时做好残疾人两项补贴政策解释工作，协助符合条件的残疾人便捷办理相关手续。持续做好享受人员名单和补贴资金发放使用情况在村务、社区公开专栏定期向社会公示公开。</w:t>
      </w:r>
    </w:p>
    <w:p w:rsidR="00F66C7B">
      <w:pPr>
        <w:snapToGrid w:val="0"/>
        <w:spacing w:line="600" w:lineRule="exact"/>
        <w:ind w:firstLine="640"/>
        <w:rPr>
          <w:rFonts w:ascii="仿宋_GB2312" w:eastAsia="仿宋_GB2312" w:hAnsi="仿宋_GB2312" w:cs="仿宋_GB2312"/>
          <w:sz w:val="32"/>
          <w:szCs w:val="32"/>
        </w:rPr>
      </w:pPr>
      <w:r>
        <w:rPr>
          <w:rFonts w:ascii="楷体_GB2312" w:eastAsia="楷体_GB2312" w:hAnsi="仿宋_GB2312" w:cs="仿宋_GB2312"/>
          <w:b/>
          <w:kern w:val="0"/>
          <w:sz w:val="32"/>
          <w:szCs w:val="32"/>
        </w:rPr>
        <w:t>6</w:t>
      </w:r>
      <w:r>
        <w:rPr>
          <w:rFonts w:ascii="楷体_GB2312" w:eastAsia="楷体_GB2312" w:hAnsi="仿宋_GB2312" w:cs="仿宋_GB2312"/>
          <w:b/>
          <w:sz w:val="32"/>
          <w:szCs w:val="32"/>
        </w:rPr>
        <w:t>.</w:t>
      </w:r>
      <w:r>
        <w:rPr>
          <w:rFonts w:ascii="楷体_GB2312" w:eastAsia="楷体_GB2312" w:hAnsi="仿宋_GB2312" w:cs="仿宋_GB2312" w:hint="eastAsia"/>
          <w:b/>
          <w:sz w:val="32"/>
          <w:szCs w:val="32"/>
        </w:rPr>
        <w:t>严格纪律监督。</w:t>
      </w:r>
      <w:r>
        <w:rPr>
          <w:rFonts w:ascii="仿宋_GB2312" w:eastAsia="仿宋_GB2312" w:hAnsi="仿宋_GB2312" w:cs="仿宋_GB2312" w:hint="eastAsia"/>
          <w:sz w:val="32"/>
          <w:szCs w:val="32"/>
        </w:rPr>
        <w:t>要遵循实事求是、公平公正、严格程序的原则，防止“漏保错保”，实现“应保尽保”。县民政部门、县残联将对新增人员进行抽查，比例不少于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严格时间要求，实行超时默认制、超时负责制。严禁骗取补贴资金，严禁截留挪用补贴资金。对玩忽职守、徇私舞弊、有令不行、有禁不止、组织不力、敷衍了事等行为将依规进行查处，并对相关责任单位、责任人报请有关部门严格责任追究。</w:t>
      </w:r>
    </w:p>
    <w:p w:rsidR="00F66C7B">
      <w:pPr>
        <w:snapToGrid w:val="0"/>
        <w:spacing w:line="600" w:lineRule="exact"/>
        <w:ind w:firstLine="640"/>
        <w:rPr>
          <w:rFonts w:ascii="仿宋_GB2312" w:eastAsia="仿宋_GB2312" w:hAnsi="仿宋_GB2312" w:cs="仿宋_GB2312"/>
          <w:sz w:val="32"/>
          <w:szCs w:val="32"/>
        </w:rPr>
      </w:pPr>
    </w:p>
    <w:p w:rsidR="00F66C7B">
      <w:pPr>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寿县残疾人“两项补贴”审核审批表</w:t>
      </w:r>
    </w:p>
    <w:p w:rsidR="00F66C7B">
      <w:pPr>
        <w:snapToGrid w:val="0"/>
        <w:spacing w:line="600" w:lineRule="exact"/>
        <w:ind w:firstLine="1600" w:firstLineChars="50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困难残疾人生活补贴新增人员汇总表</w:t>
      </w:r>
    </w:p>
    <w:p w:rsidR="00F66C7B">
      <w:pPr>
        <w:snapToGrid w:val="0"/>
        <w:spacing w:line="600" w:lineRule="exact"/>
        <w:ind w:firstLine="1600" w:firstLineChars="50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重度残疾人护理补贴新增人员汇总表</w:t>
      </w:r>
    </w:p>
    <w:p w:rsidR="00F66C7B">
      <w:pPr>
        <w:snapToGrid w:val="0"/>
        <w:spacing w:line="600" w:lineRule="exact"/>
        <w:ind w:firstLine="1600" w:firstLineChars="50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困难残疾人生活补贴注销人员汇总表</w:t>
      </w:r>
    </w:p>
    <w:p w:rsidR="00F66C7B">
      <w:pPr>
        <w:snapToGrid w:val="0"/>
        <w:spacing w:line="600" w:lineRule="exact"/>
        <w:ind w:firstLine="1600" w:firstLineChars="50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重度残疾人护理补贴注销人员汇总表</w:t>
      </w:r>
    </w:p>
    <w:p w:rsidR="00F66C7B">
      <w:pPr>
        <w:spacing w:line="600" w:lineRule="exact"/>
        <w:rPr>
          <w:rFonts w:ascii="黑体" w:eastAsia="黑体" w:hAnsi="黑体" w:cs="??????"/>
          <w:color w:val="000000"/>
          <w:kern w:val="0"/>
          <w:sz w:val="32"/>
          <w:szCs w:val="32"/>
        </w:rPr>
      </w:pPr>
      <w:r>
        <w:rPr>
          <w:rFonts w:ascii="Times New Roman" w:eastAsia="仿宋_GB2312" w:hAnsi="Times New Roman" w:cs="仿宋"/>
          <w:kern w:val="0"/>
          <w:sz w:val="32"/>
          <w:szCs w:val="32"/>
        </w:rPr>
        <w:br w:type="page"/>
      </w:r>
      <w:r>
        <w:rPr>
          <w:rFonts w:ascii="黑体" w:eastAsia="黑体" w:hAnsi="黑体" w:cs="宋体" w:hint="eastAsia"/>
          <w:color w:val="000000"/>
          <w:kern w:val="0"/>
          <w:sz w:val="32"/>
          <w:szCs w:val="32"/>
        </w:rPr>
        <w:t>附件</w:t>
      </w:r>
      <w:r>
        <w:rPr>
          <w:rFonts w:ascii="黑体" w:eastAsia="黑体" w:hAnsi="黑体" w:cs="??????"/>
          <w:color w:val="000000"/>
          <w:kern w:val="0"/>
          <w:sz w:val="32"/>
          <w:szCs w:val="32"/>
        </w:rPr>
        <w:t>1</w:t>
      </w:r>
    </w:p>
    <w:p w:rsidR="00F66C7B">
      <w:pPr>
        <w:spacing w:line="600" w:lineRule="exact"/>
        <w:jc w:val="center"/>
        <w:rPr>
          <w:rFonts w:ascii="方正小标宋简体" w:eastAsia="方正小标宋简体" w:hAnsi="Times New Roman" w:cs="仿宋"/>
          <w:kern w:val="0"/>
          <w:sz w:val="32"/>
          <w:szCs w:val="32"/>
        </w:rPr>
      </w:pPr>
      <w:r>
        <w:rPr>
          <w:rFonts w:ascii="方正小标宋简体" w:eastAsia="方正小标宋简体" w:hAnsi="宋体" w:cs="宋体" w:hint="eastAsia"/>
          <w:bCs/>
          <w:color w:val="333333"/>
          <w:kern w:val="0"/>
          <w:sz w:val="44"/>
          <w:szCs w:val="44"/>
        </w:rPr>
        <w:t>寿县残疾人“两项补贴”审核审批表</w:t>
      </w:r>
    </w:p>
    <w:tbl>
      <w:tblPr>
        <w:tblW w:w="9470" w:type="dxa"/>
        <w:jc w:val="center"/>
        <w:tblLook w:val="00A0"/>
      </w:tblPr>
      <w:tblGrid>
        <w:gridCol w:w="1080"/>
        <w:gridCol w:w="1503"/>
        <w:gridCol w:w="1092"/>
        <w:gridCol w:w="215"/>
        <w:gridCol w:w="853"/>
        <w:gridCol w:w="767"/>
        <w:gridCol w:w="1260"/>
        <w:gridCol w:w="136"/>
        <w:gridCol w:w="9"/>
        <w:gridCol w:w="1115"/>
        <w:gridCol w:w="136"/>
        <w:gridCol w:w="1304"/>
      </w:tblGrid>
      <w:tr>
        <w:tblPrEx>
          <w:tblW w:w="9470" w:type="dxa"/>
          <w:jc w:val="center"/>
          <w:tblLook w:val="00A0"/>
        </w:tblPrEx>
        <w:trPr>
          <w:trHeight w:val="66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姓　</w:t>
            </w:r>
            <w:r>
              <w:rPr>
                <w:rFonts w:ascii="仿宋_GB2312" w:eastAsia="仿宋_GB2312" w:hAnsi="宋体" w:cs="仿宋_GB2312"/>
                <w:color w:val="000000"/>
                <w:kern w:val="0"/>
                <w:szCs w:val="21"/>
              </w:rPr>
              <w:t xml:space="preserve"> </w:t>
            </w:r>
            <w:r>
              <w:rPr>
                <w:rStyle w:val="font01"/>
                <w:rFonts w:hint="eastAsia"/>
                <w:sz w:val="21"/>
                <w:szCs w:val="21"/>
              </w:rPr>
              <w:t>名</w:t>
            </w:r>
          </w:p>
        </w:tc>
        <w:tc>
          <w:tcPr>
            <w:tcW w:w="1503" w:type="dxa"/>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性　　别</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民</w:t>
            </w:r>
            <w:r>
              <w:rPr>
                <w:rFonts w:ascii="宋体" w:hAnsi="宋体" w:cs="宋体"/>
                <w:color w:val="000000"/>
                <w:kern w:val="0"/>
                <w:szCs w:val="21"/>
              </w:rPr>
              <w:t xml:space="preserve">   </w:t>
            </w:r>
            <w:r>
              <w:rPr>
                <w:rFonts w:ascii="宋体" w:hAnsi="宋体" w:cs="宋体" w:hint="eastAsia"/>
                <w:color w:val="000000"/>
                <w:kern w:val="0"/>
                <w:szCs w:val="21"/>
              </w:rPr>
              <w:t>族</w:t>
            </w:r>
          </w:p>
        </w:tc>
        <w:tc>
          <w:tcPr>
            <w:tcW w:w="1260" w:type="dxa"/>
            <w:gridSpan w:val="3"/>
            <w:tcBorders>
              <w:top w:val="single" w:sz="4" w:space="0" w:color="000000"/>
              <w:left w:val="single" w:sz="4" w:space="0" w:color="000000"/>
              <w:bottom w:val="single" w:sz="4" w:space="0" w:color="000000"/>
              <w:right w:val="single" w:sz="4" w:space="0" w:color="auto"/>
            </w:tcBorders>
            <w:vAlign w:val="center"/>
          </w:tcPr>
          <w:p w:rsidR="00F66C7B">
            <w:pPr>
              <w:jc w:val="center"/>
              <w:rPr>
                <w:rFonts w:ascii="宋体" w:cs="宋体"/>
                <w:color w:val="000000"/>
                <w:szCs w:val="21"/>
              </w:rPr>
            </w:pPr>
          </w:p>
        </w:tc>
        <w:tc>
          <w:tcPr>
            <w:tcW w:w="1440" w:type="dxa"/>
            <w:gridSpan w:val="2"/>
            <w:vMerge w:val="restart"/>
            <w:tcBorders>
              <w:top w:val="single" w:sz="4" w:space="0" w:color="000000"/>
              <w:left w:val="single" w:sz="4" w:space="0" w:color="auto"/>
              <w:right w:val="single" w:sz="4" w:space="0" w:color="000000"/>
            </w:tcBorders>
            <w:vAlign w:val="center"/>
          </w:tcPr>
          <w:p w:rsidR="00F66C7B">
            <w:pPr>
              <w:jc w:val="center"/>
              <w:rPr>
                <w:rFonts w:ascii="宋体" w:cs="宋体"/>
                <w:color w:val="000000"/>
                <w:szCs w:val="21"/>
              </w:rPr>
            </w:pPr>
            <w:r>
              <w:rPr>
                <w:rFonts w:ascii="宋体" w:hAnsi="宋体" w:cs="宋体" w:hint="eastAsia"/>
                <w:color w:val="000000"/>
                <w:szCs w:val="21"/>
              </w:rPr>
              <w:t>照片</w:t>
            </w:r>
          </w:p>
        </w:tc>
      </w:tr>
      <w:tr>
        <w:tblPrEx>
          <w:tblW w:w="9470" w:type="dxa"/>
          <w:jc w:val="center"/>
          <w:tblLook w:val="00A0"/>
        </w:tblPrEx>
        <w:trPr>
          <w:trHeight w:val="66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残疾类别</w:t>
            </w:r>
          </w:p>
        </w:tc>
        <w:tc>
          <w:tcPr>
            <w:tcW w:w="1503" w:type="dxa"/>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残疾等级</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Cs w:val="21"/>
              </w:rPr>
            </w:pPr>
            <w:r>
              <w:rPr>
                <w:rFonts w:ascii="宋体" w:hAnsi="宋体" w:cs="宋体" w:hint="eastAsia"/>
                <w:color w:val="000000"/>
                <w:kern w:val="0"/>
                <w:szCs w:val="21"/>
              </w:rPr>
              <w:t>残疾证</w:t>
            </w:r>
          </w:p>
          <w:p w:rsidR="00F66C7B">
            <w:pPr>
              <w:widowControl/>
              <w:jc w:val="center"/>
              <w:textAlignment w:val="center"/>
              <w:rPr>
                <w:rFonts w:ascii="宋体" w:cs="宋体"/>
                <w:color w:val="000000"/>
                <w:szCs w:val="21"/>
              </w:rPr>
            </w:pPr>
            <w:r>
              <w:rPr>
                <w:rFonts w:ascii="宋体" w:hAnsi="宋体" w:cs="宋体" w:hint="eastAsia"/>
                <w:color w:val="000000"/>
                <w:kern w:val="0"/>
                <w:szCs w:val="21"/>
              </w:rPr>
              <w:t>核发日期</w:t>
            </w:r>
          </w:p>
        </w:tc>
        <w:tc>
          <w:tcPr>
            <w:tcW w:w="1260" w:type="dxa"/>
            <w:gridSpan w:val="3"/>
            <w:tcBorders>
              <w:top w:val="single" w:sz="4" w:space="0" w:color="000000"/>
              <w:left w:val="single" w:sz="4" w:space="0" w:color="000000"/>
              <w:bottom w:val="single" w:sz="4" w:space="0" w:color="000000"/>
              <w:right w:val="single" w:sz="4" w:space="0" w:color="auto"/>
            </w:tcBorders>
            <w:vAlign w:val="center"/>
          </w:tcPr>
          <w:p w:rsidR="00F66C7B">
            <w:pPr>
              <w:jc w:val="center"/>
              <w:rPr>
                <w:rFonts w:ascii="宋体" w:cs="宋体"/>
                <w:color w:val="000000"/>
                <w:szCs w:val="21"/>
              </w:rPr>
            </w:pPr>
          </w:p>
        </w:tc>
        <w:tc>
          <w:tcPr>
            <w:tcW w:w="1440" w:type="dxa"/>
            <w:gridSpan w:val="2"/>
            <w:vMerge/>
            <w:tcBorders>
              <w:left w:val="single" w:sz="4" w:space="0" w:color="auto"/>
              <w:right w:val="single" w:sz="4" w:space="0" w:color="000000"/>
            </w:tcBorders>
            <w:vAlign w:val="center"/>
          </w:tcPr>
          <w:p w:rsidR="00F66C7B">
            <w:pPr>
              <w:jc w:val="center"/>
              <w:rPr>
                <w:rFonts w:ascii="宋体" w:cs="宋体"/>
                <w:color w:val="000000"/>
                <w:szCs w:val="21"/>
              </w:rPr>
            </w:pPr>
          </w:p>
        </w:tc>
      </w:tr>
      <w:tr>
        <w:tblPrEx>
          <w:tblW w:w="9470" w:type="dxa"/>
          <w:jc w:val="center"/>
          <w:tblLook w:val="00A0"/>
        </w:tblPrEx>
        <w:trPr>
          <w:trHeight w:val="66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身份证号</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068" w:type="dxa"/>
            <w:gridSpan w:val="2"/>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户籍地址</w:t>
            </w:r>
          </w:p>
        </w:tc>
        <w:tc>
          <w:tcPr>
            <w:tcW w:w="3287" w:type="dxa"/>
            <w:gridSpan w:val="5"/>
            <w:tcBorders>
              <w:top w:val="single" w:sz="4" w:space="0" w:color="000000"/>
              <w:left w:val="single" w:sz="4" w:space="0" w:color="000000"/>
              <w:bottom w:val="single" w:sz="4" w:space="0" w:color="000000"/>
              <w:right w:val="single" w:sz="4" w:space="0" w:color="auto"/>
            </w:tcBorders>
            <w:vAlign w:val="center"/>
          </w:tcPr>
          <w:p w:rsidR="00F66C7B">
            <w:pPr>
              <w:jc w:val="center"/>
              <w:rPr>
                <w:rFonts w:ascii="宋体" w:cs="宋体"/>
                <w:color w:val="000000"/>
                <w:szCs w:val="21"/>
              </w:rPr>
            </w:pPr>
          </w:p>
        </w:tc>
        <w:tc>
          <w:tcPr>
            <w:tcW w:w="1440" w:type="dxa"/>
            <w:gridSpan w:val="2"/>
            <w:vMerge/>
            <w:tcBorders>
              <w:left w:val="single" w:sz="4" w:space="0" w:color="auto"/>
              <w:bottom w:val="single" w:sz="4" w:space="0" w:color="000000"/>
              <w:right w:val="single" w:sz="4" w:space="0" w:color="000000"/>
            </w:tcBorders>
            <w:vAlign w:val="center"/>
          </w:tcPr>
          <w:p w:rsidR="00F66C7B">
            <w:pPr>
              <w:jc w:val="center"/>
              <w:rPr>
                <w:rFonts w:ascii="宋体" w:cs="宋体"/>
                <w:color w:val="000000"/>
                <w:szCs w:val="21"/>
              </w:rPr>
            </w:pPr>
          </w:p>
        </w:tc>
      </w:tr>
      <w:tr>
        <w:tblPrEx>
          <w:tblW w:w="9470" w:type="dxa"/>
          <w:jc w:val="center"/>
          <w:tblLook w:val="00A0"/>
        </w:tblPrEx>
        <w:trPr>
          <w:trHeight w:val="66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Cs w:val="21"/>
              </w:rPr>
            </w:pPr>
            <w:r>
              <w:rPr>
                <w:rFonts w:ascii="宋体" w:hAnsi="宋体" w:cs="宋体" w:hint="eastAsia"/>
                <w:color w:val="000000"/>
                <w:kern w:val="0"/>
                <w:szCs w:val="21"/>
              </w:rPr>
              <w:t>监护人</w:t>
            </w:r>
          </w:p>
          <w:p w:rsidR="00F66C7B">
            <w:pPr>
              <w:widowControl/>
              <w:jc w:val="center"/>
              <w:textAlignment w:val="center"/>
              <w:rPr>
                <w:rFonts w:ascii="宋体" w:cs="宋体"/>
                <w:color w:val="000000"/>
                <w:szCs w:val="21"/>
              </w:rPr>
            </w:pPr>
            <w:r>
              <w:rPr>
                <w:rFonts w:ascii="宋体" w:hAnsi="宋体" w:cs="宋体" w:hint="eastAsia"/>
                <w:color w:val="000000"/>
                <w:kern w:val="0"/>
                <w:szCs w:val="21"/>
              </w:rPr>
              <w:t>姓名</w:t>
            </w:r>
          </w:p>
        </w:tc>
        <w:tc>
          <w:tcPr>
            <w:tcW w:w="1503" w:type="dxa"/>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联系电话</w:t>
            </w:r>
          </w:p>
        </w:tc>
        <w:tc>
          <w:tcPr>
            <w:tcW w:w="1835" w:type="dxa"/>
            <w:gridSpan w:val="3"/>
            <w:tcBorders>
              <w:top w:val="single" w:sz="4" w:space="0" w:color="000000"/>
              <w:left w:val="single" w:sz="4" w:space="0" w:color="000000"/>
              <w:bottom w:val="single" w:sz="4" w:space="0" w:color="000000"/>
              <w:right w:val="single" w:sz="4" w:space="0" w:color="000000"/>
            </w:tcBorders>
            <w:noWrap/>
            <w:vAlign w:val="center"/>
          </w:tcPr>
          <w:p w:rsidR="00F66C7B">
            <w:pPr>
              <w:jc w:val="center"/>
              <w:rPr>
                <w:rFonts w:ascii="宋体" w:cs="宋体"/>
                <w:color w:val="000000"/>
                <w:szCs w:val="21"/>
              </w:rPr>
            </w:pPr>
          </w:p>
        </w:tc>
        <w:tc>
          <w:tcPr>
            <w:tcW w:w="1405" w:type="dxa"/>
            <w:gridSpan w:val="3"/>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本人电话</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r>
      <w:tr>
        <w:tblPrEx>
          <w:tblW w:w="9470" w:type="dxa"/>
          <w:jc w:val="center"/>
          <w:tblLook w:val="00A0"/>
        </w:tblPrEx>
        <w:trPr>
          <w:trHeight w:val="66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低保开始享受月份</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1835" w:type="dxa"/>
            <w:gridSpan w:val="3"/>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低保证号</w:t>
            </w:r>
          </w:p>
        </w:tc>
        <w:tc>
          <w:tcPr>
            <w:tcW w:w="3960" w:type="dxa"/>
            <w:gridSpan w:val="6"/>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r>
      <w:tr w:rsidTr="00D42996">
        <w:tblPrEx>
          <w:tblW w:w="9470" w:type="dxa"/>
          <w:jc w:val="center"/>
          <w:tblLook w:val="00A0"/>
        </w:tblPrEx>
        <w:trPr>
          <w:trHeight w:val="660"/>
          <w:jc w:val="center"/>
        </w:trPr>
        <w:tc>
          <w:tcPr>
            <w:tcW w:w="2583" w:type="dxa"/>
            <w:gridSpan w:val="2"/>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是否脱贫户</w:t>
            </w:r>
          </w:p>
        </w:tc>
        <w:tc>
          <w:tcPr>
            <w:tcW w:w="1092"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是□</w:t>
            </w:r>
          </w:p>
        </w:tc>
        <w:tc>
          <w:tcPr>
            <w:tcW w:w="1068" w:type="dxa"/>
            <w:gridSpan w:val="2"/>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否□</w:t>
            </w:r>
          </w:p>
        </w:tc>
        <w:tc>
          <w:tcPr>
            <w:tcW w:w="2163" w:type="dxa"/>
            <w:gridSpan w:val="3"/>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是否需要长期照护</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是□</w:t>
            </w:r>
          </w:p>
        </w:tc>
        <w:tc>
          <w:tcPr>
            <w:tcW w:w="1304"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否□</w:t>
            </w:r>
          </w:p>
        </w:tc>
      </w:tr>
      <w:tr>
        <w:tblPrEx>
          <w:tblW w:w="9470" w:type="dxa"/>
          <w:jc w:val="center"/>
          <w:tblLook w:val="00A0"/>
        </w:tblPrEx>
        <w:trPr>
          <w:trHeight w:val="422"/>
          <w:jc w:val="center"/>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ascii="宋体" w:hAnsi="宋体" w:cs="宋体" w:hint="eastAsia"/>
                <w:color w:val="000000"/>
                <w:kern w:val="0"/>
                <w:szCs w:val="21"/>
              </w:rPr>
              <w:t>补充说明【按照规定有右侧补贴不享受残疾人补贴】</w:t>
            </w:r>
          </w:p>
        </w:tc>
        <w:tc>
          <w:tcPr>
            <w:tcW w:w="5835" w:type="dxa"/>
            <w:gridSpan w:val="8"/>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是否享受老年、因公致残、离休等福利性生活补贴、护理补贴；</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rPr>
                <w:rFonts w:ascii="宋体" w:cs="宋体"/>
                <w:color w:val="000000"/>
                <w:szCs w:val="21"/>
              </w:rPr>
            </w:pPr>
          </w:p>
        </w:tc>
      </w:tr>
      <w:tr>
        <w:tblPrEx>
          <w:tblW w:w="9470" w:type="dxa"/>
          <w:jc w:val="center"/>
          <w:tblLook w:val="00A0"/>
        </w:tblPrEx>
        <w:trPr>
          <w:trHeight w:val="4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5835" w:type="dxa"/>
            <w:gridSpan w:val="8"/>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是否享受孤儿基本生活保障</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rPr>
                <w:rFonts w:ascii="宋体" w:cs="宋体"/>
                <w:color w:val="000000"/>
                <w:szCs w:val="21"/>
              </w:rPr>
            </w:pPr>
          </w:p>
        </w:tc>
      </w:tr>
      <w:tr>
        <w:tblPrEx>
          <w:tblW w:w="9470" w:type="dxa"/>
          <w:jc w:val="center"/>
          <w:tblLook w:val="00A0"/>
        </w:tblPrEx>
        <w:trPr>
          <w:trHeight w:val="4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5835" w:type="dxa"/>
            <w:gridSpan w:val="8"/>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是否领取工伤保险生活护理费</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rPr>
                <w:rFonts w:ascii="宋体" w:cs="宋体"/>
                <w:color w:val="000000"/>
                <w:szCs w:val="21"/>
              </w:rPr>
            </w:pPr>
          </w:p>
        </w:tc>
      </w:tr>
      <w:tr>
        <w:tblPrEx>
          <w:tblW w:w="9470" w:type="dxa"/>
          <w:jc w:val="center"/>
          <w:tblLook w:val="00A0"/>
        </w:tblPrEx>
        <w:trPr>
          <w:trHeight w:val="4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5835" w:type="dxa"/>
            <w:gridSpan w:val="8"/>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是否纳入特困人员供养</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rPr>
                <w:rFonts w:ascii="宋体" w:cs="宋体"/>
                <w:color w:val="000000"/>
                <w:szCs w:val="21"/>
              </w:rPr>
            </w:pPr>
          </w:p>
        </w:tc>
      </w:tr>
      <w:tr>
        <w:tblPrEx>
          <w:tblW w:w="9470" w:type="dxa"/>
          <w:jc w:val="center"/>
          <w:tblLook w:val="00A0"/>
        </w:tblPrEx>
        <w:trPr>
          <w:trHeight w:val="420"/>
          <w:jc w:val="center"/>
        </w:trPr>
        <w:tc>
          <w:tcPr>
            <w:tcW w:w="1080" w:type="dxa"/>
            <w:vMerge/>
            <w:tcBorders>
              <w:top w:val="single" w:sz="4" w:space="0" w:color="000000"/>
              <w:left w:val="single" w:sz="4" w:space="0" w:color="000000"/>
              <w:bottom w:val="single" w:sz="4" w:space="0" w:color="000000"/>
              <w:right w:val="single" w:sz="4" w:space="0" w:color="000000"/>
            </w:tcBorders>
            <w:vAlign w:val="center"/>
          </w:tcPr>
          <w:p w:rsidR="00F66C7B">
            <w:pPr>
              <w:jc w:val="center"/>
              <w:rPr>
                <w:rFonts w:ascii="宋体" w:cs="宋体"/>
                <w:color w:val="000000"/>
                <w:szCs w:val="21"/>
              </w:rPr>
            </w:pPr>
          </w:p>
        </w:tc>
        <w:tc>
          <w:tcPr>
            <w:tcW w:w="5835" w:type="dxa"/>
            <w:gridSpan w:val="8"/>
            <w:tcBorders>
              <w:top w:val="single" w:sz="4" w:space="0" w:color="000000"/>
              <w:left w:val="single" w:sz="4" w:space="0" w:color="000000"/>
              <w:bottom w:val="single" w:sz="4" w:space="0" w:color="000000"/>
              <w:right w:val="single" w:sz="4" w:space="0" w:color="000000"/>
            </w:tcBorders>
            <w:vAlign w:val="center"/>
          </w:tcPr>
          <w:p w:rsidR="00F66C7B">
            <w:pPr>
              <w:jc w:val="left"/>
              <w:rPr>
                <w:rFonts w:ascii="宋体" w:cs="宋体"/>
                <w:color w:val="000000"/>
                <w:szCs w:val="21"/>
              </w:rPr>
            </w:pP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rsidR="00F66C7B">
            <w:pPr>
              <w:rPr>
                <w:rFonts w:ascii="宋体" w:cs="宋体"/>
                <w:color w:val="000000"/>
                <w:szCs w:val="21"/>
              </w:rPr>
            </w:pPr>
          </w:p>
        </w:tc>
      </w:tr>
      <w:tr>
        <w:tblPrEx>
          <w:tblW w:w="9470" w:type="dxa"/>
          <w:jc w:val="center"/>
          <w:tblLook w:val="00A0"/>
        </w:tblPrEx>
        <w:trPr>
          <w:trHeight w:val="1967"/>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Cs w:val="21"/>
              </w:rPr>
            </w:pPr>
            <w:r>
              <w:rPr>
                <w:rFonts w:ascii="宋体" w:hAnsi="宋体" w:cs="宋体" w:hint="eastAsia"/>
                <w:color w:val="000000"/>
                <w:kern w:val="0"/>
                <w:szCs w:val="21"/>
              </w:rPr>
              <w:t>乡镇残联、民政所审核</w:t>
            </w:r>
          </w:p>
          <w:p w:rsidR="00F66C7B">
            <w:pPr>
              <w:widowControl/>
              <w:jc w:val="center"/>
              <w:textAlignment w:val="center"/>
              <w:rPr>
                <w:rFonts w:ascii="宋体" w:cs="宋体"/>
                <w:color w:val="000000"/>
                <w:szCs w:val="21"/>
              </w:rPr>
            </w:pPr>
            <w:r>
              <w:rPr>
                <w:rFonts w:ascii="宋体" w:hAnsi="宋体" w:cs="宋体" w:hint="eastAsia"/>
                <w:color w:val="000000"/>
                <w:kern w:val="0"/>
                <w:szCs w:val="21"/>
              </w:rPr>
              <w:t>意见</w:t>
            </w:r>
          </w:p>
        </w:tc>
        <w:tc>
          <w:tcPr>
            <w:tcW w:w="8390" w:type="dxa"/>
            <w:gridSpan w:val="11"/>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审核意见：</w:t>
            </w:r>
            <w:r>
              <w:rPr>
                <w:rFonts w:ascii="宋体" w:cs="宋体"/>
                <w:color w:val="000000"/>
                <w:kern w:val="0"/>
                <w:szCs w:val="21"/>
              </w:rPr>
              <w:br/>
            </w:r>
            <w:r>
              <w:rPr>
                <w:rFonts w:ascii="宋体" w:hAnsi="宋体" w:cs="宋体" w:hint="eastAsia"/>
                <w:color w:val="000000"/>
                <w:kern w:val="0"/>
                <w:szCs w:val="21"/>
              </w:rPr>
              <w:t>　　</w:t>
            </w:r>
            <w:r>
              <w:rPr>
                <w:rFonts w:ascii="宋体" w:hAnsi="宋体" w:cs="宋体"/>
                <w:color w:val="000000"/>
                <w:kern w:val="0"/>
                <w:szCs w:val="21"/>
              </w:rPr>
              <w:t>1</w:t>
            </w:r>
            <w:r>
              <w:rPr>
                <w:rFonts w:ascii="宋体" w:hAnsi="宋体" w:cs="宋体" w:hint="eastAsia"/>
                <w:color w:val="000000"/>
                <w:kern w:val="0"/>
                <w:szCs w:val="21"/>
              </w:rPr>
              <w:t>、困难残疾人生活补贴□</w:t>
            </w:r>
            <w:r>
              <w:rPr>
                <w:rFonts w:ascii="宋体" w:cs="宋体"/>
                <w:color w:val="000000"/>
                <w:kern w:val="0"/>
                <w:szCs w:val="21"/>
              </w:rPr>
              <w:br/>
            </w:r>
            <w:r>
              <w:rPr>
                <w:rFonts w:ascii="宋体" w:hAnsi="宋体" w:cs="宋体" w:hint="eastAsia"/>
                <w:color w:val="000000"/>
                <w:kern w:val="0"/>
                <w:szCs w:val="21"/>
              </w:rPr>
              <w:t>　　</w:t>
            </w:r>
            <w:r>
              <w:rPr>
                <w:rFonts w:ascii="宋体" w:hAnsi="宋体" w:cs="宋体"/>
                <w:color w:val="000000"/>
                <w:kern w:val="0"/>
                <w:szCs w:val="21"/>
              </w:rPr>
              <w:t>2</w:t>
            </w:r>
            <w:r>
              <w:rPr>
                <w:rFonts w:ascii="宋体" w:hAnsi="宋体" w:cs="宋体" w:hint="eastAsia"/>
                <w:color w:val="000000"/>
                <w:kern w:val="0"/>
                <w:szCs w:val="21"/>
              </w:rPr>
              <w:t>、重度残疾人护理补贴□</w:t>
            </w:r>
            <w:r>
              <w:rPr>
                <w:rFonts w:ascii="宋体" w:cs="宋体"/>
                <w:color w:val="000000"/>
                <w:kern w:val="0"/>
                <w:szCs w:val="21"/>
              </w:rPr>
              <w:br/>
            </w:r>
            <w:r>
              <w:rPr>
                <w:rFonts w:ascii="宋体" w:cs="宋体"/>
                <w:color w:val="000000"/>
                <w:kern w:val="0"/>
                <w:szCs w:val="21"/>
              </w:rPr>
              <w:br/>
            </w:r>
            <w:r>
              <w:rPr>
                <w:rFonts w:ascii="宋体" w:hAnsi="宋体" w:cs="宋体" w:hint="eastAsia"/>
                <w:color w:val="000000"/>
                <w:kern w:val="0"/>
                <w:szCs w:val="21"/>
              </w:rPr>
              <w:t>　　　　　　　　　　　　　　　　　　　　　　　审核单位盖章：</w:t>
            </w:r>
            <w:r>
              <w:rPr>
                <w:rFonts w:ascii="宋体" w:cs="宋体"/>
                <w:color w:val="000000"/>
                <w:kern w:val="0"/>
                <w:szCs w:val="21"/>
              </w:rPr>
              <w:br/>
            </w:r>
            <w:r>
              <w:rPr>
                <w:rFonts w:ascii="宋体" w:hAnsi="宋体" w:cs="宋体" w:hint="eastAsia"/>
                <w:color w:val="000000"/>
                <w:kern w:val="0"/>
                <w:szCs w:val="21"/>
              </w:rPr>
              <w:t>经办人：</w:t>
            </w:r>
            <w:r>
              <w:rPr>
                <w:rFonts w:ascii="宋体" w:hAnsi="宋体" w:cs="宋体"/>
                <w:color w:val="000000"/>
                <w:kern w:val="0"/>
                <w:szCs w:val="21"/>
              </w:rPr>
              <w:t xml:space="preserve">  </w:t>
            </w:r>
            <w:r>
              <w:rPr>
                <w:rFonts w:ascii="宋体" w:hAnsi="宋体" w:cs="宋体" w:hint="eastAsia"/>
                <w:color w:val="000000"/>
                <w:kern w:val="0"/>
                <w:szCs w:val="21"/>
              </w:rPr>
              <w:t>　　　　残联理事长：　　　　　民政所长：</w:t>
            </w:r>
            <w:r>
              <w:rPr>
                <w:rFonts w:ascii="宋体" w:hAnsi="宋体" w:cs="宋体"/>
                <w:color w:val="000000"/>
                <w:kern w:val="0"/>
                <w:szCs w:val="21"/>
              </w:rPr>
              <w:t xml:space="preserve"> </w:t>
            </w:r>
            <w:r>
              <w:rPr>
                <w:rFonts w:ascii="宋体" w:hAnsi="宋体" w:cs="宋体" w:hint="eastAsia"/>
                <w:color w:val="000000"/>
                <w:kern w:val="0"/>
                <w:szCs w:val="21"/>
              </w:rPr>
              <w:t>　　　　　</w:t>
            </w:r>
            <w:r>
              <w:rPr>
                <w:rFonts w:ascii="宋体" w:hAnsi="宋体" w:cs="宋体"/>
                <w:color w:val="000000"/>
                <w:kern w:val="0"/>
                <w:szCs w:val="21"/>
              </w:rPr>
              <w:t xml:space="preserve"> </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tc>
      </w:tr>
      <w:tr>
        <w:tblPrEx>
          <w:tblW w:w="9470" w:type="dxa"/>
          <w:jc w:val="center"/>
          <w:tblLook w:val="00A0"/>
        </w:tblPrEx>
        <w:trPr>
          <w:trHeight w:val="2680"/>
          <w:jc w:val="center"/>
        </w:trPr>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Cs w:val="21"/>
              </w:rPr>
            </w:pPr>
            <w:r>
              <w:rPr>
                <w:rFonts w:hint="eastAsia"/>
                <w:szCs w:val="21"/>
              </w:rPr>
              <w:t>乡镇社会救助联审联批小组意见</w:t>
            </w:r>
          </w:p>
        </w:tc>
        <w:tc>
          <w:tcPr>
            <w:tcW w:w="8390" w:type="dxa"/>
            <w:gridSpan w:val="11"/>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Cs w:val="21"/>
              </w:rPr>
            </w:pPr>
            <w:r>
              <w:rPr>
                <w:rFonts w:ascii="宋体" w:hAnsi="宋体" w:cs="宋体" w:hint="eastAsia"/>
                <w:color w:val="000000"/>
                <w:kern w:val="0"/>
                <w:szCs w:val="21"/>
              </w:rPr>
              <w:t>上述审核意见从　　年　　月起执行，生活补贴　　元，护理补贴　　元。</w:t>
            </w:r>
            <w:r>
              <w:rPr>
                <w:rFonts w:ascii="宋体" w:cs="宋体"/>
                <w:color w:val="000000"/>
                <w:kern w:val="0"/>
                <w:szCs w:val="21"/>
              </w:rPr>
              <w:br/>
            </w:r>
            <w:r>
              <w:rPr>
                <w:rFonts w:ascii="宋体" w:cs="宋体"/>
                <w:color w:val="000000"/>
                <w:kern w:val="0"/>
                <w:szCs w:val="21"/>
              </w:rPr>
              <w:br/>
            </w:r>
            <w:r>
              <w:rPr>
                <w:rFonts w:ascii="宋体" w:cs="宋体"/>
                <w:color w:val="000000"/>
                <w:kern w:val="0"/>
                <w:szCs w:val="21"/>
              </w:rPr>
              <w:br/>
            </w:r>
            <w:r>
              <w:rPr>
                <w:rFonts w:ascii="宋体" w:hAnsi="宋体" w:cs="宋体" w:hint="eastAsia"/>
                <w:color w:val="000000"/>
                <w:kern w:val="0"/>
                <w:szCs w:val="21"/>
              </w:rPr>
              <w:t>　　　　　　　　　　　　　　　　　　　　　　乡镇人民政府盖章：</w:t>
            </w:r>
            <w:r>
              <w:rPr>
                <w:rFonts w:ascii="宋体" w:cs="宋体"/>
                <w:color w:val="000000"/>
                <w:kern w:val="0"/>
                <w:szCs w:val="21"/>
              </w:rPr>
              <w:br/>
            </w:r>
            <w:r>
              <w:rPr>
                <w:rFonts w:ascii="宋体" w:cs="宋体"/>
                <w:color w:val="000000"/>
                <w:kern w:val="0"/>
                <w:szCs w:val="21"/>
              </w:rPr>
              <w:br/>
            </w:r>
            <w:r>
              <w:rPr>
                <w:szCs w:val="21"/>
              </w:rPr>
              <w:t xml:space="preserve"> </w:t>
            </w:r>
            <w:r>
              <w:rPr>
                <w:rFonts w:hint="eastAsia"/>
                <w:szCs w:val="21"/>
              </w:rPr>
              <w:t>联审联批组长：</w:t>
            </w:r>
            <w:r>
              <w:rPr>
                <w:rFonts w:ascii="宋体" w:hAnsi="宋体" w:cs="宋体" w:hint="eastAsia"/>
                <w:color w:val="000000"/>
                <w:kern w:val="0"/>
                <w:szCs w:val="21"/>
              </w:rPr>
              <w:t>　　　　　　　　　　　　　　</w:t>
            </w:r>
            <w:r>
              <w:rPr>
                <w:rFonts w:ascii="宋体" w:hAnsi="宋体" w:cs="宋体"/>
                <w:color w:val="000000"/>
                <w:kern w:val="0"/>
                <w:szCs w:val="21"/>
              </w:rPr>
              <w:t xml:space="preserve">                   </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tc>
      </w:tr>
      <w:tr>
        <w:tblPrEx>
          <w:tblW w:w="9470" w:type="dxa"/>
          <w:jc w:val="center"/>
          <w:tblLook w:val="00A0"/>
        </w:tblPrEx>
        <w:trPr>
          <w:trHeight w:val="420"/>
          <w:jc w:val="center"/>
        </w:trPr>
        <w:tc>
          <w:tcPr>
            <w:tcW w:w="9470" w:type="dxa"/>
            <w:gridSpan w:val="12"/>
            <w:tcBorders>
              <w:top w:val="nil"/>
              <w:left w:val="nil"/>
              <w:bottom w:val="nil"/>
              <w:right w:val="nil"/>
            </w:tcBorders>
            <w:noWrap/>
            <w:vAlign w:val="center"/>
          </w:tcPr>
          <w:p w:rsidR="00F66C7B">
            <w:pPr>
              <w:widowControl/>
              <w:jc w:val="left"/>
              <w:textAlignment w:val="center"/>
              <w:rPr>
                <w:rFonts w:ascii="宋体" w:cs="宋体"/>
                <w:color w:val="333333"/>
                <w:kern w:val="0"/>
                <w:szCs w:val="21"/>
              </w:rPr>
            </w:pPr>
            <w:r>
              <w:rPr>
                <w:rFonts w:ascii="宋体" w:hAnsi="宋体" w:cs="宋体" w:hint="eastAsia"/>
                <w:color w:val="333333"/>
                <w:kern w:val="0"/>
                <w:szCs w:val="21"/>
              </w:rPr>
              <w:t>注：此表一式二份，乡镇残联、民政所各存一份。</w:t>
            </w:r>
          </w:p>
        </w:tc>
      </w:tr>
    </w:tbl>
    <w:p w:rsidR="00F66C7B">
      <w:pPr>
        <w:rPr>
          <w:sz w:val="32"/>
          <w:szCs w:val="32"/>
        </w:rPr>
        <w:sectPr>
          <w:footerReference w:type="even" r:id="rId4"/>
          <w:footerReference w:type="default" r:id="rId5"/>
          <w:pgSz w:w="11906" w:h="16838"/>
          <w:pgMar w:top="2098" w:right="1474" w:bottom="1985" w:left="1588" w:header="851" w:footer="1418" w:gutter="0"/>
          <w:cols w:space="425"/>
          <w:docGrid w:type="linesAndChars" w:linePitch="312"/>
        </w:sectPr>
      </w:pPr>
    </w:p>
    <w:p w:rsidR="00F66C7B">
      <w:pPr>
        <w:widowControl/>
        <w:textAlignment w:val="center"/>
        <w:rPr>
          <w:rFonts w:ascii="黑体" w:eastAsia="黑体" w:hAnsi="黑体" w:cs="??????"/>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
          <w:color w:val="000000"/>
          <w:kern w:val="0"/>
          <w:sz w:val="32"/>
          <w:szCs w:val="32"/>
        </w:rPr>
        <w:t>2</w:t>
      </w:r>
    </w:p>
    <w:p w:rsidR="00F66C7B">
      <w:pPr>
        <w:widowControl/>
        <w:jc w:val="center"/>
        <w:textAlignment w:val="center"/>
        <w:rPr>
          <w:rStyle w:val="font61"/>
          <w:rFonts w:ascii="方正小标宋简体" w:eastAsia="方正小标宋简体"/>
          <w:b w:val="0"/>
          <w:sz w:val="44"/>
          <w:szCs w:val="44"/>
        </w:rPr>
      </w:pPr>
      <w:r>
        <w:rPr>
          <w:rStyle w:val="font61"/>
          <w:rFonts w:ascii="方正小标宋简体" w:eastAsia="方正小标宋简体"/>
          <w:b w:val="0"/>
          <w:sz w:val="44"/>
          <w:szCs w:val="44"/>
        </w:rPr>
        <w:t xml:space="preserve">  </w:t>
      </w:r>
      <w:r>
        <w:rPr>
          <w:rStyle w:val="font61"/>
          <w:rFonts w:ascii="方正小标宋简体" w:eastAsia="方正小标宋简体" w:hint="eastAsia"/>
          <w:b w:val="0"/>
          <w:sz w:val="44"/>
          <w:szCs w:val="44"/>
        </w:rPr>
        <w:t>乡（镇）</w:t>
      </w:r>
      <w:r>
        <w:rPr>
          <w:rStyle w:val="font61"/>
          <w:rFonts w:ascii="方正小标宋简体" w:eastAsia="方正小标宋简体"/>
          <w:b w:val="0"/>
          <w:sz w:val="44"/>
          <w:szCs w:val="44"/>
        </w:rPr>
        <w:t xml:space="preserve">   </w:t>
      </w:r>
      <w:r>
        <w:rPr>
          <w:rStyle w:val="font61"/>
          <w:rFonts w:ascii="方正小标宋简体" w:eastAsia="方正小标宋简体" w:hint="eastAsia"/>
          <w:b w:val="0"/>
          <w:sz w:val="44"/>
          <w:szCs w:val="44"/>
        </w:rPr>
        <w:t>年</w:t>
      </w:r>
      <w:r>
        <w:rPr>
          <w:rFonts w:ascii="方正小标宋简体" w:eastAsia="方正小标宋简体" w:hAnsi="宋体" w:cs="宋体"/>
          <w:b/>
          <w:bCs/>
          <w:color w:val="000000"/>
          <w:kern w:val="0"/>
          <w:sz w:val="44"/>
          <w:szCs w:val="44"/>
        </w:rPr>
        <w:t xml:space="preserve">   </w:t>
      </w:r>
      <w:r>
        <w:rPr>
          <w:rStyle w:val="font61"/>
          <w:rFonts w:ascii="方正小标宋简体" w:eastAsia="方正小标宋简体" w:hint="eastAsia"/>
          <w:b w:val="0"/>
          <w:sz w:val="44"/>
          <w:szCs w:val="44"/>
        </w:rPr>
        <w:t>月困难残疾人生活补贴新增人员汇总表</w:t>
      </w:r>
    </w:p>
    <w:p w:rsidR="00F66C7B">
      <w:pPr>
        <w:widowControl/>
        <w:textAlignment w:val="center"/>
        <w:rPr>
          <w:rFonts w:ascii="宋体" w:cs="宋体"/>
          <w:color w:val="000000"/>
          <w:kern w:val="0"/>
          <w:sz w:val="24"/>
        </w:rPr>
      </w:pPr>
    </w:p>
    <w:p w:rsidR="00F66C7B">
      <w:pPr>
        <w:widowControl/>
        <w:textAlignment w:val="center"/>
        <w:rPr>
          <w:rFonts w:ascii="宋体" w:cs="宋体"/>
          <w:color w:val="000000"/>
          <w:kern w:val="0"/>
          <w:sz w:val="24"/>
        </w:rPr>
      </w:pPr>
      <w:r>
        <w:rPr>
          <w:rFonts w:ascii="宋体" w:hAnsi="宋体" w:cs="宋体" w:hint="eastAsia"/>
          <w:color w:val="000000"/>
          <w:kern w:val="0"/>
          <w:sz w:val="24"/>
        </w:rPr>
        <w:t>填报单位（加盖政府公章）：</w:t>
      </w:r>
      <w:r>
        <w:rPr>
          <w:rFonts w:ascii="宋体" w:hAnsi="宋体" w:cs="宋体"/>
          <w:color w:val="000000"/>
          <w:kern w:val="0"/>
          <w:sz w:val="24"/>
        </w:rPr>
        <w:t xml:space="preserve"> </w:t>
      </w:r>
      <w:r>
        <w:rPr>
          <w:rFonts w:ascii="宋体" w:hAnsi="宋体" w:cs="宋体" w:hint="eastAsia"/>
          <w:color w:val="000000"/>
          <w:kern w:val="0"/>
          <w:sz w:val="24"/>
        </w:rPr>
        <w:t>　　　　经办人：　　　　　　审核人：　　　　　分管领导：　　　　　</w:t>
      </w:r>
      <w:r>
        <w:rPr>
          <w:rFonts w:ascii="宋体" w:hAnsi="宋体" w:cs="宋体"/>
          <w:color w:val="000000"/>
          <w:kern w:val="0"/>
          <w:sz w:val="24"/>
        </w:rPr>
        <w:t xml:space="preserve">   </w:t>
      </w:r>
      <w:r>
        <w:rPr>
          <w:rFonts w:ascii="宋体" w:hAnsi="宋体" w:cs="宋体" w:hint="eastAsia"/>
          <w:color w:val="000000"/>
          <w:kern w:val="0"/>
          <w:sz w:val="24"/>
        </w:rPr>
        <w:t>　日期：　</w:t>
      </w:r>
      <w:r>
        <w:rPr>
          <w:rFonts w:ascii="宋体" w:hAnsi="宋体" w:cs="宋体"/>
          <w:color w:val="000000"/>
          <w:kern w:val="0"/>
          <w:sz w:val="24"/>
        </w:rPr>
        <w:t xml:space="preserve">  </w:t>
      </w:r>
      <w:r>
        <w:rPr>
          <w:rFonts w:ascii="宋体" w:hAnsi="宋体" w:cs="宋体" w:hint="eastAsia"/>
          <w:color w:val="000000"/>
          <w:kern w:val="0"/>
          <w:sz w:val="24"/>
        </w:rPr>
        <w:t>年　月</w:t>
      </w:r>
      <w:r>
        <w:rPr>
          <w:rFonts w:ascii="宋体" w:hAnsi="宋体" w:cs="宋体"/>
          <w:color w:val="000000"/>
          <w:kern w:val="0"/>
          <w:sz w:val="24"/>
        </w:rPr>
        <w:t xml:space="preserve"> </w:t>
      </w:r>
      <w:r>
        <w:rPr>
          <w:rFonts w:ascii="宋体" w:hAnsi="宋体" w:cs="宋体" w:hint="eastAsia"/>
          <w:color w:val="000000"/>
          <w:kern w:val="0"/>
          <w:sz w:val="24"/>
        </w:rPr>
        <w:t>　日</w:t>
      </w:r>
    </w:p>
    <w:p w:rsidR="00F66C7B" w:rsidP="00E630E8">
      <w:pPr>
        <w:widowControl/>
        <w:spacing w:line="240" w:lineRule="exact"/>
        <w:textAlignment w:val="center"/>
        <w:rPr>
          <w:rFonts w:ascii="宋体" w:cs="宋体"/>
          <w:color w:val="000000"/>
          <w:kern w:val="0"/>
          <w:sz w:val="24"/>
        </w:rPr>
      </w:pPr>
    </w:p>
    <w:tbl>
      <w:tblPr>
        <w:tblW w:w="14581" w:type="dxa"/>
        <w:tblInd w:w="93" w:type="dxa"/>
        <w:tblLook w:val="00A0"/>
      </w:tblPr>
      <w:tblGrid>
        <w:gridCol w:w="606"/>
        <w:gridCol w:w="1004"/>
        <w:gridCol w:w="1004"/>
        <w:gridCol w:w="1005"/>
        <w:gridCol w:w="896"/>
        <w:gridCol w:w="484"/>
        <w:gridCol w:w="524"/>
        <w:gridCol w:w="456"/>
        <w:gridCol w:w="456"/>
        <w:gridCol w:w="792"/>
        <w:gridCol w:w="851"/>
        <w:gridCol w:w="658"/>
        <w:gridCol w:w="522"/>
        <w:gridCol w:w="710"/>
        <w:gridCol w:w="518"/>
        <w:gridCol w:w="1032"/>
        <w:gridCol w:w="957"/>
        <w:gridCol w:w="782"/>
        <w:gridCol w:w="780"/>
        <w:gridCol w:w="544"/>
      </w:tblGrid>
      <w:tr w:rsidTr="00B35A5E">
        <w:tblPrEx>
          <w:tblW w:w="14581" w:type="dxa"/>
          <w:tblInd w:w="93" w:type="dxa"/>
          <w:tblLook w:val="00A0"/>
        </w:tblPrEx>
        <w:trPr>
          <w:trHeight w:val="2198"/>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编号</w:t>
            </w: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乡镇</w:t>
            </w: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村居</w:t>
            </w: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姓名</w:t>
            </w: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身份证号</w:t>
            </w: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残疾证号</w:t>
            </w: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民族</w:t>
            </w: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监护人</w:t>
            </w: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widowControl/>
              <w:jc w:val="center"/>
              <w:textAlignment w:val="center"/>
              <w:rPr>
                <w:rFonts w:ascii="宋体" w:cs="宋体"/>
                <w:color w:val="000000"/>
                <w:sz w:val="24"/>
              </w:rPr>
            </w:pPr>
            <w:r>
              <w:rPr>
                <w:rFonts w:ascii="宋体" w:hAnsi="宋体" w:cs="宋体" w:hint="eastAsia"/>
                <w:color w:val="000000"/>
                <w:sz w:val="24"/>
              </w:rPr>
              <w:t>联系方式</w:t>
            </w: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残疾类型</w:t>
            </w: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等级</w:t>
            </w: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残疾证核发时间</w:t>
            </w: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申请补贴时间</w:t>
            </w: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纳入低保时间</w:t>
            </w: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是否脱贫户</w:t>
            </w:r>
          </w:p>
        </w:tc>
        <w:tc>
          <w:tcPr>
            <w:tcW w:w="1032" w:type="dxa"/>
            <w:tcBorders>
              <w:top w:val="single" w:sz="4" w:space="0" w:color="000000"/>
              <w:left w:val="single" w:sz="4" w:space="0" w:color="000000"/>
              <w:bottom w:val="single" w:sz="4" w:space="0" w:color="000000"/>
              <w:right w:val="single" w:sz="4" w:space="0" w:color="000000"/>
            </w:tcBorders>
            <w:noWrap/>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开户名</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开户行</w:t>
            </w: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银行账号</w:t>
            </w: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账号与保障对象关系</w:t>
            </w: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补贴金额</w:t>
            </w:r>
          </w:p>
        </w:tc>
      </w:tr>
      <w:tr w:rsidTr="00B35A5E">
        <w:tblPrEx>
          <w:tblW w:w="14581" w:type="dxa"/>
          <w:tblInd w:w="93" w:type="dxa"/>
          <w:tblLook w:val="00A0"/>
        </w:tblPrEx>
        <w:trPr>
          <w:trHeight w:val="520"/>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32"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rsidTr="00B35A5E">
        <w:tblPrEx>
          <w:tblW w:w="14581" w:type="dxa"/>
          <w:tblInd w:w="93" w:type="dxa"/>
          <w:tblLook w:val="00A0"/>
        </w:tblPrEx>
        <w:trPr>
          <w:trHeight w:val="520"/>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32"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957"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rsidTr="00B35A5E">
        <w:tblPrEx>
          <w:tblW w:w="14581" w:type="dxa"/>
          <w:tblInd w:w="93" w:type="dxa"/>
          <w:tblLook w:val="00A0"/>
        </w:tblPrEx>
        <w:trPr>
          <w:trHeight w:val="375"/>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rsidTr="00B35A5E">
        <w:tblPrEx>
          <w:tblW w:w="14581" w:type="dxa"/>
          <w:tblInd w:w="93" w:type="dxa"/>
          <w:tblLook w:val="00A0"/>
        </w:tblPrEx>
        <w:trPr>
          <w:trHeight w:val="520"/>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rsidTr="00B35A5E">
        <w:tblPrEx>
          <w:tblW w:w="14581" w:type="dxa"/>
          <w:tblInd w:w="93" w:type="dxa"/>
          <w:tblLook w:val="00A0"/>
        </w:tblPrEx>
        <w:trPr>
          <w:trHeight w:val="215"/>
        </w:trPr>
        <w:tc>
          <w:tcPr>
            <w:tcW w:w="6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84"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4" w:type="dxa"/>
            <w:tcBorders>
              <w:top w:val="single" w:sz="4" w:space="0" w:color="000000"/>
              <w:left w:val="single" w:sz="4" w:space="0" w:color="auto"/>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79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658"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522"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1" w:type="dxa"/>
          <w:tblInd w:w="93" w:type="dxa"/>
          <w:tblLook w:val="00A0"/>
        </w:tblPrEx>
        <w:trPr>
          <w:trHeight w:val="463"/>
        </w:trPr>
        <w:tc>
          <w:tcPr>
            <w:tcW w:w="14581" w:type="dxa"/>
            <w:gridSpan w:val="20"/>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w:t>
            </w:r>
            <w:r>
              <w:rPr>
                <w:rFonts w:ascii="宋体" w:hAnsi="宋体" w:cs="宋体"/>
                <w:color w:val="000000"/>
                <w:kern w:val="0"/>
                <w:sz w:val="24"/>
              </w:rPr>
              <w:t>1.</w:t>
            </w:r>
            <w:r>
              <w:rPr>
                <w:rFonts w:ascii="宋体" w:hAnsi="宋体" w:cs="宋体" w:hint="eastAsia"/>
                <w:color w:val="000000"/>
                <w:kern w:val="0"/>
                <w:sz w:val="24"/>
              </w:rPr>
              <w:t>在每月填表过程中，所填信息必须核实准确无误，不准有错填、漏填情况。</w:t>
            </w:r>
          </w:p>
        </w:tc>
      </w:tr>
      <w:tr>
        <w:tblPrEx>
          <w:tblW w:w="14581" w:type="dxa"/>
          <w:tblInd w:w="93" w:type="dxa"/>
          <w:tblLook w:val="00A0"/>
        </w:tblPrEx>
        <w:trPr>
          <w:trHeight w:val="445"/>
        </w:trPr>
        <w:tc>
          <w:tcPr>
            <w:tcW w:w="14581" w:type="dxa"/>
            <w:gridSpan w:val="20"/>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color w:val="000000"/>
                <w:kern w:val="0"/>
                <w:sz w:val="24"/>
              </w:rPr>
              <w:t xml:space="preserve">    2.</w:t>
            </w:r>
            <w:r>
              <w:rPr>
                <w:rFonts w:ascii="宋体" w:hAnsi="宋体" w:cs="宋体" w:hint="eastAsia"/>
                <w:color w:val="000000"/>
                <w:kern w:val="0"/>
                <w:sz w:val="24"/>
              </w:rPr>
              <w:t>资金核算必须严格按照标准进行核算填报。</w:t>
            </w:r>
          </w:p>
        </w:tc>
      </w:tr>
    </w:tbl>
    <w:p w:rsidR="00F66C7B" w:rsidP="00E630E8">
      <w:pPr>
        <w:widowControl/>
        <w:spacing w:line="20" w:lineRule="exact"/>
        <w:textAlignment w:val="center"/>
        <w:rPr>
          <w:rFonts w:ascii="??????" w:hAnsi="??????" w:cs="??????"/>
          <w:color w:val="000000"/>
          <w:sz w:val="31"/>
          <w:szCs w:val="31"/>
        </w:rPr>
      </w:pPr>
    </w:p>
    <w:p w:rsidR="00F66C7B">
      <w:pPr>
        <w:rPr>
          <w:rFonts w:ascii="黑体" w:eastAsia="黑体" w:hAnsi="黑体" w:cs="??????"/>
          <w:color w:val="000000"/>
          <w:kern w:val="0"/>
          <w:sz w:val="32"/>
          <w:szCs w:val="32"/>
        </w:rPr>
      </w:pPr>
      <w:r>
        <w:rPr>
          <w:sz w:val="32"/>
          <w:szCs w:val="32"/>
        </w:rPr>
        <w:br w:type="page"/>
      </w:r>
      <w:r>
        <w:rPr>
          <w:rFonts w:ascii="黑体" w:eastAsia="黑体" w:hAnsi="黑体" w:cs="宋体" w:hint="eastAsia"/>
          <w:color w:val="000000"/>
          <w:kern w:val="0"/>
          <w:sz w:val="32"/>
          <w:szCs w:val="32"/>
        </w:rPr>
        <w:t>附件</w:t>
      </w:r>
      <w:r>
        <w:rPr>
          <w:rFonts w:ascii="黑体" w:eastAsia="黑体" w:hAnsi="黑体" w:cs="??????"/>
          <w:color w:val="000000"/>
          <w:kern w:val="0"/>
          <w:sz w:val="32"/>
          <w:szCs w:val="32"/>
        </w:rPr>
        <w:t>3</w:t>
      </w:r>
    </w:p>
    <w:p w:rsidR="00F66C7B">
      <w:pPr>
        <w:jc w:val="center"/>
        <w:rPr>
          <w:rFonts w:ascii="方正小标宋简体" w:eastAsia="方正小标宋简体"/>
          <w:sz w:val="44"/>
          <w:szCs w:val="44"/>
        </w:rPr>
      </w:pPr>
      <w:r>
        <w:rPr>
          <w:rFonts w:ascii="方正小标宋简体" w:eastAsia="方正小标宋简体" w:hAnsi="宋体" w:cs="宋体" w:hint="eastAsia"/>
          <w:bCs/>
          <w:color w:val="000000"/>
          <w:kern w:val="0"/>
          <w:sz w:val="44"/>
          <w:szCs w:val="44"/>
        </w:rPr>
        <w:t>乡（镇）</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年</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月重度残疾人护理补贴新增人员汇总表</w:t>
      </w:r>
    </w:p>
    <w:tbl>
      <w:tblPr>
        <w:tblW w:w="14580" w:type="dxa"/>
        <w:tblInd w:w="93" w:type="dxa"/>
        <w:tblLook w:val="00A0"/>
      </w:tblPr>
      <w:tblGrid>
        <w:gridCol w:w="607"/>
        <w:gridCol w:w="1006"/>
        <w:gridCol w:w="1005"/>
        <w:gridCol w:w="1005"/>
        <w:gridCol w:w="992"/>
        <w:gridCol w:w="456"/>
        <w:gridCol w:w="456"/>
        <w:gridCol w:w="456"/>
        <w:gridCol w:w="456"/>
        <w:gridCol w:w="792"/>
        <w:gridCol w:w="1005"/>
        <w:gridCol w:w="571"/>
        <w:gridCol w:w="456"/>
        <w:gridCol w:w="936"/>
        <w:gridCol w:w="955"/>
        <w:gridCol w:w="900"/>
        <w:gridCol w:w="1236"/>
        <w:gridCol w:w="1290"/>
      </w:tblGrid>
      <w:tr>
        <w:tblPrEx>
          <w:tblW w:w="14580" w:type="dxa"/>
          <w:tblInd w:w="93" w:type="dxa"/>
          <w:tblLook w:val="00A0"/>
        </w:tblPrEx>
        <w:trPr>
          <w:trHeight w:val="720"/>
        </w:trPr>
        <w:tc>
          <w:tcPr>
            <w:tcW w:w="14580" w:type="dxa"/>
            <w:gridSpan w:val="18"/>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填报单位（加盖政府公章）：</w:t>
            </w:r>
            <w:r>
              <w:rPr>
                <w:rFonts w:ascii="宋体" w:hAnsi="宋体" w:cs="宋体"/>
                <w:color w:val="000000"/>
                <w:kern w:val="0"/>
                <w:sz w:val="24"/>
              </w:rPr>
              <w:t xml:space="preserve"> </w:t>
            </w:r>
            <w:r>
              <w:rPr>
                <w:rFonts w:ascii="宋体" w:hAnsi="宋体" w:cs="宋体" w:hint="eastAsia"/>
                <w:color w:val="000000"/>
                <w:kern w:val="0"/>
                <w:sz w:val="24"/>
              </w:rPr>
              <w:t>　　　　经办人：　　　　　　审核人：　　　　　分管领导：　　　　　　　　　日期：　年　月　　日　　　　　　　　　　　　　　　　　　　　　　　　　　　　　　　　</w:t>
            </w:r>
          </w:p>
        </w:tc>
      </w:tr>
      <w:tr>
        <w:tblPrEx>
          <w:tblW w:w="14580" w:type="dxa"/>
          <w:tblInd w:w="93" w:type="dxa"/>
          <w:tblLook w:val="00A0"/>
        </w:tblPrEx>
        <w:trPr>
          <w:trHeight w:val="1425"/>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编号</w:t>
            </w: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乡镇</w:t>
            </w: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村居</w:t>
            </w: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姓名</w:t>
            </w: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身份证号</w:t>
            </w: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残疾证号</w:t>
            </w: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pPr>
            <w:r>
              <w:rPr>
                <w:rFonts w:ascii="宋体" w:hAnsi="宋体" w:cs="宋体" w:hint="eastAsia"/>
                <w:color w:val="000000"/>
                <w:kern w:val="0"/>
                <w:sz w:val="24"/>
              </w:rPr>
              <w:t>民族</w:t>
            </w: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监护人</w:t>
            </w: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pPr>
            <w:r>
              <w:rPr>
                <w:rFonts w:ascii="宋体" w:hAnsi="宋体" w:cs="宋体" w:hint="eastAsia"/>
                <w:color w:val="000000"/>
                <w:sz w:val="24"/>
              </w:rPr>
              <w:t>联系方式</w:t>
            </w: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残疾类型</w:t>
            </w: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等级</w:t>
            </w: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残疾证核发时间</w:t>
            </w: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申请补贴时间</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开户名</w:t>
            </w: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开户行</w:t>
            </w: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银行账号</w:t>
            </w: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账号与</w:t>
            </w:r>
          </w:p>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保障对象</w:t>
            </w:r>
          </w:p>
          <w:p w:rsidR="00F66C7B">
            <w:pPr>
              <w:widowControl/>
              <w:jc w:val="center"/>
              <w:textAlignment w:val="center"/>
              <w:rPr>
                <w:rFonts w:ascii="宋体" w:cs="宋体"/>
                <w:color w:val="000000"/>
                <w:sz w:val="24"/>
              </w:rPr>
            </w:pPr>
            <w:r>
              <w:rPr>
                <w:rFonts w:ascii="宋体" w:hAnsi="宋体" w:cs="宋体" w:hint="eastAsia"/>
                <w:color w:val="000000"/>
                <w:kern w:val="0"/>
                <w:sz w:val="24"/>
              </w:rPr>
              <w:t>关系</w:t>
            </w: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pPr>
            <w:r>
              <w:rPr>
                <w:rFonts w:ascii="宋体" w:hAnsi="宋体" w:cs="宋体" w:hint="eastAsia"/>
                <w:color w:val="000000"/>
                <w:kern w:val="0"/>
                <w:sz w:val="24"/>
              </w:rPr>
              <w:t>补贴金额</w:t>
            </w:r>
          </w:p>
        </w:tc>
      </w:tr>
      <w:tr>
        <w:tblPrEx>
          <w:tblW w:w="14580" w:type="dxa"/>
          <w:tblInd w:w="93" w:type="dxa"/>
          <w:tblLook w:val="00A0"/>
        </w:tblPrEx>
        <w:trPr>
          <w:trHeight w:val="540"/>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r>
      <w:tr>
        <w:tblPrEx>
          <w:tblW w:w="14580" w:type="dxa"/>
          <w:tblInd w:w="93" w:type="dxa"/>
          <w:tblLook w:val="00A0"/>
        </w:tblPrEx>
        <w:trPr>
          <w:trHeight w:val="540"/>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r>
      <w:tr>
        <w:tblPrEx>
          <w:tblW w:w="14580" w:type="dxa"/>
          <w:tblInd w:w="93" w:type="dxa"/>
          <w:tblLook w:val="00A0"/>
        </w:tblPrEx>
        <w:trPr>
          <w:trHeight w:val="540"/>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r>
      <w:tr>
        <w:tblPrEx>
          <w:tblW w:w="14580" w:type="dxa"/>
          <w:tblInd w:w="93" w:type="dxa"/>
          <w:tblLook w:val="00A0"/>
        </w:tblPrEx>
        <w:trPr>
          <w:trHeight w:val="540"/>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r>
      <w:tr>
        <w:tblPrEx>
          <w:tblW w:w="14580" w:type="dxa"/>
          <w:tblInd w:w="93" w:type="dxa"/>
          <w:tblLook w:val="00A0"/>
        </w:tblPrEx>
        <w:trPr>
          <w:trHeight w:val="540"/>
        </w:trPr>
        <w:tc>
          <w:tcPr>
            <w:tcW w:w="60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c>
          <w:tcPr>
            <w:tcW w:w="792"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571" w:type="dxa"/>
            <w:tcBorders>
              <w:top w:val="single" w:sz="4" w:space="0" w:color="000000"/>
              <w:left w:val="single" w:sz="4" w:space="0" w:color="000000"/>
              <w:bottom w:val="single" w:sz="4" w:space="0" w:color="000000"/>
              <w:right w:val="single" w:sz="4" w:space="0" w:color="auto"/>
            </w:tcBorders>
            <w:vAlign w:val="center"/>
          </w:tcPr>
          <w:p w:rsidR="00F66C7B">
            <w:pPr>
              <w:spacing w:line="400" w:lineRule="exact"/>
              <w:jc w:val="center"/>
              <w:rPr>
                <w:rFonts w:ascii="宋体" w:cs="宋体"/>
                <w:color w:val="000000"/>
                <w:sz w:val="24"/>
              </w:rPr>
            </w:pPr>
          </w:p>
        </w:tc>
        <w:tc>
          <w:tcPr>
            <w:tcW w:w="456" w:type="dxa"/>
            <w:tcBorders>
              <w:top w:val="single" w:sz="4" w:space="0" w:color="000000"/>
              <w:left w:val="single" w:sz="4" w:space="0" w:color="auto"/>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pPr>
          </w:p>
        </w:tc>
      </w:tr>
      <w:tr>
        <w:tblPrEx>
          <w:tblW w:w="14580" w:type="dxa"/>
          <w:tblInd w:w="93" w:type="dxa"/>
          <w:tblLook w:val="00A0"/>
        </w:tblPrEx>
        <w:trPr>
          <w:trHeight w:val="505"/>
        </w:trPr>
        <w:tc>
          <w:tcPr>
            <w:tcW w:w="14580" w:type="dxa"/>
            <w:gridSpan w:val="18"/>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w:t>
            </w:r>
            <w:r>
              <w:rPr>
                <w:rFonts w:ascii="宋体" w:hAnsi="宋体" w:cs="宋体"/>
                <w:color w:val="000000"/>
                <w:kern w:val="0"/>
                <w:sz w:val="24"/>
              </w:rPr>
              <w:t>1.</w:t>
            </w:r>
            <w:r>
              <w:rPr>
                <w:rFonts w:ascii="宋体" w:hAnsi="宋体" w:cs="宋体" w:hint="eastAsia"/>
                <w:color w:val="000000"/>
                <w:kern w:val="0"/>
                <w:sz w:val="24"/>
              </w:rPr>
              <w:t>在每月填表过程中，所填信息必须核实准确无误，不准有错填、漏填情况。</w:t>
            </w:r>
          </w:p>
        </w:tc>
      </w:tr>
      <w:tr>
        <w:tblPrEx>
          <w:tblW w:w="14580" w:type="dxa"/>
          <w:tblInd w:w="93" w:type="dxa"/>
          <w:tblLook w:val="00A0"/>
        </w:tblPrEx>
        <w:trPr>
          <w:trHeight w:val="460"/>
        </w:trPr>
        <w:tc>
          <w:tcPr>
            <w:tcW w:w="14580" w:type="dxa"/>
            <w:gridSpan w:val="18"/>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color w:val="000000"/>
                <w:kern w:val="0"/>
                <w:sz w:val="24"/>
              </w:rPr>
              <w:t xml:space="preserve">    2.</w:t>
            </w:r>
            <w:r>
              <w:rPr>
                <w:rFonts w:ascii="宋体" w:hAnsi="宋体" w:cs="宋体" w:hint="eastAsia"/>
                <w:color w:val="000000"/>
                <w:kern w:val="0"/>
                <w:sz w:val="24"/>
              </w:rPr>
              <w:t>资金核算必须严格按照标准进行核算填报。</w:t>
            </w:r>
          </w:p>
        </w:tc>
      </w:tr>
    </w:tbl>
    <w:p w:rsidR="00F66C7B">
      <w:pPr>
        <w:rPr>
          <w:rFonts w:ascii="黑体" w:eastAsia="黑体" w:hAnsi="黑体" w:cs="??????"/>
          <w:color w:val="000000"/>
          <w:sz w:val="32"/>
          <w:szCs w:val="32"/>
        </w:rPr>
      </w:pPr>
      <w:r>
        <w:rPr>
          <w:sz w:val="32"/>
          <w:szCs w:val="32"/>
        </w:rPr>
        <w:br w:type="page"/>
      </w:r>
      <w:r>
        <w:rPr>
          <w:rFonts w:ascii="黑体" w:eastAsia="黑体" w:hAnsi="黑体" w:cs="??????" w:hint="eastAsia"/>
          <w:color w:val="000000"/>
          <w:sz w:val="32"/>
          <w:szCs w:val="32"/>
        </w:rPr>
        <w:t>附件</w:t>
      </w:r>
      <w:r>
        <w:rPr>
          <w:rFonts w:ascii="黑体" w:eastAsia="黑体" w:hAnsi="黑体" w:cs="??????"/>
          <w:color w:val="000000"/>
          <w:sz w:val="32"/>
          <w:szCs w:val="32"/>
        </w:rPr>
        <w:t>4</w:t>
      </w:r>
    </w:p>
    <w:p w:rsidR="00F66C7B">
      <w:pPr>
        <w:jc w:val="center"/>
        <w:rPr>
          <w:rFonts w:ascii="方正小标宋简体" w:eastAsia="方正小标宋简体"/>
          <w:sz w:val="44"/>
          <w:szCs w:val="44"/>
        </w:rPr>
      </w:pPr>
      <w:r>
        <w:rPr>
          <w:rFonts w:ascii="方正小标宋简体" w:eastAsia="方正小标宋简体" w:hAnsi="宋体" w:cs="宋体" w:hint="eastAsia"/>
          <w:bCs/>
          <w:color w:val="000000"/>
          <w:kern w:val="0"/>
          <w:sz w:val="44"/>
          <w:szCs w:val="44"/>
        </w:rPr>
        <w:t>乡（镇）</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年</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月困难残疾人生活补贴注销人员汇总表</w:t>
      </w:r>
    </w:p>
    <w:tbl>
      <w:tblPr>
        <w:tblW w:w="14580" w:type="dxa"/>
        <w:tblInd w:w="93" w:type="dxa"/>
        <w:tblLayout w:type="fixed"/>
        <w:tblLook w:val="00A0"/>
      </w:tblPr>
      <w:tblGrid>
        <w:gridCol w:w="630"/>
        <w:gridCol w:w="1080"/>
        <w:gridCol w:w="1080"/>
        <w:gridCol w:w="1080"/>
        <w:gridCol w:w="1065"/>
        <w:gridCol w:w="1095"/>
        <w:gridCol w:w="1080"/>
        <w:gridCol w:w="1080"/>
        <w:gridCol w:w="855"/>
        <w:gridCol w:w="961"/>
        <w:gridCol w:w="717"/>
        <w:gridCol w:w="3794"/>
        <w:gridCol w:w="63"/>
      </w:tblGrid>
      <w:tr>
        <w:tblPrEx>
          <w:tblW w:w="14580" w:type="dxa"/>
          <w:tblInd w:w="93" w:type="dxa"/>
          <w:tblLayout w:type="fixed"/>
          <w:tblLook w:val="00A0"/>
        </w:tblPrEx>
        <w:trPr>
          <w:trHeight w:val="613"/>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填报单位（加盖政府公章）：</w:t>
            </w:r>
            <w:r>
              <w:rPr>
                <w:rFonts w:ascii="宋体" w:hAnsi="宋体" w:cs="宋体"/>
                <w:color w:val="000000"/>
                <w:kern w:val="0"/>
                <w:sz w:val="24"/>
              </w:rPr>
              <w:t xml:space="preserve"> </w:t>
            </w:r>
            <w:r>
              <w:rPr>
                <w:rFonts w:ascii="宋体" w:hAnsi="宋体" w:cs="宋体" w:hint="eastAsia"/>
                <w:color w:val="000000"/>
                <w:kern w:val="0"/>
                <w:sz w:val="24"/>
              </w:rPr>
              <w:t>　　　　经办人：　　　　　　审核人：　　　　　分管领导：　　　　　　　　　日期：　年　月　　日　　　　　　　　　　　　　　　　　　　　　　　　　　　　　　　　</w:t>
            </w:r>
          </w:p>
        </w:tc>
      </w:tr>
      <w:tr>
        <w:tblPrEx>
          <w:tblW w:w="14580" w:type="dxa"/>
          <w:tblInd w:w="93" w:type="dxa"/>
          <w:tblLayout w:type="fixed"/>
          <w:tblLook w:val="00A0"/>
        </w:tblPrEx>
        <w:trPr>
          <w:gridAfter w:val="1"/>
          <w:wAfter w:w="63" w:type="dxa"/>
          <w:trHeight w:val="142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乡镇</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村居</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姓名</w:t>
            </w: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身份证号</w:t>
            </w: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残疾证号</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类型</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等级</w:t>
            </w: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原补贴金额</w:t>
            </w: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注销停发时间</w:t>
            </w: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注销原因</w:t>
            </w:r>
          </w:p>
        </w:tc>
        <w:tc>
          <w:tcPr>
            <w:tcW w:w="3794" w:type="dxa"/>
            <w:tcBorders>
              <w:top w:val="single" w:sz="4" w:space="0" w:color="000000"/>
              <w:left w:val="single" w:sz="4" w:space="0" w:color="000000"/>
              <w:bottom w:val="single" w:sz="4" w:space="0" w:color="000000"/>
              <w:right w:val="single" w:sz="4" w:space="0" w:color="000000"/>
            </w:tcBorders>
            <w:noWrap/>
            <w:vAlign w:val="center"/>
          </w:tcPr>
          <w:p w:rsidR="00F66C7B">
            <w:pPr>
              <w:jc w:val="center"/>
              <w:rPr>
                <w:rFonts w:ascii="宋体" w:cs="宋体"/>
                <w:color w:val="000000"/>
                <w:sz w:val="22"/>
                <w:szCs w:val="22"/>
              </w:rPr>
            </w:pPr>
            <w:r>
              <w:rPr>
                <w:rFonts w:ascii="宋体" w:hAnsi="宋体" w:cs="宋体" w:hint="eastAsia"/>
                <w:color w:val="000000"/>
                <w:sz w:val="24"/>
              </w:rPr>
              <w:t>备注</w:t>
            </w:r>
          </w:p>
        </w:tc>
      </w:tr>
      <w:tr>
        <w:tblPrEx>
          <w:tblW w:w="14580" w:type="dxa"/>
          <w:tblInd w:w="93" w:type="dxa"/>
          <w:tblLayout w:type="fixed"/>
          <w:tblLook w:val="00A0"/>
        </w:tblPrEx>
        <w:trPr>
          <w:gridAfter w:val="1"/>
          <w:wAfter w:w="63"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gridAfter w:val="1"/>
          <w:wAfter w:w="63"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gridAfter w:val="1"/>
          <w:wAfter w:w="63"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gridAfter w:val="1"/>
          <w:wAfter w:w="63"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gridAfter w:val="1"/>
          <w:wAfter w:w="63"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gridAfter w:val="1"/>
          <w:wAfter w:w="63" w:type="dxa"/>
          <w:trHeight w:val="337"/>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961"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79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ayout w:type="fixed"/>
          <w:tblLook w:val="00A0"/>
        </w:tblPrEx>
        <w:trPr>
          <w:trHeight w:val="477"/>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w:t>
            </w:r>
            <w:r>
              <w:rPr>
                <w:rFonts w:ascii="宋体" w:hAnsi="宋体" w:cs="宋体"/>
                <w:color w:val="000000"/>
                <w:kern w:val="0"/>
                <w:sz w:val="24"/>
              </w:rPr>
              <w:t>1.</w:t>
            </w:r>
            <w:r>
              <w:rPr>
                <w:rFonts w:ascii="宋体" w:hAnsi="宋体" w:cs="宋体" w:hint="eastAsia"/>
                <w:color w:val="000000"/>
                <w:kern w:val="0"/>
                <w:sz w:val="24"/>
              </w:rPr>
              <w:t>在每月填表过程中，所填信息必须核实准确无误，不准有错填、漏填情况。</w:t>
            </w:r>
          </w:p>
        </w:tc>
      </w:tr>
      <w:tr>
        <w:tblPrEx>
          <w:tblW w:w="14580" w:type="dxa"/>
          <w:tblInd w:w="93" w:type="dxa"/>
          <w:tblLayout w:type="fixed"/>
          <w:tblLook w:val="00A0"/>
        </w:tblPrEx>
        <w:trPr>
          <w:trHeight w:val="487"/>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color w:val="000000"/>
                <w:kern w:val="0"/>
                <w:sz w:val="24"/>
              </w:rPr>
              <w:t xml:space="preserve">    2.</w:t>
            </w:r>
            <w:r>
              <w:rPr>
                <w:rFonts w:ascii="宋体" w:hAnsi="宋体" w:cs="宋体" w:hint="eastAsia"/>
                <w:color w:val="000000"/>
                <w:kern w:val="0"/>
                <w:sz w:val="24"/>
              </w:rPr>
              <w:t>资金核算必须严格按照标准进行核算填报。</w:t>
            </w:r>
          </w:p>
        </w:tc>
      </w:tr>
    </w:tbl>
    <w:p w:rsidR="00F66C7B">
      <w:pPr>
        <w:rPr>
          <w:rFonts w:ascii="黑体" w:eastAsia="黑体" w:hAnsi="黑体" w:cs="??????"/>
          <w:color w:val="000000"/>
          <w:kern w:val="0"/>
          <w:sz w:val="32"/>
          <w:szCs w:val="32"/>
        </w:rPr>
      </w:pPr>
      <w:r>
        <w:rPr>
          <w:sz w:val="32"/>
          <w:szCs w:val="32"/>
        </w:rPr>
        <w:br w:type="page"/>
      </w:r>
      <w:r>
        <w:rPr>
          <w:rFonts w:ascii="黑体" w:eastAsia="黑体" w:hAnsi="黑体" w:cs="宋体" w:hint="eastAsia"/>
          <w:color w:val="000000"/>
          <w:kern w:val="0"/>
          <w:sz w:val="32"/>
          <w:szCs w:val="32"/>
        </w:rPr>
        <w:t>附件</w:t>
      </w:r>
      <w:r>
        <w:rPr>
          <w:rFonts w:ascii="黑体" w:eastAsia="黑体" w:hAnsi="黑体" w:cs="??????"/>
          <w:color w:val="000000"/>
          <w:kern w:val="0"/>
          <w:sz w:val="32"/>
          <w:szCs w:val="32"/>
        </w:rPr>
        <w:t>5</w:t>
      </w:r>
    </w:p>
    <w:p w:rsidR="00F66C7B">
      <w:pPr>
        <w:jc w:val="center"/>
        <w:rPr>
          <w:rFonts w:ascii="方正小标宋简体" w:eastAsia="方正小标宋简体"/>
          <w:sz w:val="44"/>
          <w:szCs w:val="44"/>
        </w:rPr>
      </w:pPr>
      <w:r>
        <w:rPr>
          <w:rFonts w:ascii="方正小标宋简体" w:eastAsia="方正小标宋简体" w:hAnsi="宋体" w:cs="宋体" w:hint="eastAsia"/>
          <w:bCs/>
          <w:color w:val="000000"/>
          <w:kern w:val="0"/>
          <w:sz w:val="44"/>
          <w:szCs w:val="44"/>
        </w:rPr>
        <w:t>乡（镇）</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年</w:t>
      </w:r>
      <w:r>
        <w:rPr>
          <w:rFonts w:ascii="方正小标宋简体" w:eastAsia="方正小标宋简体" w:hAnsi="宋体" w:cs="宋体"/>
          <w:bCs/>
          <w:color w:val="000000"/>
          <w:kern w:val="0"/>
          <w:sz w:val="44"/>
          <w:szCs w:val="44"/>
        </w:rPr>
        <w:t xml:space="preserve">   </w:t>
      </w:r>
      <w:r>
        <w:rPr>
          <w:rFonts w:ascii="方正小标宋简体" w:eastAsia="方正小标宋简体" w:hAnsi="宋体" w:cs="宋体" w:hint="eastAsia"/>
          <w:bCs/>
          <w:color w:val="000000"/>
          <w:kern w:val="0"/>
          <w:sz w:val="44"/>
          <w:szCs w:val="44"/>
        </w:rPr>
        <w:t>月重度残疾人护理补贴注销人员汇总表</w:t>
      </w:r>
    </w:p>
    <w:tbl>
      <w:tblPr>
        <w:tblW w:w="14580" w:type="dxa"/>
        <w:tblInd w:w="93" w:type="dxa"/>
        <w:tblLook w:val="00A0"/>
      </w:tblPr>
      <w:tblGrid>
        <w:gridCol w:w="630"/>
        <w:gridCol w:w="1080"/>
        <w:gridCol w:w="1080"/>
        <w:gridCol w:w="1080"/>
        <w:gridCol w:w="1065"/>
        <w:gridCol w:w="1095"/>
        <w:gridCol w:w="1080"/>
        <w:gridCol w:w="1080"/>
        <w:gridCol w:w="855"/>
        <w:gridCol w:w="744"/>
        <w:gridCol w:w="750"/>
        <w:gridCol w:w="3963"/>
        <w:gridCol w:w="78"/>
      </w:tblGrid>
      <w:tr>
        <w:tblPrEx>
          <w:tblW w:w="14580" w:type="dxa"/>
          <w:tblInd w:w="93" w:type="dxa"/>
          <w:tblLook w:val="00A0"/>
        </w:tblPrEx>
        <w:trPr>
          <w:trHeight w:val="613"/>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填报单位（加盖政府公章）：</w:t>
            </w:r>
            <w:r>
              <w:rPr>
                <w:rFonts w:ascii="宋体" w:hAnsi="宋体" w:cs="宋体"/>
                <w:color w:val="000000"/>
                <w:kern w:val="0"/>
                <w:sz w:val="24"/>
              </w:rPr>
              <w:t xml:space="preserve"> </w:t>
            </w:r>
            <w:r>
              <w:rPr>
                <w:rFonts w:ascii="宋体" w:hAnsi="宋体" w:cs="宋体" w:hint="eastAsia"/>
                <w:color w:val="000000"/>
                <w:kern w:val="0"/>
                <w:sz w:val="24"/>
              </w:rPr>
              <w:t>　　　　分管领导：　　　　　　审核人：　　　　　经办人：　　　　　　　　　日期：　年　月　　日　　　　　　　　　　　　　　　　　　　　　　　　　　　　　　　　</w:t>
            </w:r>
          </w:p>
        </w:tc>
      </w:tr>
      <w:tr>
        <w:tblPrEx>
          <w:tblW w:w="14580" w:type="dxa"/>
          <w:tblInd w:w="93" w:type="dxa"/>
          <w:tblLook w:val="00A0"/>
        </w:tblPrEx>
        <w:trPr>
          <w:gridAfter w:val="1"/>
          <w:wAfter w:w="78" w:type="dxa"/>
          <w:trHeight w:val="150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乡镇</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村居</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姓名</w:t>
            </w: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身份证号</w:t>
            </w: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残疾证号</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类型</w:t>
            </w: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kern w:val="0"/>
                <w:sz w:val="24"/>
              </w:rPr>
            </w:pPr>
            <w:r>
              <w:rPr>
                <w:rFonts w:ascii="宋体" w:hAnsi="宋体" w:cs="宋体" w:hint="eastAsia"/>
                <w:color w:val="000000"/>
                <w:kern w:val="0"/>
                <w:sz w:val="24"/>
              </w:rPr>
              <w:t>残疾</w:t>
            </w:r>
          </w:p>
          <w:p w:rsidR="00F66C7B">
            <w:pPr>
              <w:widowControl/>
              <w:jc w:val="center"/>
              <w:textAlignment w:val="center"/>
              <w:rPr>
                <w:rFonts w:ascii="宋体" w:cs="宋体"/>
                <w:color w:val="000000"/>
                <w:sz w:val="24"/>
              </w:rPr>
            </w:pPr>
            <w:r>
              <w:rPr>
                <w:rFonts w:ascii="宋体" w:hAnsi="宋体" w:cs="宋体" w:hint="eastAsia"/>
                <w:color w:val="000000"/>
                <w:kern w:val="0"/>
                <w:sz w:val="24"/>
              </w:rPr>
              <w:t>等级</w:t>
            </w: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原补贴金额</w:t>
            </w: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注销停发时间</w:t>
            </w: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widowControl/>
              <w:jc w:val="center"/>
              <w:textAlignment w:val="center"/>
              <w:rPr>
                <w:rFonts w:ascii="宋体" w:cs="宋体"/>
                <w:color w:val="000000"/>
                <w:sz w:val="24"/>
              </w:rPr>
            </w:pPr>
            <w:r>
              <w:rPr>
                <w:rFonts w:ascii="宋体" w:hAnsi="宋体" w:cs="宋体" w:hint="eastAsia"/>
                <w:color w:val="000000"/>
                <w:kern w:val="0"/>
                <w:sz w:val="24"/>
              </w:rPr>
              <w:t>注销原因</w:t>
            </w:r>
          </w:p>
        </w:tc>
        <w:tc>
          <w:tcPr>
            <w:tcW w:w="3963" w:type="dxa"/>
            <w:tcBorders>
              <w:top w:val="single" w:sz="4" w:space="0" w:color="000000"/>
              <w:left w:val="single" w:sz="4" w:space="0" w:color="000000"/>
              <w:bottom w:val="single" w:sz="4" w:space="0" w:color="000000"/>
              <w:right w:val="single" w:sz="4" w:space="0" w:color="000000"/>
            </w:tcBorders>
            <w:noWrap/>
            <w:vAlign w:val="center"/>
          </w:tcPr>
          <w:p w:rsidR="00F66C7B">
            <w:pPr>
              <w:jc w:val="center"/>
              <w:rPr>
                <w:rFonts w:ascii="宋体" w:cs="宋体"/>
                <w:color w:val="000000"/>
                <w:sz w:val="22"/>
                <w:szCs w:val="22"/>
              </w:rPr>
            </w:pPr>
            <w:r>
              <w:rPr>
                <w:rFonts w:ascii="宋体" w:hAnsi="宋体" w:cs="宋体" w:hint="eastAsia"/>
                <w:color w:val="000000"/>
                <w:sz w:val="24"/>
              </w:rPr>
              <w:t>备注</w:t>
            </w: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noWrap/>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gridAfter w:val="1"/>
          <w:wAfter w:w="78" w:type="dxa"/>
          <w:trHeight w:val="285"/>
        </w:trPr>
        <w:tc>
          <w:tcPr>
            <w:tcW w:w="63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c>
          <w:tcPr>
            <w:tcW w:w="3963" w:type="dxa"/>
            <w:tcBorders>
              <w:top w:val="single" w:sz="4" w:space="0" w:color="000000"/>
              <w:left w:val="single" w:sz="4" w:space="0" w:color="000000"/>
              <w:bottom w:val="single" w:sz="4" w:space="0" w:color="000000"/>
              <w:right w:val="single" w:sz="4" w:space="0" w:color="000000"/>
            </w:tcBorders>
            <w:vAlign w:val="center"/>
          </w:tcPr>
          <w:p w:rsidR="00F66C7B">
            <w:pPr>
              <w:spacing w:line="400" w:lineRule="exact"/>
              <w:jc w:val="center"/>
              <w:rPr>
                <w:rFonts w:ascii="宋体" w:cs="宋体"/>
                <w:color w:val="000000"/>
                <w:sz w:val="24"/>
              </w:rPr>
            </w:pPr>
          </w:p>
        </w:tc>
      </w:tr>
      <w:tr>
        <w:tblPrEx>
          <w:tblW w:w="14580" w:type="dxa"/>
          <w:tblInd w:w="93" w:type="dxa"/>
          <w:tblLook w:val="00A0"/>
        </w:tblPrEx>
        <w:trPr>
          <w:trHeight w:val="491"/>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hint="eastAsia"/>
                <w:color w:val="000000"/>
                <w:kern w:val="0"/>
                <w:sz w:val="24"/>
              </w:rPr>
              <w:t>注：</w:t>
            </w:r>
            <w:r>
              <w:rPr>
                <w:rFonts w:ascii="宋体" w:hAnsi="宋体" w:cs="宋体"/>
                <w:color w:val="000000"/>
                <w:kern w:val="0"/>
                <w:sz w:val="24"/>
              </w:rPr>
              <w:t>1.</w:t>
            </w:r>
            <w:r>
              <w:rPr>
                <w:rFonts w:ascii="宋体" w:hAnsi="宋体" w:cs="宋体" w:hint="eastAsia"/>
                <w:color w:val="000000"/>
                <w:kern w:val="0"/>
                <w:sz w:val="24"/>
              </w:rPr>
              <w:t>在每月填表过程中，所填信息必须核实准确无误，不准有错填、漏填情况。</w:t>
            </w:r>
          </w:p>
        </w:tc>
      </w:tr>
      <w:tr>
        <w:tblPrEx>
          <w:tblW w:w="14580" w:type="dxa"/>
          <w:tblInd w:w="93" w:type="dxa"/>
          <w:tblLook w:val="00A0"/>
        </w:tblPrEx>
        <w:trPr>
          <w:trHeight w:val="459"/>
        </w:trPr>
        <w:tc>
          <w:tcPr>
            <w:tcW w:w="14580" w:type="dxa"/>
            <w:gridSpan w:val="13"/>
            <w:tcBorders>
              <w:top w:val="nil"/>
              <w:left w:val="nil"/>
              <w:bottom w:val="nil"/>
              <w:right w:val="nil"/>
            </w:tcBorders>
            <w:vAlign w:val="center"/>
          </w:tcPr>
          <w:p w:rsidR="00F66C7B">
            <w:pPr>
              <w:widowControl/>
              <w:jc w:val="left"/>
              <w:textAlignment w:val="center"/>
              <w:rPr>
                <w:rFonts w:ascii="宋体" w:cs="宋体"/>
                <w:color w:val="000000"/>
                <w:sz w:val="24"/>
              </w:rPr>
            </w:pPr>
            <w:r>
              <w:rPr>
                <w:rFonts w:ascii="宋体" w:hAnsi="宋体" w:cs="宋体"/>
                <w:color w:val="000000"/>
                <w:kern w:val="0"/>
                <w:sz w:val="24"/>
              </w:rPr>
              <w:t xml:space="preserve">    2.</w:t>
            </w:r>
            <w:r>
              <w:rPr>
                <w:rFonts w:ascii="宋体" w:hAnsi="宋体" w:cs="宋体" w:hint="eastAsia"/>
                <w:color w:val="000000"/>
                <w:kern w:val="0"/>
                <w:sz w:val="24"/>
              </w:rPr>
              <w:t>资金核算必须严格按照标准进行核算填报。</w:t>
            </w:r>
          </w:p>
        </w:tc>
      </w:tr>
    </w:tbl>
    <w:p w:rsidR="00F66C7B">
      <w:pPr>
        <w:rPr>
          <w:sz w:val="32"/>
          <w:szCs w:val="32"/>
        </w:rPr>
        <w:sectPr>
          <w:pgSz w:w="16838" w:h="11906" w:orient="landscape"/>
          <w:pgMar w:top="1134" w:right="1134" w:bottom="1134" w:left="1134" w:header="851" w:footer="1418" w:gutter="0"/>
          <w:cols w:space="425"/>
          <w:docGrid w:type="lines" w:linePitch="312"/>
        </w:sect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sz w:val="32"/>
          <w:szCs w:val="32"/>
        </w:rPr>
      </w:pPr>
    </w:p>
    <w:p w:rsidR="00F66C7B">
      <w:pPr>
        <w:rPr>
          <w:color w:val="000000"/>
          <w:sz w:val="30"/>
          <w:szCs w:val="30"/>
        </w:rPr>
      </w:pPr>
      <w:r>
        <w:rPr>
          <w:noProof/>
        </w:rPr>
        <w:pict>
          <v:line id="_x0000_s1025" style="position:absolute;z-index:251659264" from="0.3pt,28.95pt" to="441.3pt,28.95pt" strokeweight="1.5pt"/>
        </w:pict>
      </w:r>
    </w:p>
    <w:p w:rsidR="00F66C7B">
      <w:pPr>
        <w:ind w:firstLine="210" w:firstLineChars="100"/>
        <w:rPr>
          <w:rFonts w:ascii="Times New Roman" w:eastAsia="仿宋_GB2312" w:hAnsi="Times New Roman" w:cs="仿宋"/>
          <w:kern w:val="0"/>
          <w:sz w:val="32"/>
          <w:szCs w:val="32"/>
        </w:rPr>
      </w:pPr>
      <w:r>
        <w:rPr>
          <w:noProof/>
        </w:rPr>
        <w:pict>
          <v:line id="_x0000_s1026" style="position:absolute;z-index:251658240" from="0.85pt,28.15pt" to="441.85pt,28.15pt" strokeweight="1.5pt"/>
        </w:pict>
      </w:r>
      <w:r>
        <w:rPr>
          <w:rFonts w:ascii="仿宋_GB2312" w:eastAsia="仿宋_GB2312"/>
          <w:color w:val="000000"/>
          <w:sz w:val="28"/>
          <w:szCs w:val="28"/>
        </w:rPr>
        <w:t xml:space="preserve"> </w:t>
      </w:r>
      <w:r>
        <w:rPr>
          <w:rFonts w:ascii="仿宋_GB2312" w:eastAsia="仿宋_GB2312" w:hint="eastAsia"/>
          <w:color w:val="000000"/>
          <w:sz w:val="28"/>
          <w:szCs w:val="28"/>
        </w:rPr>
        <w:t>寿县民政局</w:t>
      </w:r>
      <w:r>
        <w:rPr>
          <w:rFonts w:ascii="仿宋_GB2312" w:eastAsia="仿宋_GB2312"/>
          <w:color w:val="000000"/>
          <w:sz w:val="28"/>
          <w:szCs w:val="28"/>
        </w:rPr>
        <w:t xml:space="preserve">                             2022</w:t>
      </w:r>
      <w:r>
        <w:rPr>
          <w:rFonts w:ascii="仿宋_GB2312" w:eastAsia="仿宋_GB2312" w:hint="eastAsia"/>
          <w:color w:val="000000"/>
          <w:sz w:val="28"/>
          <w:szCs w:val="28"/>
        </w:rPr>
        <w:t>年</w:t>
      </w:r>
      <w:r>
        <w:rPr>
          <w:rFonts w:ascii="仿宋_GB2312" w:eastAsia="仿宋_GB2312"/>
          <w:color w:val="000000"/>
          <w:sz w:val="28"/>
          <w:szCs w:val="28"/>
        </w:rPr>
        <w:t>3</w:t>
      </w:r>
      <w:r>
        <w:rPr>
          <w:rFonts w:ascii="仿宋_GB2312" w:eastAsia="仿宋_GB2312" w:hint="eastAsia"/>
          <w:color w:val="000000"/>
          <w:sz w:val="28"/>
          <w:szCs w:val="28"/>
        </w:rPr>
        <w:t>月</w:t>
      </w:r>
      <w:r>
        <w:rPr>
          <w:rFonts w:ascii="仿宋_GB2312" w:eastAsia="仿宋_GB2312"/>
          <w:color w:val="000000"/>
          <w:sz w:val="28"/>
          <w:szCs w:val="28"/>
        </w:rPr>
        <w:t>14</w:t>
      </w:r>
      <w:bookmarkStart w:id="0" w:name="_GoBack"/>
      <w:bookmarkEnd w:id="0"/>
      <w:r>
        <w:rPr>
          <w:rFonts w:ascii="仿宋_GB2312" w:eastAsia="仿宋_GB2312" w:hint="eastAsia"/>
          <w:color w:val="000000"/>
          <w:sz w:val="28"/>
          <w:szCs w:val="28"/>
        </w:rPr>
        <w:t>日印发</w:t>
      </w:r>
    </w:p>
    <w:sectPr w:rsidSect="0059289F">
      <w:pgSz w:w="11906" w:h="16838"/>
      <w:pgMar w:top="2098" w:right="1474" w:bottom="1985" w:left="1588" w:header="851" w:footer="1418"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7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6C7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7B">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hint="eastAsia"/>
        <w:sz w:val="28"/>
        <w:szCs w:val="28"/>
      </w:rPr>
      <w:t>－</w:t>
    </w:r>
  </w:p>
  <w:p w:rsidR="00F66C7B">
    <w:pPr>
      <w:pStyle w:val="Footer"/>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D05154"/>
    <w:rsid w:val="00120330"/>
    <w:rsid w:val="00204975"/>
    <w:rsid w:val="0021546D"/>
    <w:rsid w:val="00336DA3"/>
    <w:rsid w:val="003A5102"/>
    <w:rsid w:val="003E738E"/>
    <w:rsid w:val="00434D7D"/>
    <w:rsid w:val="004872AD"/>
    <w:rsid w:val="004B1CDD"/>
    <w:rsid w:val="004E01F7"/>
    <w:rsid w:val="004E7125"/>
    <w:rsid w:val="0059289F"/>
    <w:rsid w:val="005E21D2"/>
    <w:rsid w:val="006F1E3A"/>
    <w:rsid w:val="00885E19"/>
    <w:rsid w:val="009F4F14"/>
    <w:rsid w:val="00A62333"/>
    <w:rsid w:val="00A83CCF"/>
    <w:rsid w:val="00AF590D"/>
    <w:rsid w:val="00B35A5E"/>
    <w:rsid w:val="00B376E6"/>
    <w:rsid w:val="00B81C46"/>
    <w:rsid w:val="00D42996"/>
    <w:rsid w:val="00D441AB"/>
    <w:rsid w:val="00D47D2E"/>
    <w:rsid w:val="00D732A6"/>
    <w:rsid w:val="00E148BA"/>
    <w:rsid w:val="00E630E8"/>
    <w:rsid w:val="00EF44CD"/>
    <w:rsid w:val="00F32E16"/>
    <w:rsid w:val="00F66C7B"/>
    <w:rsid w:val="024608A0"/>
    <w:rsid w:val="02DE3A76"/>
    <w:rsid w:val="049B6287"/>
    <w:rsid w:val="0ADA52C1"/>
    <w:rsid w:val="0C8E4C90"/>
    <w:rsid w:val="105A37B0"/>
    <w:rsid w:val="15767178"/>
    <w:rsid w:val="201A491E"/>
    <w:rsid w:val="23482B18"/>
    <w:rsid w:val="276F0F48"/>
    <w:rsid w:val="28974D0A"/>
    <w:rsid w:val="2DD8221A"/>
    <w:rsid w:val="39D44964"/>
    <w:rsid w:val="3A6D0E04"/>
    <w:rsid w:val="3AA73B9C"/>
    <w:rsid w:val="3BD05154"/>
    <w:rsid w:val="40633E31"/>
    <w:rsid w:val="41A23EEE"/>
    <w:rsid w:val="54B74A57"/>
    <w:rsid w:val="5FED16B3"/>
    <w:rsid w:val="64C6730A"/>
    <w:rsid w:val="65B16D5D"/>
    <w:rsid w:val="69440BA6"/>
    <w:rsid w:val="787E50E3"/>
    <w:rsid w:val="78C338C5"/>
    <w:rsid w:val="7D286D92"/>
    <w:rsid w:val="7E5558D7"/>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289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9289F"/>
    <w:rPr>
      <w:rFonts w:cs="Times New Roman"/>
      <w:sz w:val="18"/>
      <w:szCs w:val="18"/>
    </w:rPr>
  </w:style>
  <w:style w:type="paragraph" w:styleId="Header">
    <w:name w:val="header"/>
    <w:basedOn w:val="Normal"/>
    <w:link w:val="HeaderChar"/>
    <w:uiPriority w:val="99"/>
    <w:rsid w:val="005928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9289F"/>
    <w:rPr>
      <w:rFonts w:ascii="Calibri" w:eastAsia="宋体" w:hAnsi="Calibri" w:cs="Times New Roman"/>
      <w:kern w:val="2"/>
      <w:sz w:val="18"/>
      <w:szCs w:val="18"/>
    </w:rPr>
  </w:style>
  <w:style w:type="character" w:styleId="PageNumber">
    <w:name w:val="page number"/>
    <w:basedOn w:val="DefaultParagraphFont"/>
    <w:uiPriority w:val="99"/>
    <w:rsid w:val="0059289F"/>
    <w:rPr>
      <w:rFonts w:cs="Times New Roman"/>
    </w:rPr>
  </w:style>
  <w:style w:type="character" w:customStyle="1" w:styleId="font01">
    <w:name w:val="font01"/>
    <w:basedOn w:val="DefaultParagraphFont"/>
    <w:uiPriority w:val="99"/>
    <w:rsid w:val="0059289F"/>
    <w:rPr>
      <w:rFonts w:ascii="宋体" w:eastAsia="宋体" w:hAnsi="宋体" w:cs="宋体"/>
      <w:color w:val="000000"/>
      <w:sz w:val="24"/>
      <w:szCs w:val="24"/>
      <w:u w:val="none"/>
    </w:rPr>
  </w:style>
  <w:style w:type="character" w:customStyle="1" w:styleId="font61">
    <w:name w:val="font61"/>
    <w:basedOn w:val="DefaultParagraphFont"/>
    <w:uiPriority w:val="99"/>
    <w:rsid w:val="0059289F"/>
    <w:rPr>
      <w:rFonts w:ascii="宋体" w:eastAsia="宋体" w:hAnsi="宋体" w:cs="宋体"/>
      <w:b/>
      <w:bCs/>
      <w:color w:val="000000"/>
      <w:sz w:val="40"/>
      <w:szCs w:val="4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663</Words>
  <Characters>3783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寿民〔2022〕3号</dc:title>
  <dc:creator>楚风</dc:creator>
  <cp:lastModifiedBy>MC SYSTEM</cp:lastModifiedBy>
  <cp:revision>3</cp:revision>
  <cp:lastPrinted>2022-03-14T08:18:00Z</cp:lastPrinted>
  <dcterms:created xsi:type="dcterms:W3CDTF">2022-03-14T08:22:00Z</dcterms:created>
  <dcterms:modified xsi:type="dcterms:W3CDTF">2022-03-14T08:28:00Z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