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rPr>
          <w:rFonts w:hint="eastAsia" w:eastAsia="宋体"/>
          <w:sz w:val="32"/>
          <w:szCs w:val="32"/>
          <w:lang w:val="en-US" w:eastAsia="zh-CN"/>
        </w:rPr>
      </w:pPr>
      <w:r>
        <w:rPr>
          <w:rFonts w:hint="eastAsia"/>
          <w:sz w:val="32"/>
          <w:szCs w:val="32"/>
          <w:lang w:val="en-US" w:eastAsia="zh-CN"/>
        </w:rPr>
        <w:t>2021年财政支持产业发展若干政策市场监督管理部分奖补项目资金兑现明细表</w:t>
      </w:r>
    </w:p>
    <w:p>
      <w:pPr>
        <w:rPr>
          <w:rFonts w:hint="eastAsia"/>
          <w:sz w:val="32"/>
          <w:szCs w:val="32"/>
          <w:lang w:val="en-US" w:eastAsia="zh-CN"/>
        </w:rPr>
      </w:pPr>
    </w:p>
    <w:p>
      <w:pPr>
        <w:spacing w:line="460" w:lineRule="exact"/>
        <w:rPr>
          <w:rFonts w:ascii="仿宋_GB2312" w:eastAsia="仿宋_GB2312"/>
          <w:sz w:val="32"/>
          <w:szCs w:val="32"/>
        </w:rPr>
      </w:pPr>
      <w:r>
        <w:rPr>
          <w:rFonts w:hint="eastAsia" w:ascii="仿宋_GB2312" w:eastAsia="仿宋_GB2312"/>
          <w:sz w:val="32"/>
          <w:szCs w:val="32"/>
        </w:rPr>
        <w:t>1、标准化部分：对主导制定行业、地方标准的企业，分别一次性给予10万、5万的奖励，市级农业标准化示范项目通过验收后，给予一次性奖补2万元。</w:t>
      </w:r>
    </w:p>
    <w:tbl>
      <w:tblPr>
        <w:tblStyle w:val="5"/>
        <w:tblW w:w="143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73"/>
        <w:gridCol w:w="1950"/>
        <w:gridCol w:w="4830"/>
        <w:gridCol w:w="1862"/>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ign w:val="center"/>
          </w:tcPr>
          <w:p>
            <w:pPr>
              <w:jc w:val="center"/>
              <w:rPr>
                <w:rFonts w:ascii="黑体" w:hAnsi="黑体" w:eastAsia="黑体"/>
                <w:sz w:val="32"/>
                <w:szCs w:val="32"/>
              </w:rPr>
            </w:pPr>
            <w:r>
              <w:rPr>
                <w:rFonts w:hint="eastAsia" w:ascii="黑体" w:hAnsi="黑体" w:eastAsia="黑体"/>
                <w:sz w:val="32"/>
                <w:szCs w:val="32"/>
              </w:rPr>
              <w:t>序号</w:t>
            </w:r>
          </w:p>
        </w:tc>
        <w:tc>
          <w:tcPr>
            <w:tcW w:w="2273" w:type="dxa"/>
            <w:noWrap/>
            <w:vAlign w:val="center"/>
          </w:tcPr>
          <w:p>
            <w:pPr>
              <w:jc w:val="center"/>
              <w:rPr>
                <w:rFonts w:ascii="黑体" w:hAnsi="黑体" w:eastAsia="黑体"/>
                <w:sz w:val="32"/>
                <w:szCs w:val="32"/>
              </w:rPr>
            </w:pPr>
            <w:r>
              <w:rPr>
                <w:rFonts w:hint="eastAsia" w:ascii="黑体" w:hAnsi="黑体" w:eastAsia="黑体"/>
                <w:sz w:val="32"/>
                <w:szCs w:val="32"/>
              </w:rPr>
              <w:t>申请单位</w:t>
            </w:r>
            <w:r>
              <w:rPr>
                <w:rFonts w:hint="eastAsia" w:ascii="黑体" w:hAnsi="微软雅黑" w:eastAsia="微软雅黑" w:cs="微软雅黑"/>
                <w:sz w:val="32"/>
                <w:szCs w:val="32"/>
              </w:rPr>
              <w:t>⁄</w:t>
            </w:r>
            <w:r>
              <w:rPr>
                <w:rFonts w:hint="eastAsia" w:ascii="黑体" w:hAnsi="黑体" w:eastAsia="黑体"/>
                <w:sz w:val="32"/>
                <w:szCs w:val="32"/>
              </w:rPr>
              <w:t>个人</w:t>
            </w:r>
          </w:p>
        </w:tc>
        <w:tc>
          <w:tcPr>
            <w:tcW w:w="1950" w:type="dxa"/>
            <w:noWrap/>
            <w:vAlign w:val="center"/>
          </w:tcPr>
          <w:p>
            <w:pPr>
              <w:jc w:val="center"/>
              <w:rPr>
                <w:rFonts w:ascii="黑体" w:hAnsi="黑体" w:eastAsia="黑体"/>
                <w:sz w:val="32"/>
                <w:szCs w:val="32"/>
              </w:rPr>
            </w:pPr>
            <w:r>
              <w:rPr>
                <w:rFonts w:hint="eastAsia" w:ascii="黑体" w:hAnsi="黑体" w:eastAsia="黑体"/>
                <w:sz w:val="32"/>
                <w:szCs w:val="32"/>
              </w:rPr>
              <w:t>项目名称</w:t>
            </w:r>
          </w:p>
        </w:tc>
        <w:tc>
          <w:tcPr>
            <w:tcW w:w="4830" w:type="dxa"/>
            <w:noWrap/>
            <w:vAlign w:val="center"/>
          </w:tcPr>
          <w:p>
            <w:pPr>
              <w:jc w:val="center"/>
              <w:rPr>
                <w:rFonts w:ascii="黑体" w:hAnsi="黑体" w:eastAsia="黑体"/>
                <w:sz w:val="32"/>
                <w:szCs w:val="32"/>
              </w:rPr>
            </w:pPr>
            <w:r>
              <w:rPr>
                <w:rFonts w:hint="eastAsia" w:ascii="黑体" w:hAnsi="黑体" w:eastAsia="黑体"/>
                <w:sz w:val="32"/>
                <w:szCs w:val="32"/>
              </w:rPr>
              <w:t>奖补依据</w:t>
            </w:r>
          </w:p>
        </w:tc>
        <w:tc>
          <w:tcPr>
            <w:tcW w:w="1862" w:type="dxa"/>
            <w:noWrap/>
            <w:vAlign w:val="center"/>
          </w:tcPr>
          <w:p>
            <w:pPr>
              <w:spacing w:line="500" w:lineRule="exact"/>
              <w:jc w:val="center"/>
              <w:rPr>
                <w:rFonts w:ascii="黑体" w:hAnsi="黑体" w:eastAsia="黑体"/>
                <w:sz w:val="32"/>
                <w:szCs w:val="32"/>
              </w:rPr>
            </w:pPr>
            <w:r>
              <w:rPr>
                <w:rFonts w:hint="eastAsia" w:ascii="黑体" w:hAnsi="黑体" w:eastAsia="黑体"/>
                <w:sz w:val="32"/>
                <w:szCs w:val="32"/>
              </w:rPr>
              <w:t>申请金额（元）</w:t>
            </w:r>
          </w:p>
        </w:tc>
        <w:tc>
          <w:tcPr>
            <w:tcW w:w="2439" w:type="dxa"/>
            <w:noWrap/>
            <w:vAlign w:val="center"/>
          </w:tcPr>
          <w:p>
            <w:pPr>
              <w:jc w:val="center"/>
              <w:rPr>
                <w:rFonts w:hint="eastAsia" w:ascii="黑体" w:hAnsi="黑体" w:eastAsia="黑体"/>
                <w:sz w:val="32"/>
                <w:szCs w:val="32"/>
                <w:lang w:eastAsia="zh-CN"/>
              </w:rPr>
            </w:pPr>
            <w:r>
              <w:rPr>
                <w:rFonts w:hint="eastAsia" w:ascii="黑体" w:hAnsi="黑体" w:eastAsia="黑体"/>
                <w:sz w:val="32"/>
                <w:szCs w:val="32"/>
                <w:lang w:eastAsia="zh-CN"/>
              </w:rPr>
              <w:t>联审意见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noWrap/>
            <w:vAlign w:val="center"/>
          </w:tcPr>
          <w:p>
            <w:pPr>
              <w:jc w:val="center"/>
              <w:rPr>
                <w:rFonts w:ascii="仿宋_GB2312" w:eastAsia="仿宋_GB2312"/>
                <w:sz w:val="32"/>
                <w:szCs w:val="32"/>
              </w:rPr>
            </w:pPr>
            <w:r>
              <w:rPr>
                <w:rFonts w:hint="eastAsia" w:ascii="仿宋_GB2312" w:eastAsia="仿宋_GB2312"/>
                <w:sz w:val="32"/>
                <w:szCs w:val="32"/>
              </w:rPr>
              <w:t>1</w:t>
            </w:r>
          </w:p>
        </w:tc>
        <w:tc>
          <w:tcPr>
            <w:tcW w:w="2273" w:type="dxa"/>
            <w:noWrap/>
            <w:vAlign w:val="center"/>
          </w:tcPr>
          <w:p>
            <w:pPr>
              <w:spacing w:line="400" w:lineRule="exact"/>
              <w:rPr>
                <w:rFonts w:ascii="仿宋_GB2312" w:eastAsia="仿宋_GB2312"/>
                <w:sz w:val="30"/>
                <w:szCs w:val="30"/>
              </w:rPr>
            </w:pPr>
            <w:r>
              <w:rPr>
                <w:rFonts w:hint="eastAsia" w:ascii="仿宋_GB2312" w:eastAsia="仿宋_GB2312"/>
                <w:sz w:val="30"/>
                <w:szCs w:val="30"/>
              </w:rPr>
              <w:t>安徽寿县银丰棉业有限责任公司</w:t>
            </w:r>
          </w:p>
        </w:tc>
        <w:tc>
          <w:tcPr>
            <w:tcW w:w="1950" w:type="dxa"/>
            <w:noWrap/>
            <w:vAlign w:val="center"/>
          </w:tcPr>
          <w:p>
            <w:pPr>
              <w:spacing w:line="400" w:lineRule="exact"/>
              <w:rPr>
                <w:rFonts w:ascii="仿宋_GB2312" w:eastAsia="仿宋_GB2312"/>
                <w:sz w:val="30"/>
                <w:szCs w:val="30"/>
              </w:rPr>
            </w:pPr>
            <w:r>
              <w:rPr>
                <w:rFonts w:hint="eastAsia" w:ascii="仿宋_GB2312" w:eastAsia="仿宋_GB2312"/>
                <w:sz w:val="30"/>
                <w:szCs w:val="30"/>
              </w:rPr>
              <w:t>主导制定行标、地标</w:t>
            </w:r>
          </w:p>
        </w:tc>
        <w:tc>
          <w:tcPr>
            <w:tcW w:w="4830" w:type="dxa"/>
            <w:noWrap/>
            <w:vAlign w:val="center"/>
          </w:tcPr>
          <w:p>
            <w:pPr>
              <w:spacing w:line="400" w:lineRule="exact"/>
              <w:rPr>
                <w:rFonts w:ascii="仿宋_GB2312" w:eastAsia="仿宋_GB2312"/>
                <w:sz w:val="30"/>
                <w:szCs w:val="30"/>
              </w:rPr>
            </w:pPr>
            <w:r>
              <w:rPr>
                <w:rFonts w:hint="eastAsia" w:ascii="仿宋_GB2312" w:eastAsia="仿宋_GB2312"/>
                <w:sz w:val="30"/>
                <w:szCs w:val="30"/>
              </w:rPr>
              <w:t>《寿县人民政府关于2020年财政支持产业发展若干政策的意见》</w:t>
            </w:r>
            <w:r>
              <w:rPr>
                <w:rFonts w:hint="eastAsia" w:ascii="仿宋_GB2312" w:hAnsi="宋体" w:eastAsia="仿宋_GB2312" w:cs="宋体"/>
                <w:sz w:val="30"/>
                <w:szCs w:val="30"/>
              </w:rPr>
              <w:t>(</w:t>
            </w:r>
            <w:r>
              <w:rPr>
                <w:rFonts w:hint="eastAsia" w:ascii="仿宋_GB2312" w:eastAsia="仿宋_GB2312"/>
                <w:sz w:val="30"/>
                <w:szCs w:val="30"/>
              </w:rPr>
              <w:t>寿政</w:t>
            </w:r>
            <w:r>
              <w:rPr>
                <w:rFonts w:hint="eastAsia" w:ascii="仿宋_GB2312" w:hAnsi="微软雅黑" w:eastAsia="仿宋_GB2312" w:cs="微软雅黑"/>
                <w:sz w:val="30"/>
                <w:szCs w:val="30"/>
              </w:rPr>
              <w:t>〔</w:t>
            </w:r>
            <w:r>
              <w:rPr>
                <w:rFonts w:hint="eastAsia" w:ascii="仿宋_GB2312" w:eastAsia="仿宋_GB2312"/>
                <w:sz w:val="30"/>
                <w:szCs w:val="30"/>
              </w:rPr>
              <w:t>2020</w:t>
            </w:r>
            <w:r>
              <w:rPr>
                <w:rFonts w:hint="eastAsia" w:ascii="仿宋_GB2312" w:hAnsi="微软雅黑" w:eastAsia="仿宋_GB2312" w:cs="微软雅黑"/>
                <w:sz w:val="30"/>
                <w:szCs w:val="30"/>
              </w:rPr>
              <w:t>〕</w:t>
            </w:r>
            <w:r>
              <w:rPr>
                <w:rFonts w:hint="eastAsia" w:ascii="仿宋_GB2312" w:eastAsia="仿宋_GB2312"/>
                <w:sz w:val="30"/>
                <w:szCs w:val="30"/>
              </w:rPr>
              <w:t xml:space="preserve"> 36号）第24条</w:t>
            </w:r>
          </w:p>
        </w:tc>
        <w:tc>
          <w:tcPr>
            <w:tcW w:w="1862" w:type="dxa"/>
            <w:noWrap/>
            <w:vAlign w:val="center"/>
          </w:tcPr>
          <w:p>
            <w:pPr>
              <w:spacing w:line="400" w:lineRule="exact"/>
              <w:jc w:val="center"/>
              <w:rPr>
                <w:rFonts w:ascii="仿宋_GB2312" w:eastAsia="仿宋_GB2312"/>
                <w:sz w:val="30"/>
                <w:szCs w:val="30"/>
              </w:rPr>
            </w:pPr>
            <w:r>
              <w:rPr>
                <w:rFonts w:hint="eastAsia" w:ascii="仿宋_GB2312" w:eastAsia="仿宋_GB2312"/>
                <w:sz w:val="30"/>
                <w:szCs w:val="30"/>
              </w:rPr>
              <w:t>10万</w:t>
            </w:r>
          </w:p>
        </w:tc>
        <w:tc>
          <w:tcPr>
            <w:tcW w:w="2439" w:type="dxa"/>
            <w:noWrap/>
            <w:vAlign w:val="center"/>
          </w:tcPr>
          <w:p>
            <w:pPr>
              <w:spacing w:line="400" w:lineRule="exact"/>
              <w:ind w:firstLine="300" w:firstLineChars="100"/>
              <w:jc w:val="center"/>
              <w:rPr>
                <w:rFonts w:hint="eastAsia" w:ascii="仿宋_GB2312" w:eastAsia="仿宋_GB2312"/>
                <w:sz w:val="30"/>
                <w:szCs w:val="30"/>
                <w:lang w:eastAsia="zh-CN"/>
              </w:rPr>
            </w:pPr>
            <w:r>
              <w:rPr>
                <w:rFonts w:hint="eastAsia" w:ascii="仿宋_GB2312" w:eastAsia="仿宋_GB2312"/>
                <w:sz w:val="30"/>
                <w:szCs w:val="30"/>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93" w:type="dxa"/>
            <w:noWrap/>
            <w:vAlign w:val="center"/>
          </w:tcPr>
          <w:p>
            <w:pPr>
              <w:spacing w:line="360" w:lineRule="exact"/>
              <w:jc w:val="center"/>
              <w:rPr>
                <w:rFonts w:ascii="仿宋_GB2312" w:eastAsia="仿宋_GB2312"/>
                <w:sz w:val="32"/>
                <w:szCs w:val="32"/>
              </w:rPr>
            </w:pPr>
            <w:r>
              <w:rPr>
                <w:rFonts w:hint="eastAsia" w:ascii="仿宋_GB2312" w:eastAsia="仿宋_GB2312"/>
                <w:sz w:val="32"/>
                <w:szCs w:val="32"/>
              </w:rPr>
              <w:t>2</w:t>
            </w:r>
          </w:p>
        </w:tc>
        <w:tc>
          <w:tcPr>
            <w:tcW w:w="2273" w:type="dxa"/>
            <w:noWrap/>
            <w:vAlign w:val="center"/>
          </w:tcPr>
          <w:p>
            <w:pPr>
              <w:spacing w:line="400" w:lineRule="exact"/>
              <w:rPr>
                <w:rFonts w:ascii="仿宋_GB2312" w:eastAsia="仿宋_GB2312"/>
                <w:sz w:val="32"/>
                <w:szCs w:val="32"/>
              </w:rPr>
            </w:pPr>
            <w:r>
              <w:rPr>
                <w:rFonts w:hint="eastAsia" w:ascii="仿宋_GB2312" w:hAnsi="宋体" w:eastAsia="仿宋_GB2312"/>
                <w:color w:val="000000" w:themeColor="text1"/>
                <w:kern w:val="0"/>
                <w:sz w:val="30"/>
                <w:szCs w:val="30"/>
                <w:shd w:val="clear" w:color="auto" w:fill="FFFFFF"/>
                <w14:textFill>
                  <w14:solidFill>
                    <w14:schemeClr w14:val="tx1"/>
                  </w14:solidFill>
                </w14:textFill>
              </w:rPr>
              <w:t>安徽国精粮油食品有限公司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400" w:lineRule="exact"/>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36号）第24条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sz w:val="32"/>
                <w:szCs w:val="32"/>
              </w:rPr>
              <w:t>10万</w:t>
            </w:r>
          </w:p>
        </w:tc>
        <w:tc>
          <w:tcPr>
            <w:tcW w:w="2439" w:type="dxa"/>
            <w:noWrap/>
            <w:vAlign w:val="center"/>
          </w:tcPr>
          <w:p>
            <w:pPr>
              <w:spacing w:line="400" w:lineRule="exact"/>
              <w:ind w:firstLine="300" w:firstLineChars="100"/>
              <w:jc w:val="center"/>
              <w:rPr>
                <w:rFonts w:ascii="仿宋_GB2312" w:eastAsia="仿宋_GB2312"/>
                <w:sz w:val="32"/>
                <w:szCs w:val="32"/>
              </w:rPr>
            </w:pPr>
            <w:r>
              <w:rPr>
                <w:rFonts w:hint="eastAsia" w:ascii="仿宋_GB2312" w:eastAsia="仿宋_GB2312"/>
                <w:sz w:val="30"/>
                <w:szCs w:val="30"/>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93" w:type="dxa"/>
            <w:noWrap/>
            <w:vAlign w:val="center"/>
          </w:tcPr>
          <w:p>
            <w:pPr>
              <w:spacing w:line="360" w:lineRule="exact"/>
              <w:jc w:val="center"/>
              <w:rPr>
                <w:rFonts w:ascii="仿宋_GB2312" w:eastAsia="仿宋_GB2312"/>
                <w:sz w:val="32"/>
                <w:szCs w:val="32"/>
              </w:rPr>
            </w:pPr>
            <w:r>
              <w:rPr>
                <w:rFonts w:hint="eastAsia" w:ascii="仿宋_GB2312" w:eastAsia="仿宋_GB2312"/>
                <w:sz w:val="32"/>
                <w:szCs w:val="32"/>
              </w:rPr>
              <w:t>3</w:t>
            </w:r>
          </w:p>
        </w:tc>
        <w:tc>
          <w:tcPr>
            <w:tcW w:w="2273" w:type="dxa"/>
            <w:noWrap/>
            <w:vAlign w:val="center"/>
          </w:tcPr>
          <w:p>
            <w:pPr>
              <w:spacing w:line="400" w:lineRule="exact"/>
              <w:rPr>
                <w:rFonts w:ascii="仿宋_GB2312" w:eastAsia="仿宋_GB2312"/>
                <w:sz w:val="32"/>
                <w:szCs w:val="32"/>
              </w:rPr>
            </w:pPr>
            <w:r>
              <w:rPr>
                <w:rFonts w:hint="eastAsia" w:ascii="仿宋_GB2312" w:hAnsi="宋体" w:eastAsia="仿宋_GB2312"/>
                <w:color w:val="000000" w:themeColor="text1"/>
                <w:kern w:val="0"/>
                <w:sz w:val="30"/>
                <w:szCs w:val="30"/>
                <w:shd w:val="clear" w:color="auto" w:fill="FFFFFF"/>
                <w14:textFill>
                  <w14:solidFill>
                    <w14:schemeClr w14:val="tx1"/>
                  </w14:solidFill>
                </w14:textFill>
              </w:rPr>
              <w:t>安徽春升新能源科技有限公司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400" w:lineRule="exact"/>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36号）第24条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sz w:val="32"/>
                <w:szCs w:val="32"/>
              </w:rPr>
              <w:t>40万</w:t>
            </w:r>
          </w:p>
        </w:tc>
        <w:tc>
          <w:tcPr>
            <w:tcW w:w="2439" w:type="dxa"/>
            <w:noWrap/>
            <w:vAlign w:val="center"/>
          </w:tcPr>
          <w:p>
            <w:pPr>
              <w:spacing w:line="400" w:lineRule="exact"/>
              <w:ind w:firstLine="300" w:firstLineChars="100"/>
              <w:jc w:val="center"/>
              <w:rPr>
                <w:rFonts w:ascii="仿宋_GB2312" w:eastAsia="仿宋_GB2312"/>
                <w:sz w:val="32"/>
                <w:szCs w:val="32"/>
              </w:rPr>
            </w:pPr>
            <w:r>
              <w:rPr>
                <w:rFonts w:hint="eastAsia" w:ascii="仿宋_GB2312" w:eastAsia="仿宋_GB2312"/>
                <w:sz w:val="30"/>
                <w:szCs w:val="30"/>
                <w:lang w:val="en-US" w:eastAsia="zh-CN"/>
              </w:rPr>
              <w:t>4</w:t>
            </w:r>
            <w:r>
              <w:rPr>
                <w:rFonts w:hint="eastAsia" w:ascii="仿宋_GB2312" w:eastAsia="仿宋_GB2312"/>
                <w:sz w:val="30"/>
                <w:szCs w:val="30"/>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993" w:type="dxa"/>
            <w:noWrap/>
            <w:vAlign w:val="center"/>
          </w:tcPr>
          <w:p>
            <w:pPr>
              <w:spacing w:line="360" w:lineRule="exact"/>
              <w:jc w:val="center"/>
              <w:rPr>
                <w:rFonts w:ascii="仿宋_GB2312" w:eastAsia="仿宋_GB2312"/>
                <w:sz w:val="32"/>
                <w:szCs w:val="32"/>
              </w:rPr>
            </w:pPr>
            <w:r>
              <w:rPr>
                <w:rFonts w:hint="eastAsia" w:ascii="仿宋_GB2312" w:eastAsia="仿宋_GB2312"/>
                <w:sz w:val="32"/>
                <w:szCs w:val="32"/>
              </w:rPr>
              <w:t>4</w:t>
            </w:r>
          </w:p>
        </w:tc>
        <w:tc>
          <w:tcPr>
            <w:tcW w:w="2273" w:type="dxa"/>
            <w:noWrap/>
            <w:vAlign w:val="center"/>
          </w:tcPr>
          <w:p>
            <w:pPr>
              <w:spacing w:line="400" w:lineRule="exact"/>
              <w:rPr>
                <w:rFonts w:ascii="仿宋_GB2312" w:eastAsia="仿宋_GB2312"/>
                <w:sz w:val="32"/>
                <w:szCs w:val="32"/>
              </w:rPr>
            </w:pPr>
            <w:r>
              <w:rPr>
                <w:rFonts w:hint="eastAsia" w:ascii="仿宋_GB2312" w:hAnsi="宋体" w:eastAsia="仿宋_GB2312"/>
                <w:color w:val="000000" w:themeColor="text1"/>
                <w:kern w:val="0"/>
                <w:sz w:val="30"/>
                <w:szCs w:val="30"/>
                <w:shd w:val="clear" w:color="auto" w:fill="FFFFFF"/>
                <w14:textFill>
                  <w14:solidFill>
                    <w14:schemeClr w14:val="tx1"/>
                  </w14:solidFill>
                </w14:textFill>
              </w:rPr>
              <w:t>安徽甜歌智能家居科技有限公司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400" w:lineRule="exact"/>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36号）第24条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sz w:val="32"/>
                <w:szCs w:val="32"/>
              </w:rPr>
              <w:t>10万</w:t>
            </w:r>
          </w:p>
        </w:tc>
        <w:tc>
          <w:tcPr>
            <w:tcW w:w="2439" w:type="dxa"/>
            <w:noWrap/>
            <w:vAlign w:val="center"/>
          </w:tcPr>
          <w:p>
            <w:pPr>
              <w:spacing w:line="400" w:lineRule="exact"/>
              <w:ind w:firstLine="300" w:firstLineChars="100"/>
              <w:jc w:val="center"/>
              <w:rPr>
                <w:rFonts w:ascii="仿宋_GB2312" w:eastAsia="仿宋_GB2312"/>
                <w:sz w:val="32"/>
                <w:szCs w:val="32"/>
              </w:rPr>
            </w:pPr>
            <w:r>
              <w:rPr>
                <w:rFonts w:hint="eastAsia" w:ascii="仿宋_GB2312" w:eastAsia="仿宋_GB2312"/>
                <w:sz w:val="30"/>
                <w:szCs w:val="30"/>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93" w:type="dxa"/>
            <w:noWrap/>
            <w:vAlign w:val="center"/>
          </w:tcPr>
          <w:p>
            <w:pPr>
              <w:spacing w:line="360" w:lineRule="exact"/>
              <w:jc w:val="center"/>
              <w:rPr>
                <w:rFonts w:ascii="仿宋_GB2312" w:eastAsia="仿宋_GB2312"/>
                <w:sz w:val="32"/>
                <w:szCs w:val="32"/>
              </w:rPr>
            </w:pPr>
            <w:r>
              <w:rPr>
                <w:rFonts w:hint="eastAsia" w:ascii="仿宋_GB2312" w:eastAsia="仿宋_GB2312"/>
                <w:sz w:val="32"/>
                <w:szCs w:val="32"/>
              </w:rPr>
              <w:t>5</w:t>
            </w:r>
          </w:p>
        </w:tc>
        <w:tc>
          <w:tcPr>
            <w:tcW w:w="2273" w:type="dxa"/>
            <w:noWrap/>
            <w:vAlign w:val="center"/>
          </w:tcPr>
          <w:p>
            <w:pPr>
              <w:spacing w:line="400" w:lineRule="exact"/>
              <w:rPr>
                <w:rFonts w:ascii="仿宋_GB2312" w:eastAsia="仿宋_GB2312"/>
                <w:sz w:val="32"/>
                <w:szCs w:val="32"/>
              </w:rPr>
            </w:pPr>
            <w:r>
              <w:rPr>
                <w:rFonts w:hint="eastAsia" w:ascii="仿宋_GB2312" w:hAnsi="宋体" w:eastAsia="仿宋_GB2312"/>
                <w:color w:val="000000" w:themeColor="text1"/>
                <w:kern w:val="0"/>
                <w:sz w:val="30"/>
                <w:szCs w:val="30"/>
                <w:shd w:val="clear" w:color="auto" w:fill="FFFFFF"/>
                <w14:textFill>
                  <w14:solidFill>
                    <w14:schemeClr w14:val="tx1"/>
                  </w14:solidFill>
                </w14:textFill>
              </w:rPr>
              <w:t>寿县联众畜牧养殖有限公司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400" w:lineRule="exact"/>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36号）第24条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sz w:val="32"/>
                <w:szCs w:val="32"/>
              </w:rPr>
              <w:t>5万</w:t>
            </w:r>
          </w:p>
        </w:tc>
        <w:tc>
          <w:tcPr>
            <w:tcW w:w="2439" w:type="dxa"/>
            <w:noWrap/>
            <w:vAlign w:val="center"/>
          </w:tcPr>
          <w:p>
            <w:pPr>
              <w:spacing w:line="400" w:lineRule="exact"/>
              <w:ind w:firstLine="300" w:firstLineChars="100"/>
              <w:jc w:val="center"/>
              <w:rPr>
                <w:rFonts w:ascii="仿宋_GB2312" w:eastAsia="仿宋_GB2312"/>
                <w:sz w:val="32"/>
                <w:szCs w:val="32"/>
              </w:rPr>
            </w:pPr>
            <w:r>
              <w:rPr>
                <w:rFonts w:hint="eastAsia" w:ascii="仿宋_GB2312" w:eastAsia="仿宋_GB2312"/>
                <w:sz w:val="30"/>
                <w:szCs w:val="30"/>
                <w:lang w:val="en-US" w:eastAsia="zh-CN"/>
              </w:rPr>
              <w:t>5</w:t>
            </w:r>
            <w:r>
              <w:rPr>
                <w:rFonts w:hint="eastAsia" w:ascii="仿宋_GB2312" w:eastAsia="仿宋_GB2312"/>
                <w:sz w:val="30"/>
                <w:szCs w:val="3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93" w:type="dxa"/>
            <w:noWrap/>
            <w:vAlign w:val="center"/>
          </w:tcPr>
          <w:p>
            <w:pPr>
              <w:spacing w:line="360" w:lineRule="exact"/>
              <w:jc w:val="center"/>
              <w:rPr>
                <w:rFonts w:ascii="仿宋_GB2312" w:eastAsia="仿宋_GB2312"/>
                <w:sz w:val="32"/>
                <w:szCs w:val="32"/>
              </w:rPr>
            </w:pPr>
            <w:r>
              <w:rPr>
                <w:rFonts w:hint="eastAsia" w:ascii="仿宋_GB2312" w:eastAsia="仿宋_GB2312"/>
                <w:sz w:val="32"/>
                <w:szCs w:val="32"/>
              </w:rPr>
              <w:t>6</w:t>
            </w:r>
          </w:p>
        </w:tc>
        <w:tc>
          <w:tcPr>
            <w:tcW w:w="2273" w:type="dxa"/>
            <w:noWrap/>
            <w:vAlign w:val="center"/>
          </w:tcPr>
          <w:p>
            <w:pPr>
              <w:spacing w:line="400" w:lineRule="exact"/>
              <w:rPr>
                <w:rFonts w:ascii="仿宋_GB2312" w:eastAsia="仿宋_GB2312"/>
                <w:sz w:val="32"/>
                <w:szCs w:val="32"/>
              </w:rPr>
            </w:pPr>
            <w:r>
              <w:rPr>
                <w:rFonts w:hint="eastAsia" w:ascii="仿宋_GB2312" w:hAnsi="宋体" w:eastAsia="仿宋_GB2312"/>
                <w:color w:val="000000" w:themeColor="text1"/>
                <w:kern w:val="0"/>
                <w:sz w:val="30"/>
                <w:szCs w:val="30"/>
                <w:shd w:val="clear" w:color="auto" w:fill="FFFFFF"/>
                <w14:textFill>
                  <w14:solidFill>
                    <w14:schemeClr w14:val="tx1"/>
                  </w14:solidFill>
                </w14:textFill>
              </w:rPr>
              <w:t>安徽芈八子食品科技有限公司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400" w:lineRule="exact"/>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36号）第24条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sz w:val="32"/>
                <w:szCs w:val="32"/>
              </w:rPr>
              <w:t>5万</w:t>
            </w:r>
          </w:p>
        </w:tc>
        <w:tc>
          <w:tcPr>
            <w:tcW w:w="2439" w:type="dxa"/>
            <w:noWrap/>
            <w:vAlign w:val="center"/>
          </w:tcPr>
          <w:p>
            <w:pPr>
              <w:spacing w:line="400" w:lineRule="exact"/>
              <w:ind w:firstLine="300" w:firstLineChars="100"/>
              <w:jc w:val="center"/>
              <w:rPr>
                <w:rFonts w:ascii="仿宋_GB2312" w:eastAsia="仿宋_GB2312"/>
                <w:sz w:val="32"/>
                <w:szCs w:val="32"/>
              </w:rPr>
            </w:pPr>
            <w:r>
              <w:rPr>
                <w:rFonts w:hint="eastAsia" w:ascii="仿宋_GB2312" w:eastAsia="仿宋_GB2312"/>
                <w:sz w:val="30"/>
                <w:szCs w:val="30"/>
                <w:lang w:val="en-US" w:eastAsia="zh-CN"/>
              </w:rPr>
              <w:t>5</w:t>
            </w:r>
            <w:r>
              <w:rPr>
                <w:rFonts w:hint="eastAsia" w:ascii="仿宋_GB2312" w:eastAsia="仿宋_GB2312"/>
                <w:sz w:val="30"/>
                <w:szCs w:val="3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93" w:type="dxa"/>
            <w:noWrap/>
            <w:vAlign w:val="center"/>
          </w:tcPr>
          <w:p>
            <w:pPr>
              <w:spacing w:line="360" w:lineRule="exact"/>
              <w:jc w:val="center"/>
              <w:rPr>
                <w:rFonts w:ascii="仿宋_GB2312" w:eastAsia="仿宋_GB2312"/>
                <w:sz w:val="32"/>
                <w:szCs w:val="32"/>
              </w:rPr>
            </w:pPr>
            <w:r>
              <w:rPr>
                <w:rFonts w:hint="eastAsia" w:ascii="仿宋_GB2312" w:eastAsia="仿宋_GB2312"/>
                <w:sz w:val="32"/>
                <w:szCs w:val="32"/>
              </w:rPr>
              <w:t>7</w:t>
            </w:r>
          </w:p>
        </w:tc>
        <w:tc>
          <w:tcPr>
            <w:tcW w:w="2273" w:type="dxa"/>
            <w:noWrap/>
            <w:vAlign w:val="center"/>
          </w:tcPr>
          <w:p>
            <w:pPr>
              <w:spacing w:line="400" w:lineRule="exact"/>
              <w:rPr>
                <w:rFonts w:ascii="仿宋_GB2312" w:eastAsia="仿宋_GB2312"/>
                <w:sz w:val="32"/>
                <w:szCs w:val="32"/>
              </w:rPr>
            </w:pPr>
            <w:r>
              <w:rPr>
                <w:rFonts w:hint="eastAsia" w:ascii="仿宋_GB2312" w:hAnsi="宋体" w:eastAsia="仿宋_GB2312"/>
                <w:color w:val="000000" w:themeColor="text1"/>
                <w:kern w:val="0"/>
                <w:sz w:val="30"/>
                <w:szCs w:val="30"/>
                <w:shd w:val="clear" w:color="auto" w:fill="FFFFFF"/>
                <w14:textFill>
                  <w14:solidFill>
                    <w14:schemeClr w14:val="tx1"/>
                  </w14:solidFill>
                </w14:textFill>
              </w:rPr>
              <w:t>安徽益丰生态农业开发有限公司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400" w:lineRule="exact"/>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36号）第24条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sz w:val="32"/>
                <w:szCs w:val="32"/>
              </w:rPr>
              <w:t>5万</w:t>
            </w:r>
          </w:p>
        </w:tc>
        <w:tc>
          <w:tcPr>
            <w:tcW w:w="2439" w:type="dxa"/>
            <w:noWrap/>
            <w:vAlign w:val="center"/>
          </w:tcPr>
          <w:p>
            <w:pPr>
              <w:spacing w:line="400" w:lineRule="exact"/>
              <w:ind w:firstLine="300" w:firstLineChars="100"/>
              <w:jc w:val="center"/>
              <w:rPr>
                <w:rFonts w:ascii="仿宋_GB2312" w:eastAsia="仿宋_GB2312"/>
                <w:sz w:val="32"/>
                <w:szCs w:val="32"/>
              </w:rPr>
            </w:pPr>
            <w:r>
              <w:rPr>
                <w:rFonts w:hint="eastAsia" w:ascii="仿宋_GB2312" w:eastAsia="仿宋_GB2312"/>
                <w:sz w:val="30"/>
                <w:szCs w:val="30"/>
                <w:lang w:val="en-US" w:eastAsia="zh-CN"/>
              </w:rPr>
              <w:t>5</w:t>
            </w:r>
            <w:r>
              <w:rPr>
                <w:rFonts w:hint="eastAsia" w:ascii="仿宋_GB2312" w:eastAsia="仿宋_GB2312"/>
                <w:sz w:val="30"/>
                <w:szCs w:val="3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93" w:type="dxa"/>
            <w:noWrap/>
            <w:vAlign w:val="center"/>
          </w:tcPr>
          <w:p>
            <w:pPr>
              <w:spacing w:line="360" w:lineRule="exact"/>
              <w:jc w:val="center"/>
              <w:rPr>
                <w:rFonts w:ascii="仿宋_GB2312" w:eastAsia="仿宋_GB2312"/>
                <w:sz w:val="32"/>
                <w:szCs w:val="32"/>
              </w:rPr>
            </w:pPr>
            <w:r>
              <w:rPr>
                <w:rFonts w:hint="eastAsia" w:ascii="仿宋_GB2312" w:eastAsia="仿宋_GB2312"/>
                <w:sz w:val="32"/>
                <w:szCs w:val="32"/>
              </w:rPr>
              <w:t>8</w:t>
            </w:r>
          </w:p>
        </w:tc>
        <w:tc>
          <w:tcPr>
            <w:tcW w:w="2273" w:type="dxa"/>
            <w:noWrap/>
            <w:vAlign w:val="center"/>
          </w:tcPr>
          <w:p>
            <w:pPr>
              <w:spacing w:line="400" w:lineRule="exact"/>
              <w:rPr>
                <w:rFonts w:ascii="仿宋_GB2312" w:eastAsia="仿宋_GB2312"/>
                <w:sz w:val="32"/>
                <w:szCs w:val="32"/>
              </w:rPr>
            </w:pPr>
            <w:r>
              <w:rPr>
                <w:rFonts w:hint="eastAsia" w:ascii="仿宋_GB2312" w:hAnsi="宋体" w:eastAsia="仿宋_GB2312"/>
                <w:color w:val="000000" w:themeColor="text1"/>
                <w:kern w:val="0"/>
                <w:sz w:val="30"/>
                <w:szCs w:val="30"/>
                <w:shd w:val="clear" w:color="auto" w:fill="FFFFFF"/>
                <w14:textFill>
                  <w14:solidFill>
                    <w14:schemeClr w14:val="tx1"/>
                  </w14:solidFill>
                </w14:textFill>
              </w:rPr>
              <w:t>安徽国精粮油食品有限公司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市级农业标准化示范项目</w:t>
            </w:r>
          </w:p>
        </w:tc>
        <w:tc>
          <w:tcPr>
            <w:tcW w:w="4830" w:type="dxa"/>
            <w:noWrap/>
            <w:vAlign w:val="center"/>
          </w:tcPr>
          <w:p>
            <w:pPr>
              <w:spacing w:line="400" w:lineRule="exact"/>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36号）第73条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sz w:val="32"/>
                <w:szCs w:val="32"/>
              </w:rPr>
              <w:t>2万</w:t>
            </w:r>
          </w:p>
        </w:tc>
        <w:tc>
          <w:tcPr>
            <w:tcW w:w="2439" w:type="dxa"/>
            <w:noWrap/>
            <w:vAlign w:val="center"/>
          </w:tcPr>
          <w:p>
            <w:pPr>
              <w:spacing w:line="400" w:lineRule="exact"/>
              <w:jc w:val="center"/>
              <w:rPr>
                <w:rFonts w:ascii="仿宋_GB2312" w:eastAsia="仿宋_GB2312"/>
                <w:sz w:val="32"/>
                <w:szCs w:val="32"/>
              </w:rPr>
            </w:pPr>
            <w:r>
              <w:rPr>
                <w:rFonts w:hint="eastAsia" w:ascii="仿宋_GB2312" w:eastAsia="仿宋_GB2312"/>
                <w:sz w:val="30"/>
                <w:szCs w:val="30"/>
                <w:lang w:val="en-US" w:eastAsia="zh-CN"/>
              </w:rPr>
              <w:t xml:space="preserve"> 2</w:t>
            </w:r>
            <w:r>
              <w:rPr>
                <w:rFonts w:hint="eastAsia" w:ascii="仿宋_GB2312" w:eastAsia="仿宋_GB2312"/>
                <w:sz w:val="30"/>
                <w:szCs w:val="3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47" w:type="dxa"/>
            <w:gridSpan w:val="6"/>
            <w:noWrap/>
          </w:tcPr>
          <w:p>
            <w:pPr>
              <w:rPr>
                <w:sz w:val="32"/>
                <w:szCs w:val="32"/>
              </w:rPr>
            </w:pPr>
            <w:r>
              <w:rPr>
                <w:rFonts w:hint="eastAsia"/>
                <w:sz w:val="32"/>
                <w:szCs w:val="32"/>
              </w:rPr>
              <w:t xml:space="preserve">                                                                    合计：87万</w:t>
            </w:r>
          </w:p>
        </w:tc>
      </w:tr>
    </w:tbl>
    <w:p/>
    <w:p>
      <w:pPr>
        <w:rPr>
          <w:rFonts w:ascii="仿宋_GB2312" w:hAnsi="宋体" w:eastAsia="仿宋_GB2312" w:cs="宋体"/>
          <w:sz w:val="32"/>
          <w:szCs w:val="32"/>
        </w:rPr>
      </w:pPr>
    </w:p>
    <w:p>
      <w:pPr>
        <w:rPr>
          <w:rFonts w:ascii="仿宋_GB2312" w:hAnsi="宋体" w:eastAsia="仿宋_GB2312" w:cs="宋体"/>
          <w:sz w:val="32"/>
          <w:szCs w:val="32"/>
        </w:rPr>
      </w:pPr>
    </w:p>
    <w:p>
      <w:pPr>
        <w:rPr>
          <w:rFonts w:ascii="仿宋_GB2312" w:hAnsi="宋体" w:eastAsia="仿宋_GB2312" w:cs="宋体"/>
          <w:sz w:val="32"/>
          <w:szCs w:val="32"/>
        </w:rPr>
      </w:pPr>
    </w:p>
    <w:p>
      <w:pPr>
        <w:rPr>
          <w:rFonts w:ascii="仿宋_GB2312" w:hAnsi="宋体" w:eastAsia="仿宋_GB2312" w:cs="宋体"/>
          <w:spacing w:val="-14"/>
          <w:sz w:val="32"/>
          <w:szCs w:val="32"/>
        </w:rPr>
      </w:pPr>
      <w:r>
        <w:rPr>
          <w:rFonts w:hint="eastAsia" w:ascii="仿宋_GB2312" w:hAnsi="宋体" w:eastAsia="仿宋_GB2312" w:cs="宋体"/>
          <w:spacing w:val="-14"/>
          <w:sz w:val="32"/>
          <w:szCs w:val="32"/>
        </w:rPr>
        <w:t>2、品牌战略部分：对获得安徽省商标品牌示范企业、安徽省专业商标品牌基地给予一次性奖励10万元。</w:t>
      </w:r>
    </w:p>
    <w:tbl>
      <w:tblPr>
        <w:tblStyle w:val="5"/>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297"/>
        <w:gridCol w:w="1813"/>
        <w:gridCol w:w="4830"/>
        <w:gridCol w:w="172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9</w:t>
            </w:r>
          </w:p>
        </w:tc>
        <w:tc>
          <w:tcPr>
            <w:tcW w:w="2297" w:type="dxa"/>
            <w:noWrap/>
            <w:vAlign w:val="center"/>
          </w:tcPr>
          <w:p>
            <w:pPr>
              <w:jc w:val="center"/>
              <w:rPr>
                <w:rFonts w:ascii="仿宋_GB2312" w:eastAsia="仿宋_GB2312"/>
                <w:sz w:val="32"/>
                <w:szCs w:val="32"/>
              </w:rPr>
            </w:pPr>
            <w:r>
              <w:rPr>
                <w:rFonts w:hint="eastAsia" w:ascii="仿宋_GB2312" w:eastAsia="仿宋_GB2312"/>
                <w:sz w:val="32"/>
                <w:szCs w:val="32"/>
              </w:rPr>
              <w:t>安徽维卡门窗</w:t>
            </w:r>
            <w:r>
              <w:rPr>
                <w:rFonts w:hint="eastAsia" w:ascii="仿宋_GB2312" w:eastAsia="仿宋_GB2312"/>
                <w:sz w:val="32"/>
                <w:szCs w:val="32"/>
                <w:lang w:eastAsia="zh-CN"/>
              </w:rPr>
              <w:t>股份</w:t>
            </w:r>
            <w:r>
              <w:rPr>
                <w:rFonts w:hint="eastAsia" w:ascii="仿宋_GB2312" w:eastAsia="仿宋_GB2312"/>
                <w:sz w:val="32"/>
                <w:szCs w:val="32"/>
              </w:rPr>
              <w:t>有限公司</w:t>
            </w:r>
          </w:p>
        </w:tc>
        <w:tc>
          <w:tcPr>
            <w:tcW w:w="1813" w:type="dxa"/>
            <w:noWrap/>
            <w:vAlign w:val="center"/>
          </w:tcPr>
          <w:p>
            <w:pPr>
              <w:jc w:val="center"/>
              <w:rPr>
                <w:rFonts w:ascii="仿宋_GB2312" w:eastAsia="仿宋_GB2312"/>
                <w:sz w:val="32"/>
                <w:szCs w:val="32"/>
              </w:rPr>
            </w:pPr>
            <w:r>
              <w:rPr>
                <w:rFonts w:hint="eastAsia" w:ascii="仿宋_GB2312" w:eastAsia="仿宋_GB2312"/>
                <w:sz w:val="32"/>
                <w:szCs w:val="32"/>
              </w:rPr>
              <w:t>省商标示范企业</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36号）第32条</w:t>
            </w:r>
          </w:p>
        </w:tc>
        <w:tc>
          <w:tcPr>
            <w:tcW w:w="1725" w:type="dxa"/>
            <w:noWrap/>
            <w:vAlign w:val="center"/>
          </w:tcPr>
          <w:p>
            <w:pPr>
              <w:ind w:firstLine="320" w:firstLineChars="100"/>
              <w:jc w:val="center"/>
              <w:rPr>
                <w:rFonts w:ascii="仿宋_GB2312" w:eastAsia="仿宋_GB2312"/>
                <w:sz w:val="32"/>
                <w:szCs w:val="32"/>
              </w:rPr>
            </w:pPr>
            <w:r>
              <w:rPr>
                <w:rFonts w:hint="eastAsia" w:ascii="仿宋_GB2312" w:eastAsia="仿宋_GB2312"/>
                <w:sz w:val="32"/>
                <w:szCs w:val="32"/>
              </w:rPr>
              <w:t>10万</w:t>
            </w:r>
          </w:p>
        </w:tc>
        <w:tc>
          <w:tcPr>
            <w:tcW w:w="2576" w:type="dxa"/>
            <w:noWrap/>
            <w:vAlign w:val="center"/>
          </w:tcPr>
          <w:p>
            <w:pPr>
              <w:ind w:firstLine="320" w:firstLineChars="100"/>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10</w:t>
            </w:r>
          </w:p>
        </w:tc>
        <w:tc>
          <w:tcPr>
            <w:tcW w:w="2297" w:type="dxa"/>
            <w:noWrap/>
            <w:vAlign w:val="center"/>
          </w:tcPr>
          <w:p>
            <w:pPr>
              <w:jc w:val="center"/>
              <w:rPr>
                <w:rFonts w:ascii="仿宋_GB2312" w:eastAsia="仿宋_GB2312"/>
                <w:sz w:val="32"/>
                <w:szCs w:val="32"/>
              </w:rPr>
            </w:pPr>
            <w:r>
              <w:rPr>
                <w:rFonts w:hint="eastAsia" w:ascii="仿宋_GB2312" w:eastAsia="仿宋_GB2312"/>
                <w:sz w:val="32"/>
                <w:szCs w:val="32"/>
              </w:rPr>
              <w:t>安徽龙兴农业种植有限公司</w:t>
            </w:r>
          </w:p>
        </w:tc>
        <w:tc>
          <w:tcPr>
            <w:tcW w:w="1813" w:type="dxa"/>
            <w:noWrap/>
            <w:vAlign w:val="center"/>
          </w:tcPr>
          <w:p>
            <w:pPr>
              <w:jc w:val="center"/>
              <w:rPr>
                <w:rFonts w:ascii="仿宋_GB2312" w:eastAsia="仿宋_GB2312"/>
                <w:sz w:val="32"/>
                <w:szCs w:val="32"/>
              </w:rPr>
            </w:pPr>
            <w:r>
              <w:rPr>
                <w:rFonts w:hint="eastAsia" w:ascii="仿宋_GB2312" w:eastAsia="仿宋_GB2312"/>
                <w:sz w:val="32"/>
                <w:szCs w:val="32"/>
              </w:rPr>
              <w:t>省商标示范企业</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sz w:val="32"/>
                <w:szCs w:val="32"/>
              </w:rPr>
              <w:t>《寿县人民政府关于2020年财政支持产业发展若干政策的意见》(寿政〔2020〕 36号）第32条</w:t>
            </w:r>
          </w:p>
        </w:tc>
        <w:tc>
          <w:tcPr>
            <w:tcW w:w="1725" w:type="dxa"/>
            <w:noWrap/>
            <w:vAlign w:val="center"/>
          </w:tcPr>
          <w:p>
            <w:pPr>
              <w:ind w:firstLine="320" w:firstLineChars="100"/>
              <w:jc w:val="center"/>
              <w:rPr>
                <w:rFonts w:ascii="仿宋_GB2312" w:eastAsia="仿宋_GB2312"/>
                <w:sz w:val="32"/>
                <w:szCs w:val="32"/>
              </w:rPr>
            </w:pPr>
            <w:r>
              <w:rPr>
                <w:rFonts w:hint="eastAsia" w:ascii="仿宋_GB2312" w:eastAsia="仿宋_GB2312"/>
                <w:sz w:val="32"/>
                <w:szCs w:val="32"/>
              </w:rPr>
              <w:t>10万</w:t>
            </w:r>
          </w:p>
        </w:tc>
        <w:tc>
          <w:tcPr>
            <w:tcW w:w="2576" w:type="dxa"/>
            <w:noWrap/>
            <w:vAlign w:val="center"/>
          </w:tcPr>
          <w:p>
            <w:pPr>
              <w:ind w:firstLine="320" w:firstLineChars="100"/>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11</w:t>
            </w:r>
          </w:p>
        </w:tc>
        <w:tc>
          <w:tcPr>
            <w:tcW w:w="2297" w:type="dxa"/>
            <w:noWrap/>
            <w:vAlign w:val="center"/>
          </w:tcPr>
          <w:p>
            <w:pPr>
              <w:jc w:val="center"/>
              <w:rPr>
                <w:rFonts w:ascii="仿宋_GB2312" w:eastAsia="仿宋_GB2312"/>
                <w:sz w:val="32"/>
                <w:szCs w:val="32"/>
              </w:rPr>
            </w:pPr>
            <w:r>
              <w:rPr>
                <w:rFonts w:hint="eastAsia" w:ascii="仿宋_GB2312" w:eastAsia="仿宋_GB2312"/>
                <w:sz w:val="32"/>
                <w:szCs w:val="32"/>
              </w:rPr>
              <w:t>寿县永昌米面有限公司</w:t>
            </w:r>
          </w:p>
        </w:tc>
        <w:tc>
          <w:tcPr>
            <w:tcW w:w="1813" w:type="dxa"/>
            <w:noWrap/>
            <w:vAlign w:val="center"/>
          </w:tcPr>
          <w:p>
            <w:pPr>
              <w:jc w:val="center"/>
              <w:rPr>
                <w:rFonts w:ascii="仿宋_GB2312" w:eastAsia="仿宋_GB2312"/>
                <w:sz w:val="32"/>
                <w:szCs w:val="32"/>
              </w:rPr>
            </w:pPr>
            <w:r>
              <w:rPr>
                <w:rFonts w:hint="eastAsia" w:ascii="仿宋_GB2312" w:eastAsia="仿宋_GB2312"/>
                <w:sz w:val="32"/>
                <w:szCs w:val="32"/>
              </w:rPr>
              <w:t>省商标示范企业</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sz w:val="32"/>
                <w:szCs w:val="32"/>
              </w:rPr>
              <w:t>《寿县人民政府关于2020年财政支持产业发展若干政策的意见》(寿政〔2020〕 36号）第32条</w:t>
            </w:r>
          </w:p>
        </w:tc>
        <w:tc>
          <w:tcPr>
            <w:tcW w:w="1725" w:type="dxa"/>
            <w:noWrap/>
            <w:vAlign w:val="center"/>
          </w:tcPr>
          <w:p>
            <w:pPr>
              <w:ind w:firstLine="320" w:firstLineChars="100"/>
              <w:jc w:val="center"/>
              <w:rPr>
                <w:rFonts w:ascii="仿宋_GB2312" w:eastAsia="仿宋_GB2312"/>
                <w:sz w:val="32"/>
                <w:szCs w:val="32"/>
              </w:rPr>
            </w:pPr>
            <w:r>
              <w:rPr>
                <w:rFonts w:hint="eastAsia" w:ascii="仿宋_GB2312" w:eastAsia="仿宋_GB2312"/>
                <w:sz w:val="32"/>
                <w:szCs w:val="32"/>
              </w:rPr>
              <w:t>10万</w:t>
            </w:r>
          </w:p>
        </w:tc>
        <w:tc>
          <w:tcPr>
            <w:tcW w:w="2576" w:type="dxa"/>
            <w:noWrap/>
            <w:vAlign w:val="center"/>
          </w:tcPr>
          <w:p>
            <w:pPr>
              <w:ind w:firstLine="320" w:firstLineChars="100"/>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12</w:t>
            </w:r>
          </w:p>
        </w:tc>
        <w:tc>
          <w:tcPr>
            <w:tcW w:w="2297" w:type="dxa"/>
            <w:noWrap/>
            <w:vAlign w:val="center"/>
          </w:tcPr>
          <w:p>
            <w:pPr>
              <w:jc w:val="center"/>
              <w:rPr>
                <w:rFonts w:ascii="仿宋_GB2312" w:eastAsia="仿宋_GB2312"/>
                <w:spacing w:val="-20"/>
                <w:sz w:val="32"/>
                <w:szCs w:val="32"/>
              </w:rPr>
            </w:pPr>
            <w:r>
              <w:rPr>
                <w:rFonts w:hint="eastAsia" w:ascii="仿宋_GB2312" w:eastAsia="仿宋_GB2312"/>
                <w:spacing w:val="-20"/>
                <w:sz w:val="32"/>
                <w:szCs w:val="32"/>
              </w:rPr>
              <w:t>安徽华欣蔬菜种植专业合作社</w:t>
            </w:r>
          </w:p>
        </w:tc>
        <w:tc>
          <w:tcPr>
            <w:tcW w:w="1813" w:type="dxa"/>
            <w:noWrap/>
            <w:vAlign w:val="center"/>
          </w:tcPr>
          <w:p>
            <w:pPr>
              <w:jc w:val="center"/>
              <w:rPr>
                <w:rFonts w:ascii="仿宋_GB2312" w:eastAsia="仿宋_GB2312"/>
                <w:sz w:val="32"/>
                <w:szCs w:val="32"/>
              </w:rPr>
            </w:pPr>
            <w:r>
              <w:rPr>
                <w:rFonts w:hint="eastAsia" w:ascii="仿宋_GB2312" w:eastAsia="仿宋_GB2312"/>
                <w:sz w:val="32"/>
                <w:szCs w:val="32"/>
              </w:rPr>
              <w:t>省商标示范企业</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sz w:val="32"/>
                <w:szCs w:val="32"/>
              </w:rPr>
              <w:t>《寿县人民政府关于2020年财政支持产业发展若干政策的意见》(寿政〔2020〕 36号）第32条</w:t>
            </w:r>
          </w:p>
        </w:tc>
        <w:tc>
          <w:tcPr>
            <w:tcW w:w="1725" w:type="dxa"/>
            <w:noWrap/>
            <w:vAlign w:val="center"/>
          </w:tcPr>
          <w:p>
            <w:pPr>
              <w:ind w:firstLine="320" w:firstLineChars="100"/>
              <w:jc w:val="center"/>
              <w:rPr>
                <w:rFonts w:ascii="仿宋_GB2312" w:eastAsia="仿宋_GB2312"/>
                <w:sz w:val="32"/>
                <w:szCs w:val="32"/>
              </w:rPr>
            </w:pPr>
            <w:r>
              <w:rPr>
                <w:rFonts w:hint="eastAsia" w:ascii="仿宋_GB2312" w:eastAsia="仿宋_GB2312"/>
                <w:sz w:val="32"/>
                <w:szCs w:val="32"/>
              </w:rPr>
              <w:t>10万</w:t>
            </w:r>
          </w:p>
        </w:tc>
        <w:tc>
          <w:tcPr>
            <w:tcW w:w="2576" w:type="dxa"/>
            <w:noWrap/>
            <w:vAlign w:val="center"/>
          </w:tcPr>
          <w:p>
            <w:pPr>
              <w:ind w:firstLine="320" w:firstLineChars="100"/>
              <w:jc w:val="center"/>
              <w:rPr>
                <w:rFonts w:ascii="仿宋_GB2312" w:eastAsia="仿宋_GB2312"/>
                <w:sz w:val="32"/>
                <w:szCs w:val="32"/>
              </w:rPr>
            </w:pPr>
            <w:r>
              <w:rPr>
                <w:rFonts w:hint="eastAsia" w:ascii="仿宋_GB2312" w:eastAsia="仿宋_GB2312"/>
                <w:sz w:val="32"/>
                <w:szCs w:val="32"/>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13</w:t>
            </w:r>
          </w:p>
        </w:tc>
        <w:tc>
          <w:tcPr>
            <w:tcW w:w="2297" w:type="dxa"/>
            <w:noWrap/>
            <w:vAlign w:val="center"/>
          </w:tcPr>
          <w:p>
            <w:pPr>
              <w:jc w:val="center"/>
              <w:rPr>
                <w:rFonts w:ascii="仿宋_GB2312" w:eastAsia="仿宋_GB2312"/>
                <w:sz w:val="32"/>
                <w:szCs w:val="32"/>
              </w:rPr>
            </w:pPr>
            <w:r>
              <w:rPr>
                <w:rFonts w:hint="eastAsia" w:ascii="仿宋_GB2312" w:eastAsia="仿宋_GB2312"/>
                <w:sz w:val="32"/>
                <w:szCs w:val="32"/>
              </w:rPr>
              <w:t>寿县市场监督管理局</w:t>
            </w:r>
          </w:p>
        </w:tc>
        <w:tc>
          <w:tcPr>
            <w:tcW w:w="1813" w:type="dxa"/>
            <w:noWrap/>
            <w:vAlign w:val="center"/>
          </w:tcPr>
          <w:p>
            <w:pPr>
              <w:spacing w:line="460" w:lineRule="exact"/>
              <w:jc w:val="center"/>
              <w:rPr>
                <w:rFonts w:ascii="仿宋_GB2312" w:eastAsia="仿宋_GB2312"/>
                <w:sz w:val="32"/>
                <w:szCs w:val="32"/>
              </w:rPr>
            </w:pPr>
            <w:r>
              <w:rPr>
                <w:rFonts w:hint="eastAsia" w:ascii="仿宋_GB2312" w:eastAsia="仿宋_GB2312"/>
                <w:sz w:val="32"/>
                <w:szCs w:val="32"/>
              </w:rPr>
              <w:t>安徽省专业商标品牌基地</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sz w:val="32"/>
                <w:szCs w:val="32"/>
              </w:rPr>
              <w:t>《寿县人民政府关于2020年财政支持产业发展若干政策的意见》(寿政〔2020〕 36号）第32条</w:t>
            </w:r>
          </w:p>
        </w:tc>
        <w:tc>
          <w:tcPr>
            <w:tcW w:w="1725" w:type="dxa"/>
            <w:noWrap/>
            <w:vAlign w:val="center"/>
          </w:tcPr>
          <w:p>
            <w:pPr>
              <w:ind w:firstLine="320" w:firstLineChars="100"/>
              <w:jc w:val="center"/>
              <w:rPr>
                <w:rFonts w:ascii="仿宋_GB2312" w:eastAsia="仿宋_GB2312"/>
                <w:sz w:val="32"/>
                <w:szCs w:val="32"/>
              </w:rPr>
            </w:pPr>
            <w:r>
              <w:rPr>
                <w:rFonts w:hint="eastAsia" w:ascii="仿宋_GB2312" w:eastAsia="仿宋_GB2312"/>
                <w:sz w:val="32"/>
                <w:szCs w:val="32"/>
              </w:rPr>
              <w:t>10万</w:t>
            </w:r>
          </w:p>
        </w:tc>
        <w:tc>
          <w:tcPr>
            <w:tcW w:w="2576" w:type="dxa"/>
            <w:noWrap/>
            <w:vAlign w:val="center"/>
          </w:tcPr>
          <w:p>
            <w:pPr>
              <w:ind w:firstLine="320" w:firstLineChars="100"/>
              <w:jc w:val="center"/>
              <w:rPr>
                <w:rFonts w:ascii="仿宋_GB2312" w:eastAsia="仿宋_GB2312"/>
                <w:sz w:val="32"/>
                <w:szCs w:val="32"/>
              </w:rPr>
            </w:pPr>
            <w:r>
              <w:rPr>
                <w:rFonts w:hint="eastAsia" w:ascii="仿宋_GB2312" w:eastAsia="仿宋_GB2312"/>
                <w:sz w:val="32"/>
                <w:szCs w:val="32"/>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171" w:type="dxa"/>
            <w:gridSpan w:val="6"/>
            <w:noWrap/>
          </w:tcPr>
          <w:p>
            <w:pPr>
              <w:rPr>
                <w:sz w:val="32"/>
                <w:szCs w:val="32"/>
              </w:rPr>
            </w:pPr>
            <w:r>
              <w:rPr>
                <w:rFonts w:hint="eastAsia"/>
                <w:sz w:val="32"/>
                <w:szCs w:val="32"/>
              </w:rPr>
              <w:t xml:space="preserve">                                                                 合计：50万</w:t>
            </w:r>
          </w:p>
        </w:tc>
      </w:tr>
    </w:tbl>
    <w:p>
      <w:pPr>
        <w:ind w:left="320" w:hanging="320" w:hangingChars="100"/>
        <w:rPr>
          <w:rFonts w:ascii="仿宋_GB2312" w:hAnsi="宋体" w:eastAsia="仿宋_GB2312" w:cs="宋体"/>
          <w:sz w:val="32"/>
          <w:szCs w:val="32"/>
        </w:rPr>
      </w:pPr>
    </w:p>
    <w:p>
      <w:pPr>
        <w:ind w:left="320" w:hanging="320" w:hangingChars="100"/>
        <w:rPr>
          <w:rFonts w:ascii="仿宋_GB2312" w:hAnsi="宋体" w:eastAsia="仿宋_GB2312" w:cs="宋体"/>
          <w:sz w:val="32"/>
          <w:szCs w:val="32"/>
        </w:rPr>
      </w:pPr>
      <w:r>
        <w:rPr>
          <w:rFonts w:hint="eastAsia" w:ascii="仿宋_GB2312" w:hAnsi="宋体" w:eastAsia="仿宋_GB2312" w:cs="宋体"/>
          <w:sz w:val="32"/>
          <w:szCs w:val="32"/>
        </w:rPr>
        <w:t>3、品牌战略部分：荣获</w:t>
      </w:r>
      <w:r>
        <w:rPr>
          <w:rFonts w:hint="eastAsia" w:ascii="仿宋_GB2312" w:eastAsia="仿宋_GB2312"/>
          <w:sz w:val="32"/>
          <w:szCs w:val="32"/>
        </w:rPr>
        <w:t>省制造业高端品牌培育企业（</w:t>
      </w:r>
      <w:r>
        <w:rPr>
          <w:rFonts w:hint="eastAsia" w:ascii="仿宋_GB2312" w:hAnsi="宋体" w:eastAsia="仿宋_GB2312" w:cs="宋体"/>
          <w:sz w:val="32"/>
          <w:szCs w:val="32"/>
        </w:rPr>
        <w:t>皖美品牌示范企业）10万元，荣获市长质量奖的企业奖励40万元。</w:t>
      </w:r>
    </w:p>
    <w:tbl>
      <w:tblPr>
        <w:tblStyle w:val="5"/>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60"/>
        <w:gridCol w:w="1950"/>
        <w:gridCol w:w="4830"/>
        <w:gridCol w:w="172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14</w:t>
            </w:r>
          </w:p>
        </w:tc>
        <w:tc>
          <w:tcPr>
            <w:tcW w:w="2160" w:type="dxa"/>
            <w:noWrap/>
            <w:vAlign w:val="center"/>
          </w:tcPr>
          <w:p>
            <w:pPr>
              <w:jc w:val="center"/>
              <w:rPr>
                <w:rFonts w:ascii="仿宋_GB2312" w:eastAsia="仿宋_GB2312"/>
                <w:sz w:val="32"/>
                <w:szCs w:val="32"/>
              </w:rPr>
            </w:pPr>
            <w:r>
              <w:rPr>
                <w:rFonts w:hint="eastAsia" w:ascii="仿宋_GB2312" w:eastAsia="仿宋_GB2312"/>
                <w:sz w:val="32"/>
                <w:szCs w:val="32"/>
              </w:rPr>
              <w:t>安徽八公山豆制品有限公司</w:t>
            </w:r>
          </w:p>
        </w:tc>
        <w:tc>
          <w:tcPr>
            <w:tcW w:w="1950" w:type="dxa"/>
            <w:noWrap/>
            <w:vAlign w:val="center"/>
          </w:tcPr>
          <w:p>
            <w:pPr>
              <w:spacing w:line="360" w:lineRule="exact"/>
              <w:jc w:val="center"/>
              <w:rPr>
                <w:rFonts w:ascii="仿宋_GB2312" w:eastAsia="仿宋_GB2312"/>
                <w:sz w:val="32"/>
                <w:szCs w:val="32"/>
              </w:rPr>
            </w:pPr>
            <w:r>
              <w:rPr>
                <w:rFonts w:hint="eastAsia" w:ascii="仿宋_GB2312" w:eastAsia="仿宋_GB2312"/>
                <w:sz w:val="32"/>
                <w:szCs w:val="32"/>
              </w:rPr>
              <w:t>皖美品牌示范企业</w:t>
            </w:r>
          </w:p>
        </w:tc>
        <w:tc>
          <w:tcPr>
            <w:tcW w:w="4830" w:type="dxa"/>
            <w:noWrap/>
            <w:vAlign w:val="center"/>
          </w:tcPr>
          <w:p>
            <w:pPr>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36号）第32条</w:t>
            </w:r>
          </w:p>
        </w:tc>
        <w:tc>
          <w:tcPr>
            <w:tcW w:w="1725" w:type="dxa"/>
            <w:noWrap/>
            <w:vAlign w:val="center"/>
          </w:tcPr>
          <w:p>
            <w:pPr>
              <w:jc w:val="center"/>
              <w:rPr>
                <w:rFonts w:ascii="仿宋_GB2312" w:eastAsia="仿宋_GB2312"/>
                <w:sz w:val="32"/>
                <w:szCs w:val="32"/>
              </w:rPr>
            </w:pPr>
            <w:r>
              <w:rPr>
                <w:rFonts w:hint="eastAsia" w:ascii="仿宋_GB2312" w:eastAsia="仿宋_GB2312"/>
                <w:sz w:val="32"/>
                <w:szCs w:val="32"/>
              </w:rPr>
              <w:t>10万</w:t>
            </w:r>
          </w:p>
        </w:tc>
        <w:tc>
          <w:tcPr>
            <w:tcW w:w="2576"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15</w:t>
            </w:r>
          </w:p>
        </w:tc>
        <w:tc>
          <w:tcPr>
            <w:tcW w:w="2160" w:type="dxa"/>
            <w:noWrap/>
            <w:vAlign w:val="center"/>
          </w:tcPr>
          <w:p>
            <w:pPr>
              <w:jc w:val="left"/>
              <w:rPr>
                <w:rFonts w:ascii="仿宋_GB2312" w:eastAsia="仿宋_GB2312"/>
                <w:sz w:val="32"/>
                <w:szCs w:val="32"/>
              </w:rPr>
            </w:pPr>
            <w:r>
              <w:rPr>
                <w:rFonts w:hint="eastAsia" w:ascii="仿宋_GB2312" w:eastAsia="仿宋_GB2312"/>
                <w:sz w:val="32"/>
                <w:szCs w:val="32"/>
              </w:rPr>
              <w:t>安徽春升新能源科技有限公司</w:t>
            </w:r>
          </w:p>
        </w:tc>
        <w:tc>
          <w:tcPr>
            <w:tcW w:w="1950" w:type="dxa"/>
            <w:noWrap/>
            <w:vAlign w:val="center"/>
          </w:tcPr>
          <w:p>
            <w:pPr>
              <w:spacing w:line="360" w:lineRule="exact"/>
              <w:jc w:val="center"/>
              <w:rPr>
                <w:rFonts w:ascii="仿宋_GB2312" w:eastAsia="仿宋_GB2312"/>
                <w:sz w:val="32"/>
                <w:szCs w:val="32"/>
              </w:rPr>
            </w:pPr>
            <w:r>
              <w:rPr>
                <w:rFonts w:hint="eastAsia" w:ascii="仿宋_GB2312" w:hAnsi="宋体" w:eastAsia="仿宋_GB2312" w:cs="宋体"/>
                <w:sz w:val="32"/>
                <w:szCs w:val="32"/>
              </w:rPr>
              <w:t>市长质量奖</w:t>
            </w:r>
          </w:p>
        </w:tc>
        <w:tc>
          <w:tcPr>
            <w:tcW w:w="4830" w:type="dxa"/>
            <w:noWrap/>
            <w:vAlign w:val="center"/>
          </w:tcPr>
          <w:p>
            <w:pPr>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36号）第32条</w:t>
            </w:r>
          </w:p>
        </w:tc>
        <w:tc>
          <w:tcPr>
            <w:tcW w:w="1725" w:type="dxa"/>
            <w:noWrap/>
            <w:vAlign w:val="center"/>
          </w:tcPr>
          <w:p>
            <w:pPr>
              <w:jc w:val="center"/>
              <w:rPr>
                <w:rFonts w:ascii="仿宋_GB2312" w:eastAsia="仿宋_GB2312"/>
                <w:sz w:val="32"/>
                <w:szCs w:val="32"/>
              </w:rPr>
            </w:pPr>
            <w:r>
              <w:rPr>
                <w:rFonts w:hint="eastAsia" w:ascii="仿宋_GB2312" w:eastAsia="仿宋_GB2312"/>
                <w:sz w:val="32"/>
                <w:szCs w:val="32"/>
              </w:rPr>
              <w:t>40万</w:t>
            </w:r>
          </w:p>
        </w:tc>
        <w:tc>
          <w:tcPr>
            <w:tcW w:w="2576"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4171" w:type="dxa"/>
            <w:gridSpan w:val="6"/>
            <w:noWrap/>
          </w:tcPr>
          <w:p>
            <w:pPr>
              <w:jc w:val="right"/>
              <w:rPr>
                <w:rFonts w:ascii="仿宋_GB2312" w:eastAsia="仿宋_GB2312"/>
                <w:sz w:val="32"/>
                <w:szCs w:val="32"/>
              </w:rPr>
            </w:pPr>
            <w:r>
              <w:rPr>
                <w:rFonts w:hint="eastAsia" w:ascii="仿宋_GB2312" w:eastAsia="仿宋_GB2312"/>
                <w:sz w:val="32"/>
                <w:szCs w:val="32"/>
              </w:rPr>
              <w:t>合计：50万元</w:t>
            </w:r>
          </w:p>
        </w:tc>
      </w:tr>
    </w:tbl>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hint="eastAsia" w:ascii="仿宋_GB2312" w:hAnsi="宋体" w:eastAsia="仿宋_GB2312" w:cs="宋体"/>
          <w:sz w:val="32"/>
          <w:szCs w:val="32"/>
          <w:lang w:eastAsia="zh-CN"/>
        </w:rPr>
      </w:pPr>
      <w:r>
        <w:rPr>
          <w:rFonts w:hint="eastAsia" w:ascii="仿宋_GB2312" w:hAnsi="宋体" w:eastAsia="仿宋_GB2312" w:cs="宋体"/>
          <w:sz w:val="32"/>
          <w:szCs w:val="32"/>
        </w:rPr>
        <w:t>4、知识产权创造、保护和应用部分：已授权的发明专利，每件资助1万元</w:t>
      </w:r>
      <w:r>
        <w:rPr>
          <w:rFonts w:hint="eastAsia" w:ascii="仿宋_GB2312" w:hAnsi="宋体" w:eastAsia="仿宋_GB2312" w:cs="宋体"/>
          <w:sz w:val="32"/>
          <w:szCs w:val="32"/>
          <w:lang w:eastAsia="zh-CN"/>
        </w:rPr>
        <w:t>，对已授权的国外发明专利，第件资助2万元，每项发明专利最多资助2个国家。</w:t>
      </w:r>
    </w:p>
    <w:tbl>
      <w:tblPr>
        <w:tblStyle w:val="5"/>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836"/>
        <w:gridCol w:w="1560"/>
        <w:gridCol w:w="5220"/>
        <w:gridCol w:w="156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16</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安徽昌源食品股份有限公司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0"/>
                <w:szCs w:val="30"/>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17</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安徽维东建材股份有限公司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18</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安徽酉阳防水科技有限公司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2万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9</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安徽国精粮油食品有限公司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20</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安徽甜歌智能家居科技有限公司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21</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安徽中腾汽车零部件有限公司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3万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22</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安徽亮中亮食品有限公司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23</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安徽精诚食品科技有限公司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24</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安徽中宇玻璃制品有限公司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25</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寿县永昌米面有限公司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26</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李珊珊</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2万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27</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季彪</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28</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丁继来</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29</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寿县昱奕米业有限责任公司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30</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安徽粮悦大吃兄食品科技有限公司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31</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安徽宏虎粮油有限公司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2万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32</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安徽中电环保材料股份有限公司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4万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33</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安徽沃尔德新材料有限公司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2万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34</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安徽蓝煜电子科技有限公司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35</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安徽艾普塑料科技有限公司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7万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30" w:type="dxa"/>
            <w:noWrap/>
            <w:vAlign w:val="center"/>
          </w:tcPr>
          <w:p>
            <w:pPr>
              <w:jc w:val="center"/>
              <w:rPr>
                <w:rFonts w:ascii="仿宋_GB2312" w:eastAsia="仿宋_GB2312"/>
                <w:sz w:val="32"/>
                <w:szCs w:val="32"/>
              </w:rPr>
            </w:pPr>
            <w:r>
              <w:rPr>
                <w:rFonts w:hint="eastAsia" w:ascii="仿宋_GB2312" w:eastAsia="仿宋_GB2312"/>
                <w:sz w:val="32"/>
                <w:szCs w:val="32"/>
              </w:rPr>
              <w:t>36</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安徽东顺汽车研发有限公司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80" w:lineRule="exact"/>
              <w:jc w:val="center"/>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37</w:t>
            </w:r>
          </w:p>
        </w:tc>
        <w:tc>
          <w:tcPr>
            <w:tcW w:w="2836" w:type="dxa"/>
            <w:noWrap/>
            <w:vAlign w:val="center"/>
          </w:tcPr>
          <w:p>
            <w:pPr>
              <w:jc w:val="both"/>
              <w:rPr>
                <w:rFonts w:hint="eastAsia" w:ascii="仿宋_GB2312" w:eastAsia="仿宋_GB2312"/>
                <w:sz w:val="32"/>
                <w:szCs w:val="32"/>
                <w:lang w:eastAsia="zh-CN"/>
              </w:rPr>
            </w:pPr>
            <w:r>
              <w:rPr>
                <w:rFonts w:hint="eastAsia" w:ascii="仿宋_GB2312" w:eastAsia="仿宋_GB2312"/>
                <w:sz w:val="32"/>
                <w:szCs w:val="32"/>
                <w:lang w:eastAsia="zh-CN"/>
              </w:rPr>
              <w:t>安徽麦稻之星机械科技有限公司</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发明专利</w:t>
            </w:r>
          </w:p>
        </w:tc>
        <w:tc>
          <w:tcPr>
            <w:tcW w:w="5220" w:type="dxa"/>
            <w:noWrap/>
            <w:vAlign w:val="center"/>
          </w:tcPr>
          <w:p>
            <w:pPr>
              <w:spacing w:line="48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1万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38</w:t>
            </w:r>
          </w:p>
        </w:tc>
        <w:tc>
          <w:tcPr>
            <w:tcW w:w="2836" w:type="dxa"/>
            <w:noWrap/>
            <w:vAlign w:val="center"/>
          </w:tcPr>
          <w:p>
            <w:pPr>
              <w:jc w:val="center"/>
              <w:rPr>
                <w:rFonts w:hint="eastAsia" w:ascii="仿宋_GB2312" w:eastAsia="仿宋_GB2312"/>
                <w:sz w:val="32"/>
                <w:szCs w:val="32"/>
              </w:rPr>
            </w:pPr>
            <w:r>
              <w:rPr>
                <w:rFonts w:hint="eastAsia" w:ascii="仿宋_GB2312" w:eastAsia="仿宋_GB2312"/>
                <w:sz w:val="32"/>
                <w:szCs w:val="32"/>
              </w:rPr>
              <w:t>安徽达因汽车空调有限公司</w:t>
            </w:r>
          </w:p>
        </w:tc>
        <w:tc>
          <w:tcPr>
            <w:tcW w:w="1560"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国外发明专利</w:t>
            </w:r>
          </w:p>
        </w:tc>
        <w:tc>
          <w:tcPr>
            <w:tcW w:w="5220" w:type="dxa"/>
            <w:noWrap/>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560" w:type="dxa"/>
            <w:noWrap/>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2万</w:t>
            </w:r>
          </w:p>
        </w:tc>
        <w:tc>
          <w:tcPr>
            <w:tcW w:w="2065"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171" w:type="dxa"/>
            <w:gridSpan w:val="6"/>
            <w:noWrap/>
          </w:tcPr>
          <w:p>
            <w:pPr>
              <w:rPr>
                <w:sz w:val="32"/>
                <w:szCs w:val="32"/>
              </w:rPr>
            </w:pPr>
            <w:r>
              <w:rPr>
                <w:rFonts w:hint="eastAsia"/>
                <w:sz w:val="32"/>
                <w:szCs w:val="32"/>
              </w:rPr>
              <w:t xml:space="preserve">                                                                    合计：3</w:t>
            </w:r>
            <w:r>
              <w:rPr>
                <w:rFonts w:hint="eastAsia"/>
                <w:sz w:val="32"/>
                <w:szCs w:val="32"/>
                <w:lang w:val="en-US" w:eastAsia="zh-CN"/>
              </w:rPr>
              <w:t>9</w:t>
            </w:r>
            <w:r>
              <w:rPr>
                <w:rFonts w:hint="eastAsia"/>
                <w:sz w:val="32"/>
                <w:szCs w:val="32"/>
              </w:rPr>
              <w:t>万</w:t>
            </w:r>
          </w:p>
        </w:tc>
      </w:tr>
    </w:tbl>
    <w:p>
      <w:pPr>
        <w:rPr>
          <w:rFonts w:ascii="宋体" w:hAnsi="宋体" w:cs="宋体"/>
          <w:sz w:val="32"/>
          <w:szCs w:val="32"/>
        </w:rPr>
      </w:pPr>
    </w:p>
    <w:p>
      <w:pPr>
        <w:rPr>
          <w:rFonts w:ascii="仿宋_GB2312" w:hAnsi="宋体" w:eastAsia="仿宋_GB2312" w:cs="宋体"/>
          <w:sz w:val="32"/>
          <w:szCs w:val="32"/>
        </w:rPr>
      </w:pPr>
      <w:r>
        <w:rPr>
          <w:rFonts w:hint="eastAsia" w:ascii="仿宋_GB2312" w:hAnsi="宋体" w:eastAsia="仿宋_GB2312" w:cs="宋体"/>
          <w:sz w:val="32"/>
          <w:szCs w:val="32"/>
        </w:rPr>
        <w:t>5、知识产权创造、保护和应用部分：获得安徽省专利优秀奖给予2.5万元奖励</w:t>
      </w:r>
    </w:p>
    <w:tbl>
      <w:tblPr>
        <w:tblStyle w:val="5"/>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60"/>
        <w:gridCol w:w="1950"/>
        <w:gridCol w:w="4830"/>
        <w:gridCol w:w="172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tcPr>
          <w:p>
            <w:pPr>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9</w:t>
            </w:r>
          </w:p>
        </w:tc>
        <w:tc>
          <w:tcPr>
            <w:tcW w:w="2160" w:type="dxa"/>
            <w:noWrap/>
          </w:tcPr>
          <w:p>
            <w:pPr>
              <w:rPr>
                <w:rFonts w:ascii="仿宋_GB2312" w:eastAsia="仿宋_GB2312"/>
                <w:sz w:val="32"/>
                <w:szCs w:val="32"/>
              </w:rPr>
            </w:pPr>
            <w:r>
              <w:rPr>
                <w:rFonts w:hint="eastAsia" w:ascii="仿宋_GB2312" w:eastAsia="仿宋_GB2312"/>
                <w:sz w:val="32"/>
                <w:szCs w:val="32"/>
              </w:rPr>
              <w:t>安徽春升新能源科技有限公司</w:t>
            </w:r>
          </w:p>
        </w:tc>
        <w:tc>
          <w:tcPr>
            <w:tcW w:w="1950" w:type="dxa"/>
            <w:noWrap/>
          </w:tcPr>
          <w:p>
            <w:pPr>
              <w:rPr>
                <w:rFonts w:ascii="仿宋_GB2312" w:eastAsia="仿宋_GB2312"/>
                <w:sz w:val="32"/>
                <w:szCs w:val="32"/>
              </w:rPr>
            </w:pPr>
            <w:r>
              <w:rPr>
                <w:rFonts w:hint="eastAsia" w:ascii="仿宋_GB2312" w:eastAsia="仿宋_GB2312"/>
                <w:sz w:val="32"/>
                <w:szCs w:val="32"/>
              </w:rPr>
              <w:t>省专利优秀奖</w:t>
            </w:r>
          </w:p>
        </w:tc>
        <w:tc>
          <w:tcPr>
            <w:tcW w:w="4830" w:type="dxa"/>
            <w:noWrap/>
          </w:tcPr>
          <w:p>
            <w:pPr>
              <w:rPr>
                <w:rFonts w:ascii="仿宋_GB2312" w:eastAsia="仿宋_GB2312"/>
                <w:sz w:val="32"/>
                <w:szCs w:val="32"/>
              </w:rPr>
            </w:pPr>
            <w:r>
              <w:rPr>
                <w:rFonts w:hint="eastAsia" w:ascii="仿宋_GB2312" w:eastAsia="仿宋_GB2312"/>
                <w:sz w:val="30"/>
                <w:szCs w:val="30"/>
              </w:rPr>
              <w:t>《</w:t>
            </w: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725" w:type="dxa"/>
            <w:noWrap/>
          </w:tcPr>
          <w:p>
            <w:pPr>
              <w:jc w:val="center"/>
              <w:rPr>
                <w:rFonts w:ascii="仿宋_GB2312" w:eastAsia="仿宋_GB2312"/>
                <w:sz w:val="32"/>
                <w:szCs w:val="32"/>
              </w:rPr>
            </w:pPr>
            <w:r>
              <w:rPr>
                <w:rFonts w:hint="eastAsia" w:ascii="仿宋_GB2312" w:eastAsia="仿宋_GB2312"/>
                <w:sz w:val="32"/>
                <w:szCs w:val="32"/>
              </w:rPr>
              <w:t>2.5万</w:t>
            </w:r>
          </w:p>
        </w:tc>
        <w:tc>
          <w:tcPr>
            <w:tcW w:w="2576" w:type="dxa"/>
            <w:noWrap/>
          </w:tcPr>
          <w:p>
            <w:pPr>
              <w:jc w:val="center"/>
              <w:rPr>
                <w:rFonts w:ascii="仿宋_GB2312" w:eastAsia="仿宋_GB2312"/>
                <w:sz w:val="32"/>
                <w:szCs w:val="32"/>
              </w:rPr>
            </w:pPr>
            <w:r>
              <w:rPr>
                <w:rFonts w:hint="eastAsia" w:ascii="仿宋_GB2312" w:eastAsia="仿宋_GB2312"/>
                <w:sz w:val="32"/>
                <w:szCs w:val="32"/>
              </w:rPr>
              <w:t>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1" w:type="dxa"/>
            <w:gridSpan w:val="6"/>
            <w:noWrap/>
          </w:tcPr>
          <w:p>
            <w:pPr>
              <w:rPr>
                <w:rFonts w:ascii="仿宋_GB2312" w:eastAsia="仿宋_GB2312"/>
                <w:sz w:val="32"/>
                <w:szCs w:val="32"/>
              </w:rPr>
            </w:pPr>
            <w:r>
              <w:rPr>
                <w:rFonts w:hint="eastAsia" w:ascii="仿宋_GB2312" w:eastAsia="仿宋_GB2312"/>
                <w:sz w:val="32"/>
                <w:szCs w:val="32"/>
              </w:rPr>
              <w:t xml:space="preserve">                                                                 合计：2.5万元</w:t>
            </w:r>
          </w:p>
        </w:tc>
      </w:tr>
    </w:tbl>
    <w:p/>
    <w:p/>
    <w:p/>
    <w:p>
      <w:pPr>
        <w:rPr>
          <w:rFonts w:hint="eastAsia" w:ascii="仿宋_GB2312" w:hAnsi="宋体" w:eastAsia="仿宋_GB2312" w:cs="宋体"/>
          <w:sz w:val="32"/>
          <w:szCs w:val="32"/>
        </w:rPr>
      </w:pPr>
      <w:r>
        <w:rPr>
          <w:rFonts w:hint="eastAsia" w:ascii="仿宋_GB2312" w:hAnsi="宋体" w:eastAsia="仿宋_GB2312" w:cs="宋体"/>
          <w:sz w:val="32"/>
          <w:szCs w:val="32"/>
        </w:rPr>
        <w:t>6、知识产权创造、保护和应用部分：对企业以发明专利权质押贷款方式融资的，融资500万以下的，按贷款利息和专利评估费总额的25％一次性给予补助，最高补助10万元。融资500万以上的，在省、市补助基础上，县再按贷款利息和专利评估费总额的10％一次性给予补助，最高补助5万元。</w:t>
      </w:r>
    </w:p>
    <w:tbl>
      <w:tblPr>
        <w:tblStyle w:val="5"/>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60"/>
        <w:gridCol w:w="1950"/>
        <w:gridCol w:w="4830"/>
        <w:gridCol w:w="172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40</w:t>
            </w:r>
          </w:p>
        </w:tc>
        <w:tc>
          <w:tcPr>
            <w:tcW w:w="2160" w:type="dxa"/>
            <w:noWrap/>
          </w:tcPr>
          <w:p>
            <w:pPr>
              <w:rPr>
                <w:rFonts w:ascii="仿宋_GB2312" w:eastAsia="仿宋_GB2312"/>
                <w:sz w:val="32"/>
                <w:szCs w:val="32"/>
              </w:rPr>
            </w:pPr>
            <w:r>
              <w:rPr>
                <w:rFonts w:hint="eastAsia" w:ascii="仿宋_GB2312" w:eastAsia="仿宋_GB2312"/>
                <w:sz w:val="32"/>
                <w:szCs w:val="32"/>
              </w:rPr>
              <w:t>安徽春升新能源科技有限公司</w:t>
            </w:r>
          </w:p>
        </w:tc>
        <w:tc>
          <w:tcPr>
            <w:tcW w:w="1950" w:type="dxa"/>
            <w:noWrap/>
          </w:tcPr>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tcPr>
          <w:p>
            <w:pPr>
              <w:rPr>
                <w:rFonts w:ascii="仿宋_GB2312" w:eastAsia="仿宋_GB2312"/>
                <w:sz w:val="32"/>
                <w:szCs w:val="32"/>
              </w:rPr>
            </w:pP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725" w:type="dxa"/>
            <w:noWrap/>
          </w:tcPr>
          <w:p>
            <w:pPr>
              <w:jc w:val="center"/>
              <w:rPr>
                <w:rFonts w:ascii="仿宋_GB2312" w:eastAsia="仿宋_GB2312"/>
                <w:sz w:val="32"/>
                <w:szCs w:val="32"/>
              </w:rPr>
            </w:pPr>
            <w:r>
              <w:rPr>
                <w:rFonts w:hint="eastAsia" w:ascii="仿宋_GB2312" w:eastAsia="仿宋_GB2312"/>
                <w:sz w:val="32"/>
                <w:szCs w:val="32"/>
              </w:rPr>
              <w:t>5万</w:t>
            </w:r>
          </w:p>
        </w:tc>
        <w:tc>
          <w:tcPr>
            <w:tcW w:w="2576" w:type="dxa"/>
            <w:noWrap/>
            <w:vAlign w:val="top"/>
          </w:tcPr>
          <w:p>
            <w:pPr>
              <w:jc w:val="center"/>
              <w:rPr>
                <w:rFonts w:ascii="仿宋_GB2312" w:hAnsi="宋体" w:eastAsia="仿宋_GB2312" w:cs="宋体"/>
                <w:sz w:val="32"/>
                <w:szCs w:val="32"/>
              </w:rPr>
            </w:pPr>
            <w:r>
              <w:rPr>
                <w:rFonts w:hint="eastAsia" w:ascii="仿宋_GB2312" w:eastAsia="仿宋_GB2312"/>
                <w:sz w:val="32"/>
                <w:szCs w:val="32"/>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41</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安徽省寿县板桥草制工艺品有限公司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tcPr>
          <w:p>
            <w:pPr>
              <w:rPr>
                <w:rFonts w:ascii="仿宋_GB2312" w:eastAsia="仿宋_GB2312"/>
                <w:sz w:val="32"/>
                <w:szCs w:val="32"/>
              </w:rPr>
            </w:pP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725" w:type="dxa"/>
            <w:noWrap/>
          </w:tcPr>
          <w:p>
            <w:pPr>
              <w:jc w:val="center"/>
              <w:rPr>
                <w:rFonts w:ascii="仿宋_GB2312" w:eastAsia="仿宋_GB2312"/>
                <w:sz w:val="32"/>
                <w:szCs w:val="32"/>
              </w:rPr>
            </w:pPr>
            <w:r>
              <w:rPr>
                <w:rFonts w:hint="eastAsia" w:ascii="仿宋_GB2312" w:eastAsia="仿宋_GB2312"/>
                <w:sz w:val="32"/>
                <w:szCs w:val="32"/>
              </w:rPr>
              <w:t>5万</w:t>
            </w:r>
          </w:p>
        </w:tc>
        <w:tc>
          <w:tcPr>
            <w:tcW w:w="2576" w:type="dxa"/>
            <w:noWrap/>
            <w:vAlign w:val="top"/>
          </w:tcPr>
          <w:p>
            <w:pPr>
              <w:jc w:val="center"/>
              <w:rPr>
                <w:rFonts w:ascii="仿宋_GB2312" w:hAnsi="宋体" w:eastAsia="仿宋_GB2312" w:cs="宋体"/>
                <w:sz w:val="32"/>
                <w:szCs w:val="32"/>
              </w:rPr>
            </w:pPr>
            <w:r>
              <w:rPr>
                <w:rFonts w:hint="eastAsia" w:ascii="仿宋_GB2312" w:eastAsia="仿宋_GB2312"/>
                <w:sz w:val="32"/>
                <w:szCs w:val="32"/>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30" w:type="dxa"/>
            <w:noWrap/>
            <w:vAlign w:val="center"/>
          </w:tcPr>
          <w:p>
            <w:pPr>
              <w:spacing w:line="360" w:lineRule="exact"/>
              <w:jc w:val="center"/>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2</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安徽省寿县丰茂农产品开发有限公司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tcPr>
          <w:p>
            <w:pPr>
              <w:rPr>
                <w:rFonts w:ascii="仿宋_GB2312" w:eastAsia="仿宋_GB2312"/>
                <w:sz w:val="32"/>
                <w:szCs w:val="32"/>
              </w:rPr>
            </w:pP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725" w:type="dxa"/>
            <w:noWrap/>
          </w:tcPr>
          <w:p>
            <w:pPr>
              <w:jc w:val="center"/>
              <w:rPr>
                <w:rFonts w:ascii="仿宋_GB2312" w:eastAsia="仿宋_GB2312"/>
                <w:sz w:val="32"/>
                <w:szCs w:val="32"/>
              </w:rPr>
            </w:pPr>
            <w:r>
              <w:rPr>
                <w:rFonts w:hint="eastAsia" w:ascii="仿宋_GB2312" w:eastAsia="仿宋_GB2312"/>
                <w:sz w:val="32"/>
                <w:szCs w:val="32"/>
              </w:rPr>
              <w:t>4.912万</w:t>
            </w:r>
          </w:p>
        </w:tc>
        <w:tc>
          <w:tcPr>
            <w:tcW w:w="2576" w:type="dxa"/>
            <w:noWrap/>
            <w:vAlign w:val="top"/>
          </w:tcPr>
          <w:p>
            <w:pPr>
              <w:jc w:val="center"/>
              <w:rPr>
                <w:rFonts w:ascii="仿宋_GB2312" w:hAnsi="宋体" w:eastAsia="仿宋_GB2312" w:cs="宋体"/>
                <w:sz w:val="32"/>
                <w:szCs w:val="32"/>
              </w:rPr>
            </w:pPr>
            <w:r>
              <w:rPr>
                <w:rFonts w:hint="eastAsia" w:ascii="仿宋_GB2312" w:eastAsia="仿宋_GB2312"/>
                <w:sz w:val="32"/>
                <w:szCs w:val="32"/>
              </w:rPr>
              <w:t>4.912万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spacing w:line="360" w:lineRule="exact"/>
              <w:jc w:val="center"/>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3</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安徽汉邦日化有限公司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tcPr>
          <w:p>
            <w:pPr>
              <w:rPr>
                <w:rFonts w:ascii="仿宋_GB2312" w:eastAsia="仿宋_GB2312"/>
                <w:sz w:val="32"/>
                <w:szCs w:val="32"/>
              </w:rPr>
            </w:pPr>
            <w:r>
              <w:rPr>
                <w:rFonts w:hint="eastAsia" w:ascii="仿宋_GB2312" w:eastAsia="仿宋_GB2312"/>
                <w:sz w:val="32"/>
                <w:szCs w:val="32"/>
              </w:rPr>
              <w:t>《寿县人民政府关于2020年财政支持产业发展若干政策的意见》</w:t>
            </w:r>
            <w:r>
              <w:rPr>
                <w:rFonts w:hint="eastAsia" w:ascii="仿宋_GB2312" w:hAnsi="宋体" w:eastAsia="仿宋_GB2312" w:cs="宋体"/>
                <w:sz w:val="32"/>
                <w:szCs w:val="32"/>
              </w:rPr>
              <w:t>(</w:t>
            </w:r>
            <w:r>
              <w:rPr>
                <w:rFonts w:hint="eastAsia" w:ascii="仿宋_GB2312" w:eastAsia="仿宋_GB2312"/>
                <w:sz w:val="32"/>
                <w:szCs w:val="32"/>
              </w:rPr>
              <w:t>寿政</w:t>
            </w:r>
            <w:r>
              <w:rPr>
                <w:rFonts w:hint="eastAsia" w:ascii="仿宋_GB2312" w:hAnsi="微软雅黑" w:eastAsia="仿宋_GB2312" w:cs="微软雅黑"/>
                <w:sz w:val="32"/>
                <w:szCs w:val="32"/>
              </w:rPr>
              <w:t>〔</w:t>
            </w:r>
            <w:r>
              <w:rPr>
                <w:rFonts w:hint="eastAsia" w:ascii="仿宋_GB2312" w:eastAsia="仿宋_GB2312"/>
                <w:sz w:val="32"/>
                <w:szCs w:val="32"/>
              </w:rPr>
              <w:t>2020</w:t>
            </w:r>
            <w:r>
              <w:rPr>
                <w:rFonts w:hint="eastAsia" w:ascii="仿宋_GB2312" w:hAnsi="微软雅黑" w:eastAsia="仿宋_GB2312" w:cs="微软雅黑"/>
                <w:sz w:val="32"/>
                <w:szCs w:val="32"/>
              </w:rPr>
              <w:t>〕</w:t>
            </w:r>
            <w:r>
              <w:rPr>
                <w:rFonts w:hint="eastAsia" w:ascii="仿宋_GB2312" w:eastAsia="仿宋_GB2312"/>
                <w:sz w:val="32"/>
                <w:szCs w:val="32"/>
              </w:rPr>
              <w:t xml:space="preserve"> 36号）第67条</w:t>
            </w:r>
          </w:p>
        </w:tc>
        <w:tc>
          <w:tcPr>
            <w:tcW w:w="1725" w:type="dxa"/>
            <w:noWrap/>
          </w:tcPr>
          <w:p>
            <w:pPr>
              <w:jc w:val="center"/>
              <w:rPr>
                <w:rFonts w:ascii="仿宋_GB2312" w:eastAsia="仿宋_GB2312"/>
                <w:sz w:val="32"/>
                <w:szCs w:val="32"/>
              </w:rPr>
            </w:pPr>
            <w:r>
              <w:rPr>
                <w:rFonts w:hint="eastAsia" w:ascii="仿宋_GB2312" w:eastAsia="仿宋_GB2312"/>
                <w:sz w:val="32"/>
                <w:szCs w:val="32"/>
              </w:rPr>
              <w:t>5万</w:t>
            </w:r>
          </w:p>
        </w:tc>
        <w:tc>
          <w:tcPr>
            <w:tcW w:w="2576" w:type="dxa"/>
            <w:noWrap/>
            <w:vAlign w:val="top"/>
          </w:tcPr>
          <w:p>
            <w:pPr>
              <w:jc w:val="center"/>
              <w:rPr>
                <w:rFonts w:ascii="仿宋_GB2312" w:hAnsi="宋体" w:eastAsia="仿宋_GB2312" w:cs="宋体"/>
                <w:sz w:val="32"/>
                <w:szCs w:val="32"/>
              </w:rPr>
            </w:pPr>
            <w:r>
              <w:rPr>
                <w:rFonts w:hint="eastAsia" w:ascii="仿宋_GB2312" w:eastAsia="仿宋_GB2312"/>
                <w:sz w:val="32"/>
                <w:szCs w:val="32"/>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30" w:type="dxa"/>
            <w:noWrap/>
            <w:vAlign w:val="center"/>
          </w:tcPr>
          <w:p>
            <w:pPr>
              <w:spacing w:line="360" w:lineRule="exact"/>
              <w:jc w:val="center"/>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4</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安徽寿县银丰棉业有限公司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tcPr>
          <w:p>
            <w:pPr>
              <w:spacing w:line="480" w:lineRule="exact"/>
              <w:rPr>
                <w:rFonts w:ascii="仿宋_GB2312" w:eastAsia="仿宋_GB2312"/>
                <w:sz w:val="32"/>
                <w:szCs w:val="32"/>
              </w:rPr>
            </w:pPr>
            <w:r>
              <w:rPr>
                <w:rFonts w:hint="eastAsia" w:ascii="仿宋_GB2312" w:eastAsia="仿宋_GB2312"/>
                <w:sz w:val="32"/>
                <w:szCs w:val="32"/>
              </w:rPr>
              <w:t>《寿县人民政府关于2020年财政支持产业发展若干政策的意见》(寿政〔2020〕 36号）第67条</w:t>
            </w:r>
          </w:p>
        </w:tc>
        <w:tc>
          <w:tcPr>
            <w:tcW w:w="1725" w:type="dxa"/>
            <w:noWrap/>
          </w:tcPr>
          <w:p>
            <w:pPr>
              <w:spacing w:line="480" w:lineRule="exact"/>
              <w:jc w:val="center"/>
              <w:rPr>
                <w:rFonts w:ascii="仿宋_GB2312" w:eastAsia="仿宋_GB2312"/>
                <w:sz w:val="32"/>
                <w:szCs w:val="32"/>
              </w:rPr>
            </w:pPr>
            <w:r>
              <w:rPr>
                <w:rFonts w:hint="eastAsia" w:ascii="仿宋_GB2312" w:eastAsia="仿宋_GB2312"/>
                <w:sz w:val="32"/>
                <w:szCs w:val="32"/>
              </w:rPr>
              <w:t>3.88万</w:t>
            </w:r>
          </w:p>
          <w:p>
            <w:pPr>
              <w:spacing w:line="480" w:lineRule="exact"/>
              <w:jc w:val="center"/>
              <w:rPr>
                <w:rFonts w:ascii="仿宋_GB2312" w:eastAsia="仿宋_GB2312"/>
                <w:sz w:val="32"/>
                <w:szCs w:val="32"/>
              </w:rPr>
            </w:pPr>
          </w:p>
        </w:tc>
        <w:tc>
          <w:tcPr>
            <w:tcW w:w="2576" w:type="dxa"/>
            <w:noWrap/>
            <w:vAlign w:val="top"/>
          </w:tcPr>
          <w:p>
            <w:pPr>
              <w:spacing w:line="480" w:lineRule="exact"/>
              <w:jc w:val="center"/>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875</w:t>
            </w:r>
            <w:r>
              <w:rPr>
                <w:rFonts w:hint="eastAsia" w:ascii="仿宋_GB2312" w:eastAsia="仿宋_GB2312"/>
                <w:sz w:val="32"/>
                <w:szCs w:val="32"/>
              </w:rPr>
              <w:t>万</w:t>
            </w:r>
          </w:p>
          <w:p>
            <w:pPr>
              <w:spacing w:line="48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930" w:type="dxa"/>
            <w:noWrap/>
            <w:vAlign w:val="center"/>
          </w:tcPr>
          <w:p>
            <w:pPr>
              <w:spacing w:line="360" w:lineRule="exact"/>
              <w:jc w:val="center"/>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5</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安徽宏虎粮油有限公司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tcPr>
          <w:p>
            <w:pPr>
              <w:spacing w:line="480" w:lineRule="exact"/>
              <w:rPr>
                <w:rFonts w:ascii="仿宋_GB2312" w:eastAsia="仿宋_GB2312"/>
                <w:sz w:val="32"/>
                <w:szCs w:val="32"/>
              </w:rPr>
            </w:pPr>
            <w:r>
              <w:rPr>
                <w:rFonts w:hint="eastAsia" w:ascii="仿宋_GB2312" w:eastAsia="仿宋_GB2312"/>
                <w:sz w:val="32"/>
                <w:szCs w:val="32"/>
              </w:rPr>
              <w:t>《寿县人民政府关于2020年财政支持产业发展若干政策的意见》(寿政〔2020〕 36号）第67条</w:t>
            </w:r>
          </w:p>
        </w:tc>
        <w:tc>
          <w:tcPr>
            <w:tcW w:w="1725" w:type="dxa"/>
            <w:noWrap/>
          </w:tcPr>
          <w:p>
            <w:pPr>
              <w:jc w:val="center"/>
              <w:rPr>
                <w:rFonts w:ascii="仿宋_GB2312" w:eastAsia="仿宋_GB2312"/>
                <w:b/>
                <w:bCs/>
                <w:sz w:val="32"/>
                <w:szCs w:val="32"/>
              </w:rPr>
            </w:pPr>
            <w:r>
              <w:rPr>
                <w:rFonts w:hint="eastAsia" w:ascii="仿宋_GB2312" w:eastAsia="仿宋_GB2312"/>
                <w:sz w:val="32"/>
                <w:szCs w:val="32"/>
              </w:rPr>
              <w:t>3.94万</w:t>
            </w:r>
          </w:p>
        </w:tc>
        <w:tc>
          <w:tcPr>
            <w:tcW w:w="2576" w:type="dxa"/>
            <w:noWrap/>
            <w:vAlign w:val="top"/>
          </w:tcPr>
          <w:p>
            <w:pPr>
              <w:jc w:val="center"/>
              <w:rPr>
                <w:rFonts w:ascii="仿宋_GB2312" w:hAnsi="宋体" w:eastAsia="仿宋_GB2312" w:cs="宋体"/>
                <w:sz w:val="32"/>
                <w:szCs w:val="32"/>
              </w:rPr>
            </w:pPr>
            <w:r>
              <w:rPr>
                <w:rFonts w:hint="eastAsia" w:ascii="仿宋_GB2312" w:eastAsia="仿宋_GB2312"/>
                <w:sz w:val="32"/>
                <w:szCs w:val="32"/>
              </w:rPr>
              <w:t>3.94万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30" w:type="dxa"/>
            <w:noWrap/>
            <w:vAlign w:val="center"/>
          </w:tcPr>
          <w:p>
            <w:pPr>
              <w:spacing w:line="360" w:lineRule="exact"/>
              <w:jc w:val="center"/>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6</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寿县向天歌白鹅开发有限公司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tcPr>
          <w:p>
            <w:pPr>
              <w:spacing w:line="480" w:lineRule="exact"/>
              <w:rPr>
                <w:rFonts w:ascii="仿宋_GB2312" w:eastAsia="仿宋_GB2312"/>
                <w:sz w:val="32"/>
                <w:szCs w:val="32"/>
              </w:rPr>
            </w:pPr>
            <w:r>
              <w:rPr>
                <w:rFonts w:hint="eastAsia" w:ascii="仿宋_GB2312" w:eastAsia="仿宋_GB2312"/>
                <w:sz w:val="32"/>
                <w:szCs w:val="32"/>
              </w:rPr>
              <w:t>《寿县人民政府关于2020年财政支持产业发展若干政策的意见》(寿政〔2020〕 36号）第67条</w:t>
            </w:r>
          </w:p>
        </w:tc>
        <w:tc>
          <w:tcPr>
            <w:tcW w:w="1725" w:type="dxa"/>
            <w:noWrap/>
          </w:tcPr>
          <w:p>
            <w:pPr>
              <w:jc w:val="center"/>
              <w:rPr>
                <w:rFonts w:ascii="仿宋_GB2312" w:eastAsia="仿宋_GB2312"/>
                <w:sz w:val="32"/>
                <w:szCs w:val="32"/>
              </w:rPr>
            </w:pPr>
            <w:r>
              <w:rPr>
                <w:rFonts w:hint="eastAsia" w:ascii="仿宋_GB2312" w:eastAsia="仿宋_GB2312"/>
                <w:sz w:val="32"/>
                <w:szCs w:val="32"/>
              </w:rPr>
              <w:t>5.4189万</w:t>
            </w:r>
          </w:p>
          <w:p>
            <w:pPr>
              <w:jc w:val="center"/>
              <w:rPr>
                <w:rFonts w:ascii="仿宋_GB2312" w:eastAsia="仿宋_GB2312"/>
                <w:sz w:val="32"/>
                <w:szCs w:val="32"/>
              </w:rPr>
            </w:pPr>
          </w:p>
        </w:tc>
        <w:tc>
          <w:tcPr>
            <w:tcW w:w="2576" w:type="dxa"/>
            <w:noWrap/>
            <w:vAlign w:val="top"/>
          </w:tcPr>
          <w:p>
            <w:pPr>
              <w:jc w:val="center"/>
              <w:rPr>
                <w:rFonts w:ascii="仿宋_GB2312" w:eastAsia="仿宋_GB2312"/>
                <w:sz w:val="32"/>
                <w:szCs w:val="32"/>
              </w:rPr>
            </w:pPr>
            <w:r>
              <w:rPr>
                <w:rFonts w:hint="eastAsia" w:ascii="仿宋_GB2312" w:eastAsia="仿宋_GB2312"/>
                <w:sz w:val="32"/>
                <w:szCs w:val="32"/>
              </w:rPr>
              <w:t>5.4189万</w:t>
            </w:r>
          </w:p>
          <w:p>
            <w:pPr>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spacing w:line="360" w:lineRule="exact"/>
              <w:jc w:val="center"/>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7</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寿县永昌米面有限公司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专利权质押贷款补助（省级配套补助）</w:t>
            </w:r>
          </w:p>
        </w:tc>
        <w:tc>
          <w:tcPr>
            <w:tcW w:w="4830" w:type="dxa"/>
            <w:noWrap/>
          </w:tcPr>
          <w:p>
            <w:pPr>
              <w:spacing w:line="480" w:lineRule="exact"/>
              <w:rPr>
                <w:rFonts w:ascii="仿宋_GB2312" w:eastAsia="仿宋_GB2312"/>
                <w:spacing w:val="-16"/>
                <w:sz w:val="32"/>
                <w:szCs w:val="32"/>
              </w:rPr>
            </w:pPr>
            <w:r>
              <w:rPr>
                <w:rFonts w:hint="eastAsia" w:ascii="仿宋_GB2312" w:eastAsia="仿宋_GB2312"/>
                <w:spacing w:val="-16"/>
                <w:sz w:val="32"/>
                <w:szCs w:val="32"/>
              </w:rPr>
              <w:t>《安徽省政府关于印发支持科技创新若干政策的通知》</w:t>
            </w:r>
            <w:r>
              <w:rPr>
                <w:rFonts w:hint="eastAsia" w:ascii="仿宋_GB2312" w:hAnsi="宋体" w:eastAsia="仿宋_GB2312" w:cs="宋体"/>
                <w:spacing w:val="-16"/>
                <w:sz w:val="32"/>
                <w:szCs w:val="32"/>
              </w:rPr>
              <w:t>(</w:t>
            </w:r>
            <w:r>
              <w:rPr>
                <w:rFonts w:hint="eastAsia" w:ascii="仿宋_GB2312" w:eastAsia="仿宋_GB2312"/>
                <w:spacing w:val="-16"/>
                <w:sz w:val="32"/>
                <w:szCs w:val="32"/>
              </w:rPr>
              <w:t>皖政</w:t>
            </w:r>
            <w:r>
              <w:rPr>
                <w:rFonts w:hint="eastAsia" w:ascii="仿宋_GB2312" w:hAnsi="微软雅黑" w:eastAsia="仿宋_GB2312" w:cs="微软雅黑"/>
                <w:spacing w:val="-16"/>
                <w:sz w:val="32"/>
                <w:szCs w:val="32"/>
              </w:rPr>
              <w:t>〔</w:t>
            </w:r>
            <w:r>
              <w:rPr>
                <w:rFonts w:hint="eastAsia" w:ascii="仿宋_GB2312" w:eastAsia="仿宋_GB2312"/>
                <w:spacing w:val="-16"/>
                <w:sz w:val="32"/>
                <w:szCs w:val="32"/>
              </w:rPr>
              <w:t>2017</w:t>
            </w:r>
            <w:r>
              <w:rPr>
                <w:rFonts w:hint="eastAsia" w:ascii="仿宋_GB2312" w:hAnsi="微软雅黑" w:eastAsia="仿宋_GB2312" w:cs="微软雅黑"/>
                <w:spacing w:val="-16"/>
                <w:sz w:val="32"/>
                <w:szCs w:val="32"/>
              </w:rPr>
              <w:t>〕</w:t>
            </w:r>
            <w:r>
              <w:rPr>
                <w:rFonts w:hint="eastAsia" w:ascii="仿宋_GB2312" w:eastAsia="仿宋_GB2312"/>
                <w:spacing w:val="-16"/>
                <w:sz w:val="32"/>
                <w:szCs w:val="32"/>
              </w:rPr>
              <w:t xml:space="preserve"> 52号）第十条、《关于开展省级知识产权专项奖补申报工作的通知》</w:t>
            </w:r>
            <w:r>
              <w:rPr>
                <w:rFonts w:hint="eastAsia" w:ascii="仿宋_GB2312" w:hAnsi="宋体" w:eastAsia="仿宋_GB2312" w:cs="宋体"/>
                <w:spacing w:val="-16"/>
                <w:sz w:val="32"/>
                <w:szCs w:val="32"/>
              </w:rPr>
              <w:t>(</w:t>
            </w:r>
            <w:r>
              <w:rPr>
                <w:rFonts w:hint="eastAsia" w:ascii="仿宋_GB2312" w:eastAsia="仿宋_GB2312"/>
                <w:spacing w:val="-16"/>
                <w:sz w:val="32"/>
                <w:szCs w:val="32"/>
              </w:rPr>
              <w:t>皖市监</w:t>
            </w:r>
            <w:r>
              <w:rPr>
                <w:rFonts w:hint="eastAsia" w:ascii="仿宋_GB2312" w:hAnsi="微软雅黑" w:eastAsia="仿宋_GB2312" w:cs="微软雅黑"/>
                <w:spacing w:val="-16"/>
                <w:sz w:val="32"/>
                <w:szCs w:val="32"/>
              </w:rPr>
              <w:t>〔</w:t>
            </w:r>
            <w:r>
              <w:rPr>
                <w:rFonts w:hint="eastAsia" w:ascii="仿宋_GB2312" w:eastAsia="仿宋_GB2312"/>
                <w:spacing w:val="-16"/>
                <w:sz w:val="32"/>
                <w:szCs w:val="32"/>
              </w:rPr>
              <w:t>2021</w:t>
            </w:r>
            <w:r>
              <w:rPr>
                <w:rFonts w:hint="eastAsia" w:ascii="仿宋_GB2312" w:hAnsi="微软雅黑" w:eastAsia="仿宋_GB2312" w:cs="微软雅黑"/>
                <w:spacing w:val="-16"/>
                <w:sz w:val="32"/>
                <w:szCs w:val="32"/>
              </w:rPr>
              <w:t>〕</w:t>
            </w:r>
            <w:r>
              <w:rPr>
                <w:rFonts w:hint="eastAsia" w:ascii="仿宋_GB2312" w:eastAsia="仿宋_GB2312"/>
                <w:spacing w:val="-16"/>
                <w:sz w:val="32"/>
                <w:szCs w:val="32"/>
              </w:rPr>
              <w:t xml:space="preserve"> 541号）</w:t>
            </w:r>
          </w:p>
        </w:tc>
        <w:tc>
          <w:tcPr>
            <w:tcW w:w="1725" w:type="dxa"/>
            <w:noWrap/>
          </w:tcPr>
          <w:p>
            <w:pPr>
              <w:jc w:val="center"/>
              <w:rPr>
                <w:rFonts w:hint="eastAsia"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2万</w:t>
            </w:r>
          </w:p>
        </w:tc>
        <w:tc>
          <w:tcPr>
            <w:tcW w:w="2576" w:type="dxa"/>
            <w:noWrap/>
            <w:vAlign w:val="top"/>
          </w:tcPr>
          <w:p>
            <w:pPr>
              <w:jc w:val="center"/>
              <w:rPr>
                <w:rFonts w:hint="eastAsia" w:ascii="仿宋_GB2312" w:eastAsia="仿宋_GB2312"/>
                <w:sz w:val="32"/>
                <w:szCs w:val="32"/>
              </w:rPr>
            </w:pPr>
          </w:p>
          <w:p>
            <w:pPr>
              <w:jc w:val="center"/>
              <w:rPr>
                <w:rFonts w:ascii="仿宋_GB2312" w:hAnsi="宋体" w:eastAsia="仿宋_GB2312" w:cs="宋体"/>
                <w:sz w:val="32"/>
                <w:szCs w:val="32"/>
              </w:rPr>
            </w:pPr>
            <w:bookmarkStart w:id="0" w:name="_GoBack"/>
            <w:bookmarkEnd w:id="0"/>
            <w:r>
              <w:rPr>
                <w:rFonts w:hint="eastAsia" w:ascii="仿宋_GB2312" w:eastAsia="仿宋_GB2312"/>
                <w:sz w:val="32"/>
                <w:szCs w:val="32"/>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1" w:type="dxa"/>
            <w:gridSpan w:val="6"/>
            <w:noWrap/>
          </w:tcPr>
          <w:p>
            <w:pPr>
              <w:rPr>
                <w:rFonts w:ascii="仿宋_GB2312" w:eastAsia="仿宋_GB2312"/>
                <w:sz w:val="32"/>
                <w:szCs w:val="32"/>
              </w:rPr>
            </w:pPr>
            <w:r>
              <w:rPr>
                <w:rFonts w:hint="eastAsia" w:ascii="仿宋_GB2312" w:eastAsia="仿宋_GB2312"/>
                <w:sz w:val="32"/>
                <w:szCs w:val="32"/>
              </w:rPr>
              <w:t xml:space="preserve">                                                                     合计：35.14</w:t>
            </w:r>
            <w:r>
              <w:rPr>
                <w:rFonts w:hint="eastAsia" w:ascii="仿宋_GB2312" w:eastAsia="仿宋_GB2312"/>
                <w:sz w:val="32"/>
                <w:szCs w:val="32"/>
                <w:lang w:val="en-US" w:eastAsia="zh-CN"/>
              </w:rPr>
              <w:t>5</w:t>
            </w:r>
            <w:r>
              <w:rPr>
                <w:rFonts w:hint="eastAsia" w:ascii="仿宋_GB2312" w:eastAsia="仿宋_GB2312"/>
                <w:sz w:val="32"/>
                <w:szCs w:val="32"/>
              </w:rPr>
              <w:t>9</w:t>
            </w:r>
            <w:r>
              <w:rPr>
                <w:rFonts w:hint="eastAsia" w:ascii="仿宋_GB2312" w:hAnsi="宋体" w:eastAsia="仿宋_GB2312" w:cs="宋体"/>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1" w:type="dxa"/>
            <w:gridSpan w:val="6"/>
            <w:noWrap/>
          </w:tcPr>
          <w:p>
            <w:pPr>
              <w:rPr>
                <w:rFonts w:ascii="仿宋_GB2312" w:eastAsia="仿宋_GB2312"/>
                <w:sz w:val="32"/>
                <w:szCs w:val="32"/>
              </w:rPr>
            </w:pPr>
            <w:r>
              <w:rPr>
                <w:rFonts w:hint="eastAsia" w:ascii="仿宋_GB2312" w:eastAsia="仿宋_GB2312"/>
                <w:sz w:val="32"/>
                <w:szCs w:val="32"/>
              </w:rPr>
              <w:t xml:space="preserve">                                       总合计：26</w:t>
            </w:r>
            <w:r>
              <w:rPr>
                <w:rFonts w:hint="eastAsia" w:ascii="仿宋_GB2312" w:eastAsia="仿宋_GB2312"/>
                <w:sz w:val="32"/>
                <w:szCs w:val="32"/>
                <w:lang w:val="en-US" w:eastAsia="zh-CN"/>
              </w:rPr>
              <w:t>3</w:t>
            </w:r>
            <w:r>
              <w:rPr>
                <w:rFonts w:hint="eastAsia" w:ascii="仿宋_GB2312" w:eastAsia="仿宋_GB2312"/>
                <w:sz w:val="32"/>
                <w:szCs w:val="32"/>
              </w:rPr>
              <w:t>.64</w:t>
            </w:r>
            <w:r>
              <w:rPr>
                <w:rFonts w:hint="eastAsia" w:ascii="仿宋_GB2312" w:eastAsia="仿宋_GB2312"/>
                <w:sz w:val="32"/>
                <w:szCs w:val="32"/>
                <w:lang w:val="en-US" w:eastAsia="zh-CN"/>
              </w:rPr>
              <w:t>5</w:t>
            </w:r>
            <w:r>
              <w:rPr>
                <w:rFonts w:hint="eastAsia" w:ascii="仿宋_GB2312" w:eastAsia="仿宋_GB2312"/>
                <w:sz w:val="32"/>
                <w:szCs w:val="32"/>
              </w:rPr>
              <w:t xml:space="preserve">9 </w:t>
            </w:r>
            <w:r>
              <w:rPr>
                <w:rFonts w:hint="eastAsia" w:ascii="仿宋_GB2312" w:hAnsi="宋体" w:eastAsia="仿宋_GB2312" w:cs="宋体"/>
                <w:sz w:val="32"/>
                <w:szCs w:val="32"/>
              </w:rPr>
              <w:t>万</w:t>
            </w:r>
          </w:p>
        </w:tc>
      </w:tr>
    </w:tbl>
    <w:p/>
    <w:p/>
    <w:sectPr>
      <w:headerReference r:id="rId3" w:type="default"/>
      <w:footerReference r:id="rId4"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OTNlYjg2ZTFkZjdjYjUzNmNkMzNiMTNlZjljODMifQ=="/>
  </w:docVars>
  <w:rsids>
    <w:rsidRoot w:val="4EE76D14"/>
    <w:rsid w:val="01843B89"/>
    <w:rsid w:val="02873376"/>
    <w:rsid w:val="04166F03"/>
    <w:rsid w:val="063157B7"/>
    <w:rsid w:val="0BF25C04"/>
    <w:rsid w:val="0E512CA2"/>
    <w:rsid w:val="10F220DE"/>
    <w:rsid w:val="1128561F"/>
    <w:rsid w:val="11612FE2"/>
    <w:rsid w:val="132A19D6"/>
    <w:rsid w:val="13A83027"/>
    <w:rsid w:val="13BA3675"/>
    <w:rsid w:val="192D24B9"/>
    <w:rsid w:val="1C3C1ECC"/>
    <w:rsid w:val="207265D0"/>
    <w:rsid w:val="22BB55DF"/>
    <w:rsid w:val="264F4352"/>
    <w:rsid w:val="26A7095F"/>
    <w:rsid w:val="28F43F8A"/>
    <w:rsid w:val="2AB2108F"/>
    <w:rsid w:val="2EF8545E"/>
    <w:rsid w:val="33DC4047"/>
    <w:rsid w:val="3E98564C"/>
    <w:rsid w:val="3EB943EC"/>
    <w:rsid w:val="40935DD4"/>
    <w:rsid w:val="424A5CE2"/>
    <w:rsid w:val="44DD1714"/>
    <w:rsid w:val="45EC2D53"/>
    <w:rsid w:val="46864638"/>
    <w:rsid w:val="4C5C2503"/>
    <w:rsid w:val="4E7771E7"/>
    <w:rsid w:val="4EE76D14"/>
    <w:rsid w:val="58EA1895"/>
    <w:rsid w:val="58F532D4"/>
    <w:rsid w:val="5E1679D8"/>
    <w:rsid w:val="67C2723B"/>
    <w:rsid w:val="6B9A17A7"/>
    <w:rsid w:val="6C364535"/>
    <w:rsid w:val="6CA9604C"/>
    <w:rsid w:val="6DCB5A1A"/>
    <w:rsid w:val="6EC86E57"/>
    <w:rsid w:val="6F165EBD"/>
    <w:rsid w:val="71350069"/>
    <w:rsid w:val="735276A6"/>
    <w:rsid w:val="798E037A"/>
    <w:rsid w:val="7B25030B"/>
    <w:rsid w:val="7E9D5480"/>
    <w:rsid w:val="7FA5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3453</Words>
  <Characters>3960</Characters>
  <Lines>0</Lines>
  <Paragraphs>0</Paragraphs>
  <TotalTime>3</TotalTime>
  <ScaleCrop>false</ScaleCrop>
  <LinksUpToDate>false</LinksUpToDate>
  <CharactersWithSpaces>4384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2021-03-24T02:10:00Z</dcterms:created>
  <dc:creator>老朱大哥</dc:creator>
  <cp:lastModifiedBy>老朱大哥</cp:lastModifiedBy>
  <cp:lastPrinted>2021-04-21T02:11:00Z</cp:lastPrinted>
  <dcterms:modified xsi:type="dcterms:W3CDTF">2022-05-10T08:07:15Z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83B6A5CEB0F047E69BF34E4B2B8A04F2</vt:lpwstr>
  </property>
</Properties>
</file>