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hint="eastAsia"/>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寿县动物卫生监督所</w:t>
      </w:r>
      <w:r w:rsidR="00AC145C">
        <w:rPr>
          <w:rFonts w:ascii="宋体" w:hAnsi="宋体" w:hint="eastAsia"/>
          <w:b/>
          <w:sz w:val="48"/>
          <w:szCs w:val="48"/>
        </w:rPr>
        <w:t>2020年度</w:t>
      </w:r>
      <w:r>
        <w:rPr>
          <w:rFonts w:ascii="宋体" w:hAnsi="宋体" w:hint="eastAsia"/>
          <w:b/>
          <w:sz w:val="48"/>
          <w:szCs w:val="48"/>
        </w:rPr>
        <w:t>单位</w:t>
      </w:r>
      <w:r w:rsidR="00AC145C">
        <w:rPr>
          <w:rFonts w:ascii="宋体" w:hAnsi="宋体" w:hint="eastAsia"/>
          <w:b/>
          <w:sz w:val="48"/>
          <w:szCs w:val="48"/>
        </w:rPr>
        <w:t>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A02144">
        <w:rPr>
          <w:rFonts w:ascii="仿宋" w:eastAsia="仿宋" w:hAnsi="仿宋" w:cs="仿宋" w:hint="eastAsia"/>
          <w:b/>
          <w:sz w:val="32"/>
          <w:szCs w:val="32"/>
        </w:rPr>
        <w:t>寿县动物卫生监督所</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w:t>
      </w:r>
      <w:r w:rsidR="00A02144">
        <w:rPr>
          <w:rFonts w:ascii="仿宋" w:eastAsia="仿宋" w:hAnsi="仿宋" w:cs="仿宋" w:hint="eastAsia"/>
          <w:bCs/>
          <w:sz w:val="32"/>
          <w:szCs w:val="32"/>
        </w:rPr>
        <w:t>主要</w:t>
      </w:r>
      <w:r>
        <w:rPr>
          <w:rFonts w:ascii="仿宋" w:eastAsia="仿宋" w:hAnsi="仿宋" w:cs="仿宋" w:hint="eastAsia"/>
          <w:bCs/>
          <w:sz w:val="32"/>
          <w:szCs w:val="32"/>
        </w:rPr>
        <w:t>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w:t>
      </w:r>
      <w:r w:rsidR="00A02144">
        <w:rPr>
          <w:rFonts w:ascii="仿宋" w:eastAsia="仿宋" w:hAnsi="仿宋" w:cs="仿宋" w:hint="eastAsia"/>
          <w:bCs/>
          <w:sz w:val="32"/>
          <w:szCs w:val="32"/>
        </w:rPr>
        <w:t>单位决算构成</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A02144">
        <w:rPr>
          <w:rFonts w:ascii="仿宋" w:eastAsia="仿宋" w:hAnsi="仿宋" w:cs="仿宋" w:hint="eastAsia"/>
          <w:b/>
          <w:sz w:val="32"/>
          <w:szCs w:val="32"/>
        </w:rPr>
        <w:t>寿县动物卫生监督所</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A02144">
        <w:rPr>
          <w:rFonts w:ascii="仿宋" w:eastAsia="仿宋" w:hAnsi="仿宋" w:cs="仿宋" w:hint="eastAsia"/>
          <w:b/>
          <w:sz w:val="32"/>
          <w:szCs w:val="32"/>
        </w:rPr>
        <w:t>寿县动物卫生监督所</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寿县动物卫生监督所</w:t>
      </w:r>
      <w:r w:rsidR="00AC145C">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A02144">
        <w:rPr>
          <w:rFonts w:ascii="黑体" w:eastAsia="黑体" w:hAnsi="黑体" w:hint="eastAsia"/>
          <w:sz w:val="32"/>
          <w:szCs w:val="32"/>
        </w:rPr>
        <w:t>寿县动物卫生监督所</w:t>
      </w:r>
      <w:r>
        <w:rPr>
          <w:rFonts w:ascii="黑体" w:eastAsia="黑体" w:hAnsi="黑体" w:hint="eastAsia"/>
          <w:sz w:val="32"/>
          <w:szCs w:val="32"/>
        </w:rPr>
        <w:t>概况</w:t>
      </w:r>
    </w:p>
    <w:p w:rsidR="00CA0923" w:rsidP="00CA0923">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w:t>
      </w:r>
      <w:r w:rsidR="00A02144">
        <w:rPr>
          <w:rFonts w:ascii="黑体" w:eastAsia="黑体" w:hAnsi="黑体" w:hint="eastAsia"/>
          <w:sz w:val="32"/>
          <w:szCs w:val="32"/>
        </w:rPr>
        <w:t>主要</w:t>
      </w:r>
      <w:r w:rsidRPr="00042677">
        <w:rPr>
          <w:rFonts w:ascii="黑体" w:eastAsia="黑体" w:hAnsi="黑体" w:hint="eastAsia"/>
          <w:sz w:val="32"/>
          <w:szCs w:val="32"/>
        </w:rPr>
        <w:t>职责</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1、依法承担动物和动物产品检疫、动物疫情调查及动物疫情监测和报告工作；</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2、依法对兽药生产、销售、安全使用进行监督管理，并协助监督管理畜产品安全工作；</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3、依法负责进出境动物及动物产品的检疫监督工作；</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4、负责对动物卫生有关方面的法律法规的宣传；</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5、负责检疫监督有关票、证、章的管理和发放工作；</w:t>
      </w:r>
    </w:p>
    <w:p w:rsidR="00DE6ACD" w:rsidRPr="00DE6ACD" w:rsidP="00DE6ACD">
      <w:pPr>
        <w:jc w:val="left"/>
        <w:rPr>
          <w:rFonts w:ascii="仿宋" w:eastAsia="仿宋" w:hAnsi="仿宋"/>
          <w:sz w:val="32"/>
          <w:szCs w:val="32"/>
        </w:rPr>
      </w:pPr>
      <w:r w:rsidRPr="00DE6ACD">
        <w:rPr>
          <w:rFonts w:ascii="仿宋" w:eastAsia="仿宋" w:hAnsi="仿宋" w:hint="eastAsia"/>
          <w:sz w:val="32"/>
          <w:szCs w:val="32"/>
        </w:rPr>
        <w:t>6、完成上级交办的其它工作。</w:t>
      </w:r>
    </w:p>
    <w:p w:rsidR="00A02144" w:rsidP="00A02144">
      <w:pPr>
        <w:ind w:firstLine="640" w:firstLineChars="20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单位决算构成</w:t>
      </w:r>
    </w:p>
    <w:p w:rsidR="0036671D" w:rsidRPr="00C62A0A" w:rsidP="00C62A0A">
      <w:pPr>
        <w:ind w:firstLine="1280" w:firstLineChars="400"/>
        <w:rPr>
          <w:rFonts w:ascii="仿宋" w:eastAsia="仿宋" w:hAnsi="仿宋"/>
          <w:sz w:val="32"/>
          <w:szCs w:val="32"/>
        </w:rPr>
      </w:pPr>
      <w:r w:rsidRPr="00C62A0A">
        <w:rPr>
          <w:rFonts w:ascii="仿宋" w:eastAsia="仿宋" w:hAnsi="仿宋" w:hint="eastAsia"/>
          <w:sz w:val="32"/>
          <w:szCs w:val="32"/>
        </w:rPr>
        <w:t>寿县动物卫生监督所2020年度单位决算仅包括单位本级决算，与预算比较无增减。</w:t>
      </w:r>
    </w:p>
    <w:p w:rsidR="00581961" w:rsidRPr="00C62A0A" w:rsidP="0036671D">
      <w:pPr>
        <w:ind w:firstLine="640" w:firstLineChars="200"/>
        <w:jc w:val="left"/>
        <w:rPr>
          <w:rFonts w:ascii="仿宋" w:eastAsia="仿宋" w:hAnsi="仿宋"/>
          <w:sz w:val="32"/>
          <w:szCs w:val="32"/>
        </w:rPr>
      </w:pPr>
      <w:r w:rsidRPr="00C62A0A">
        <w:rPr>
          <w:rFonts w:ascii="仿宋" w:eastAsia="仿宋" w:hAnsi="仿宋" w:hint="eastAsia"/>
          <w:sz w:val="32"/>
          <w:szCs w:val="32"/>
        </w:rPr>
        <w:t>纳入</w:t>
      </w:r>
      <w:r w:rsidRPr="00C62A0A" w:rsidR="00A02144">
        <w:rPr>
          <w:rFonts w:ascii="仿宋" w:eastAsia="仿宋" w:hAnsi="仿宋" w:hint="eastAsia"/>
          <w:sz w:val="32"/>
          <w:szCs w:val="32"/>
        </w:rPr>
        <w:t>寿县动物卫生监督所</w:t>
      </w:r>
      <w:r w:rsidRPr="00C62A0A">
        <w:rPr>
          <w:rFonts w:ascii="仿宋" w:eastAsia="仿宋" w:hAnsi="仿宋" w:hint="eastAsia"/>
          <w:sz w:val="32"/>
          <w:szCs w:val="32"/>
        </w:rPr>
        <w:t>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寿县动物卫生监督所</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36671D">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第二部分 </w:t>
      </w:r>
      <w:r w:rsidR="00A02144">
        <w:rPr>
          <w:rFonts w:ascii="黑体" w:eastAsia="黑体" w:hAnsi="黑体" w:hint="eastAsia"/>
          <w:sz w:val="32"/>
          <w:szCs w:val="32"/>
        </w:rPr>
        <w:t>寿县动物卫生监督所</w:t>
      </w:r>
      <w:r>
        <w:rPr>
          <w:rFonts w:ascii="黑体" w:eastAsia="黑体" w:hAnsi="黑体" w:hint="eastAsia"/>
          <w:sz w:val="32"/>
          <w:szCs w:val="32"/>
        </w:rPr>
        <w:t>2020年度部门决算表</w:t>
      </w:r>
    </w:p>
    <w:p w:rsidR="00581961">
      <w:pPr>
        <w:ind w:firstLine="420" w:firstLineChars="200"/>
        <w:rPr>
          <w:rFonts w:ascii="黑体" w:eastAsia="黑体" w:hAnsi="黑体"/>
          <w:szCs w:val="32"/>
        </w:rPr>
      </w:pPr>
    </w:p>
    <w:p w:rsidR="00E72ED0" w:rsidP="0036671D">
      <w:pPr>
        <w:ind w:firstLine="640" w:firstLineChars="200"/>
        <w:rPr>
          <w:rFonts w:ascii="黑体" w:eastAsia="黑体" w:hAnsi="黑体"/>
          <w:sz w:val="32"/>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E72ED0" w:rsidP="00C62A0A">
      <w:pP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5pt;height:457.5pt">
            <v:imagedata r:id="rId8" o:title=""/>
          </v:shape>
        </w:pict>
      </w:r>
      <w:r>
        <w:rPr>
          <w:rFonts w:ascii="黑体" w:eastAsia="黑体" w:hAnsi="黑体"/>
          <w:sz w:val="32"/>
          <w:szCs w:val="32"/>
        </w:rPr>
        <w:pict>
          <v:shape id="_x0000_i1027" type="#_x0000_t75" style="width:666pt;height:396pt">
            <v:imagedata r:id="rId9" o:title=""/>
          </v:shape>
        </w:pict>
      </w:r>
      <w:r>
        <w:rPr>
          <w:rFonts w:ascii="黑体" w:eastAsia="黑体" w:hAnsi="黑体"/>
          <w:sz w:val="32"/>
          <w:szCs w:val="32"/>
        </w:rPr>
        <w:pict>
          <v:shape id="_x0000_i1028" type="#_x0000_t75" style="width:654pt;height:396pt">
            <v:imagedata r:id="rId10" o:title=""/>
          </v:shape>
        </w:pict>
      </w:r>
      <w:r>
        <w:rPr>
          <w:rFonts w:ascii="黑体" w:eastAsia="黑体" w:hAnsi="黑体"/>
          <w:sz w:val="32"/>
          <w:szCs w:val="32"/>
        </w:rPr>
        <w:pict>
          <v:shape id="_x0000_i1029" type="#_x0000_t75" style="width:662.25pt;height:461.25pt">
            <v:imagedata r:id="rId11" o:title=""/>
          </v:shape>
        </w:pict>
      </w:r>
      <w:r>
        <w:rPr>
          <w:rFonts w:ascii="黑体" w:eastAsia="黑体" w:hAnsi="黑体"/>
          <w:sz w:val="32"/>
          <w:szCs w:val="32"/>
        </w:rPr>
        <w:pict>
          <v:shape id="_x0000_i1030" type="#_x0000_t75" style="width:654pt;height:388.5pt">
            <v:imagedata r:id="rId12" o:title=""/>
          </v:shape>
        </w:pict>
      </w:r>
      <w:r>
        <w:rPr>
          <w:rFonts w:ascii="黑体" w:eastAsia="黑体" w:hAnsi="黑体"/>
          <w:sz w:val="32"/>
          <w:szCs w:val="32"/>
        </w:rPr>
        <w:pict>
          <v:shape id="_x0000_i1031" type="#_x0000_t75" style="width:660pt;height:424.5pt">
            <v:imagedata r:id="rId13" o:title=""/>
          </v:shape>
        </w:pict>
      </w:r>
      <w:r>
        <w:rPr>
          <w:rFonts w:ascii="黑体" w:eastAsia="黑体" w:hAnsi="黑体"/>
          <w:sz w:val="32"/>
          <w:szCs w:val="32"/>
        </w:rPr>
        <w:pict>
          <v:shape id="_x0000_i1032" type="#_x0000_t75" style="width:652.5pt;height:317.25pt">
            <v:imagedata r:id="rId14" o:title=""/>
          </v:shape>
        </w:pict>
      </w:r>
      <w:r>
        <w:rPr>
          <w:rFonts w:ascii="黑体" w:eastAsia="黑体" w:hAnsi="黑体"/>
          <w:sz w:val="32"/>
          <w:szCs w:val="32"/>
        </w:rPr>
        <w:pict>
          <v:shape id="_x0000_i1033" type="#_x0000_t75" style="width:641.25pt;height:354.75pt">
            <v:imagedata r:id="rId15" o:title=""/>
          </v:shape>
        </w:pi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A02144">
        <w:rPr>
          <w:rFonts w:ascii="黑体" w:eastAsia="黑体" w:hAnsi="黑体" w:hint="eastAsia"/>
          <w:sz w:val="32"/>
          <w:szCs w:val="32"/>
        </w:rPr>
        <w:t>寿县动物卫生监督所</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rsidRPr="00D03224">
      <w:pPr>
        <w:ind w:firstLine="640" w:firstLineChars="200"/>
        <w:rPr>
          <w:rFonts w:ascii="仿宋" w:eastAsia="仿宋" w:hAnsi="仿宋" w:cs="仿宋"/>
          <w:sz w:val="32"/>
          <w:szCs w:val="32"/>
        </w:rPr>
      </w:pPr>
      <w:r>
        <w:rPr>
          <w:rFonts w:ascii="仿宋" w:eastAsia="仿宋" w:hAnsi="仿宋" w:cs="仿宋" w:hint="eastAsia"/>
          <w:sz w:val="32"/>
          <w:szCs w:val="32"/>
        </w:rPr>
        <w:t>2020年度收入总计</w:t>
      </w:r>
      <w:r w:rsidR="0007585D">
        <w:rPr>
          <w:rFonts w:ascii="仿宋" w:eastAsia="仿宋" w:hAnsi="仿宋" w:cs="仿宋" w:hint="eastAsia"/>
          <w:sz w:val="32"/>
          <w:szCs w:val="32"/>
        </w:rPr>
        <w:t>516.78</w:t>
      </w:r>
      <w:r>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Pr>
          <w:rFonts w:ascii="仿宋" w:eastAsia="仿宋" w:hAnsi="仿宋" w:cs="仿宋" w:hint="eastAsia"/>
          <w:sz w:val="32"/>
          <w:szCs w:val="32"/>
        </w:rPr>
        <w:t>和年初结转</w:t>
      </w:r>
      <w:r w:rsidR="00D0256A">
        <w:rPr>
          <w:rFonts w:ascii="仿宋" w:eastAsia="仿宋" w:hAnsi="仿宋" w:cs="仿宋" w:hint="eastAsia"/>
          <w:sz w:val="32"/>
          <w:szCs w:val="32"/>
        </w:rPr>
        <w:t>和</w:t>
      </w:r>
      <w:r>
        <w:rPr>
          <w:rFonts w:ascii="仿宋" w:eastAsia="仿宋" w:hAnsi="仿宋" w:cs="仿宋" w:hint="eastAsia"/>
          <w:sz w:val="32"/>
          <w:szCs w:val="32"/>
        </w:rPr>
        <w:t>结余）、支出总计</w:t>
      </w:r>
      <w:r w:rsidR="0007585D">
        <w:rPr>
          <w:rFonts w:ascii="仿宋" w:eastAsia="仿宋" w:hAnsi="仿宋" w:cs="仿宋" w:hint="eastAsia"/>
          <w:sz w:val="32"/>
          <w:szCs w:val="32"/>
        </w:rPr>
        <w:t>516.78</w:t>
      </w:r>
      <w:r>
        <w:rPr>
          <w:rFonts w:ascii="仿宋" w:eastAsia="仿宋" w:hAnsi="仿宋" w:cs="仿宋" w:hint="eastAsia"/>
          <w:sz w:val="32"/>
          <w:szCs w:val="32"/>
        </w:rPr>
        <w:t>万元（含结余分配和年末结转和结余）。与2019年相比，收、支总计各</w:t>
      </w:r>
      <w:r w:rsidR="00C56BE0">
        <w:rPr>
          <w:rFonts w:ascii="仿宋" w:eastAsia="仿宋" w:hAnsi="仿宋" w:cs="仿宋" w:hint="eastAsia"/>
          <w:sz w:val="32"/>
          <w:szCs w:val="32"/>
        </w:rPr>
        <w:t>增加</w:t>
      </w:r>
      <w:r w:rsidR="0007585D">
        <w:rPr>
          <w:rFonts w:ascii="仿宋" w:eastAsia="仿宋" w:hAnsi="仿宋" w:cs="仿宋" w:hint="eastAsia"/>
          <w:sz w:val="32"/>
          <w:szCs w:val="32"/>
        </w:rPr>
        <w:t>56.45</w:t>
      </w:r>
      <w:r>
        <w:rPr>
          <w:rFonts w:ascii="仿宋" w:eastAsia="仿宋" w:hAnsi="仿宋" w:cs="仿宋" w:hint="eastAsia"/>
          <w:sz w:val="32"/>
          <w:szCs w:val="32"/>
        </w:rPr>
        <w:t>万元，</w:t>
      </w:r>
      <w:r w:rsidR="00C56BE0">
        <w:rPr>
          <w:rFonts w:ascii="仿宋" w:eastAsia="仿宋" w:hAnsi="仿宋" w:cs="仿宋" w:hint="eastAsia"/>
          <w:sz w:val="32"/>
          <w:szCs w:val="32"/>
        </w:rPr>
        <w:t>上升</w:t>
      </w:r>
      <w:r w:rsidR="0007585D">
        <w:rPr>
          <w:rFonts w:ascii="仿宋" w:eastAsia="仿宋" w:hAnsi="仿宋" w:cs="仿宋" w:hint="eastAsia"/>
          <w:sz w:val="32"/>
          <w:szCs w:val="32"/>
        </w:rPr>
        <w:t>12.3</w:t>
      </w:r>
      <w:r>
        <w:rPr>
          <w:rFonts w:ascii="仿宋" w:eastAsia="仿宋" w:hAnsi="仿宋" w:cs="仿宋" w:hint="eastAsia"/>
          <w:sz w:val="32"/>
          <w:szCs w:val="32"/>
        </w:rPr>
        <w:t>%，</w:t>
      </w:r>
      <w:r w:rsidR="00832E3D">
        <w:rPr>
          <w:rFonts w:ascii="仿宋" w:eastAsia="仿宋" w:hAnsi="仿宋" w:cs="仿宋" w:hint="eastAsia"/>
          <w:sz w:val="32"/>
          <w:szCs w:val="32"/>
        </w:rPr>
        <w:t>主要原因：</w:t>
      </w:r>
      <w:r w:rsidRPr="00D03224" w:rsidR="00832E3D">
        <w:rPr>
          <w:rFonts w:ascii="仿宋" w:eastAsia="仿宋" w:hAnsi="仿宋" w:hint="eastAsia"/>
          <w:sz w:val="32"/>
          <w:szCs w:val="32"/>
        </w:rPr>
        <w:t>一是</w:t>
      </w:r>
      <w:r w:rsidR="00832E3D">
        <w:rPr>
          <w:rFonts w:ascii="仿宋" w:eastAsia="仿宋" w:hAnsi="仿宋" w:hint="eastAsia"/>
          <w:sz w:val="32"/>
          <w:szCs w:val="32"/>
        </w:rPr>
        <w:t>防疫防控</w:t>
      </w:r>
      <w:r w:rsidRPr="00D03224" w:rsidR="00832E3D">
        <w:rPr>
          <w:rFonts w:ascii="仿宋" w:eastAsia="仿宋" w:hAnsi="仿宋" w:hint="eastAsia"/>
          <w:sz w:val="32"/>
          <w:szCs w:val="32"/>
        </w:rPr>
        <w:t>经费增加；二是零星增资、津补贴等人员经费的追加。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072D03">
        <w:rPr>
          <w:rFonts w:ascii="仿宋" w:eastAsia="仿宋" w:hAnsi="仿宋" w:cs="仿宋" w:hint="eastAsia"/>
          <w:sz w:val="32"/>
          <w:szCs w:val="32"/>
        </w:rPr>
        <w:t>453.47</w:t>
      </w:r>
      <w:r>
        <w:rPr>
          <w:rFonts w:ascii="仿宋" w:eastAsia="仿宋" w:hAnsi="仿宋" w:cs="仿宋" w:hint="eastAsia"/>
          <w:sz w:val="32"/>
          <w:szCs w:val="32"/>
        </w:rPr>
        <w:t>万元，其中：财政拨款收入</w:t>
      </w:r>
      <w:r w:rsidR="00072D03">
        <w:rPr>
          <w:rFonts w:ascii="仿宋" w:eastAsia="仿宋" w:hAnsi="仿宋" w:cs="仿宋" w:hint="eastAsia"/>
          <w:sz w:val="32"/>
          <w:szCs w:val="32"/>
        </w:rPr>
        <w:t>420.35</w:t>
      </w:r>
      <w:r>
        <w:rPr>
          <w:rFonts w:ascii="仿宋" w:eastAsia="仿宋" w:hAnsi="仿宋" w:cs="仿宋" w:hint="eastAsia"/>
          <w:sz w:val="32"/>
          <w:szCs w:val="32"/>
        </w:rPr>
        <w:t>万元，占</w:t>
      </w:r>
      <w:r w:rsidR="00072D03">
        <w:rPr>
          <w:rFonts w:ascii="仿宋" w:eastAsia="仿宋" w:hAnsi="仿宋" w:cs="仿宋" w:hint="eastAsia"/>
          <w:sz w:val="32"/>
          <w:szCs w:val="32"/>
        </w:rPr>
        <w:t>92.7</w:t>
      </w:r>
      <w:r>
        <w:rPr>
          <w:rFonts w:ascii="仿宋" w:eastAsia="仿宋" w:hAnsi="仿宋" w:cs="仿宋" w:hint="eastAsia"/>
          <w:sz w:val="32"/>
          <w:szCs w:val="32"/>
        </w:rPr>
        <w:t>%；</w:t>
      </w:r>
      <w:r w:rsidR="00072D03">
        <w:rPr>
          <w:rFonts w:ascii="仿宋" w:eastAsia="仿宋" w:hAnsi="仿宋" w:cs="仿宋" w:hint="eastAsia"/>
          <w:sz w:val="32"/>
          <w:szCs w:val="32"/>
        </w:rPr>
        <w:t>上级补助收入32.2万元，占7.1%；</w:t>
      </w:r>
      <w:r>
        <w:rPr>
          <w:rFonts w:ascii="仿宋" w:eastAsia="仿宋" w:hAnsi="仿宋" w:cs="仿宋" w:hint="eastAsia"/>
          <w:sz w:val="32"/>
          <w:szCs w:val="32"/>
        </w:rPr>
        <w:t>其他收入</w:t>
      </w:r>
      <w:r w:rsidR="00072D03">
        <w:rPr>
          <w:rFonts w:ascii="仿宋" w:eastAsia="仿宋" w:hAnsi="仿宋" w:cs="仿宋" w:hint="eastAsia"/>
          <w:sz w:val="32"/>
          <w:szCs w:val="32"/>
        </w:rPr>
        <w:t>0.92</w:t>
      </w:r>
      <w:r>
        <w:rPr>
          <w:rFonts w:ascii="仿宋" w:eastAsia="仿宋" w:hAnsi="仿宋" w:cs="仿宋" w:hint="eastAsia"/>
          <w:sz w:val="32"/>
          <w:szCs w:val="32"/>
        </w:rPr>
        <w:t>万元，占</w:t>
      </w:r>
      <w:r w:rsidR="00072D03">
        <w:rPr>
          <w:rFonts w:ascii="仿宋" w:eastAsia="仿宋" w:hAnsi="仿宋" w:cs="仿宋" w:hint="eastAsia"/>
          <w:sz w:val="32"/>
          <w:szCs w:val="32"/>
        </w:rPr>
        <w:t>0.2</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072D03">
        <w:rPr>
          <w:rFonts w:ascii="仿宋" w:eastAsia="仿宋" w:hAnsi="仿宋" w:cs="仿宋" w:hint="eastAsia"/>
          <w:sz w:val="32"/>
          <w:szCs w:val="32"/>
        </w:rPr>
        <w:t>383.37</w:t>
      </w:r>
      <w:r>
        <w:rPr>
          <w:rFonts w:ascii="仿宋" w:eastAsia="仿宋" w:hAnsi="仿宋" w:cs="仿宋" w:hint="eastAsia"/>
          <w:sz w:val="32"/>
          <w:szCs w:val="32"/>
        </w:rPr>
        <w:t>万元，其中：基本支出</w:t>
      </w:r>
      <w:r w:rsidR="00072D03">
        <w:rPr>
          <w:rFonts w:ascii="仿宋" w:eastAsia="仿宋" w:hAnsi="仿宋" w:cs="仿宋" w:hint="eastAsia"/>
          <w:sz w:val="32"/>
          <w:szCs w:val="32"/>
        </w:rPr>
        <w:t>383.37</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D03224" w:rsidRPr="00D03224" w:rsidP="00D03224">
      <w:pPr>
        <w:ind w:firstLine="640" w:firstLineChars="200"/>
        <w:rPr>
          <w:rFonts w:ascii="仿宋" w:eastAsia="仿宋" w:hAnsi="仿宋" w:cs="仿宋"/>
          <w:sz w:val="32"/>
          <w:szCs w:val="32"/>
        </w:rPr>
      </w:pPr>
      <w:r>
        <w:rPr>
          <w:rFonts w:ascii="仿宋" w:eastAsia="仿宋" w:hAnsi="仿宋" w:cs="仿宋" w:hint="eastAsia"/>
          <w:sz w:val="32"/>
          <w:szCs w:val="32"/>
        </w:rPr>
        <w:t>2020年度财政拨款收入总计</w:t>
      </w:r>
      <w:r w:rsidR="00072D03">
        <w:rPr>
          <w:rFonts w:ascii="仿宋" w:eastAsia="仿宋" w:hAnsi="仿宋" w:cs="仿宋" w:hint="eastAsia"/>
          <w:sz w:val="32"/>
          <w:szCs w:val="32"/>
        </w:rPr>
        <w:t>420.35</w:t>
      </w:r>
      <w:r>
        <w:rPr>
          <w:rFonts w:ascii="仿宋" w:eastAsia="仿宋" w:hAnsi="仿宋" w:cs="仿宋" w:hint="eastAsia"/>
          <w:sz w:val="32"/>
          <w:szCs w:val="32"/>
        </w:rPr>
        <w:t>万元（含年初财政拨款结转和结余），支出总计</w:t>
      </w:r>
      <w:r w:rsidR="00072D03">
        <w:rPr>
          <w:rFonts w:ascii="仿宋" w:eastAsia="仿宋" w:hAnsi="仿宋" w:cs="仿宋" w:hint="eastAsia"/>
          <w:sz w:val="32"/>
          <w:szCs w:val="32"/>
        </w:rPr>
        <w:t>420.35</w:t>
      </w:r>
      <w:r>
        <w:rPr>
          <w:rFonts w:ascii="仿宋" w:eastAsia="仿宋" w:hAnsi="仿宋" w:cs="仿宋" w:hint="eastAsia"/>
          <w:sz w:val="32"/>
          <w:szCs w:val="32"/>
        </w:rPr>
        <w:t>元（含年末财政拨款结转和结余）。与2019年相比，财政拨款收、支总计各</w:t>
      </w:r>
      <w:r w:rsidR="00F74B12">
        <w:rPr>
          <w:rFonts w:ascii="仿宋" w:eastAsia="仿宋" w:hAnsi="仿宋" w:cs="仿宋" w:hint="eastAsia"/>
          <w:sz w:val="32"/>
          <w:szCs w:val="32"/>
        </w:rPr>
        <w:t>增加</w:t>
      </w:r>
      <w:r w:rsidR="00C176AA">
        <w:rPr>
          <w:rFonts w:ascii="仿宋" w:eastAsia="仿宋" w:hAnsi="仿宋" w:cs="仿宋" w:hint="eastAsia"/>
          <w:sz w:val="32"/>
          <w:szCs w:val="32"/>
        </w:rPr>
        <w:t>38.59</w:t>
      </w:r>
      <w:r>
        <w:rPr>
          <w:rFonts w:ascii="仿宋" w:eastAsia="仿宋" w:hAnsi="仿宋" w:cs="仿宋" w:hint="eastAsia"/>
          <w:sz w:val="32"/>
          <w:szCs w:val="32"/>
        </w:rPr>
        <w:t>万元，</w:t>
      </w:r>
      <w:r w:rsidR="00F74B12">
        <w:rPr>
          <w:rFonts w:ascii="仿宋" w:eastAsia="仿宋" w:hAnsi="仿宋" w:cs="仿宋" w:hint="eastAsia"/>
          <w:sz w:val="32"/>
          <w:szCs w:val="32"/>
        </w:rPr>
        <w:t>上升</w:t>
      </w:r>
      <w:r w:rsidR="00C176AA">
        <w:rPr>
          <w:rFonts w:ascii="仿宋" w:eastAsia="仿宋" w:hAnsi="仿宋" w:cs="仿宋" w:hint="eastAsia"/>
          <w:sz w:val="32"/>
          <w:szCs w:val="32"/>
        </w:rPr>
        <w:t>10.1</w:t>
      </w:r>
      <w:r>
        <w:rPr>
          <w:rFonts w:ascii="仿宋" w:eastAsia="仿宋" w:hAnsi="仿宋" w:cs="仿宋" w:hint="eastAsia"/>
          <w:sz w:val="32"/>
          <w:szCs w:val="32"/>
        </w:rPr>
        <w:t>%，</w:t>
      </w:r>
      <w:r w:rsidR="00832E3D">
        <w:rPr>
          <w:rFonts w:ascii="仿宋" w:eastAsia="仿宋" w:hAnsi="仿宋" w:cs="仿宋" w:hint="eastAsia"/>
          <w:sz w:val="32"/>
          <w:szCs w:val="32"/>
        </w:rPr>
        <w:t>主要原因：</w:t>
      </w:r>
      <w:r w:rsidRPr="00D03224" w:rsidR="00832E3D">
        <w:rPr>
          <w:rFonts w:ascii="仿宋" w:eastAsia="仿宋" w:hAnsi="仿宋" w:hint="eastAsia"/>
          <w:sz w:val="32"/>
          <w:szCs w:val="32"/>
        </w:rPr>
        <w:t>一是</w:t>
      </w:r>
      <w:r w:rsidR="00832E3D">
        <w:rPr>
          <w:rFonts w:ascii="仿宋" w:eastAsia="仿宋" w:hAnsi="仿宋" w:hint="eastAsia"/>
          <w:sz w:val="32"/>
          <w:szCs w:val="32"/>
        </w:rPr>
        <w:t>防疫防控</w:t>
      </w:r>
      <w:r w:rsidRPr="00D03224" w:rsidR="00832E3D">
        <w:rPr>
          <w:rFonts w:ascii="仿宋" w:eastAsia="仿宋" w:hAnsi="仿宋" w:hint="eastAsia"/>
          <w:sz w:val="32"/>
          <w:szCs w:val="32"/>
        </w:rPr>
        <w:t>经费增加；二是零星增资、</w:t>
      </w:r>
      <w:r w:rsidRPr="00D03224" w:rsidR="00832E3D">
        <w:rPr>
          <w:rFonts w:ascii="仿宋" w:eastAsia="仿宋" w:hAnsi="仿宋" w:hint="eastAsia"/>
          <w:sz w:val="32"/>
          <w:szCs w:val="32"/>
        </w:rPr>
        <w:t>津补贴等人员经费的追加。</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D03224" w:rsidRPr="00D03224" w:rsidP="00D03224">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2020年度一般公共预算财政拨款收入</w:t>
      </w:r>
      <w:r w:rsidR="00C176AA">
        <w:rPr>
          <w:rFonts w:ascii="仿宋" w:eastAsia="仿宋" w:hAnsi="仿宋" w:cs="仿宋" w:hint="eastAsia"/>
          <w:sz w:val="32"/>
          <w:szCs w:val="32"/>
        </w:rPr>
        <w:t>420.35</w:t>
      </w:r>
      <w:r>
        <w:rPr>
          <w:rFonts w:ascii="仿宋" w:eastAsia="仿宋" w:hAnsi="仿宋" w:cs="仿宋" w:hint="eastAsia"/>
          <w:sz w:val="32"/>
          <w:szCs w:val="32"/>
        </w:rPr>
        <w:t>万元，占本年收入的</w:t>
      </w:r>
      <w:r w:rsidR="00C176AA">
        <w:rPr>
          <w:rFonts w:ascii="仿宋" w:eastAsia="仿宋" w:hAnsi="仿宋" w:cs="仿宋" w:hint="eastAsia"/>
          <w:sz w:val="32"/>
          <w:szCs w:val="32"/>
        </w:rPr>
        <w:t>92.7</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Pr>
          <w:rFonts w:ascii="仿宋" w:eastAsia="仿宋" w:hAnsi="仿宋" w:cs="仿宋" w:hint="eastAsia"/>
          <w:sz w:val="32"/>
          <w:szCs w:val="32"/>
        </w:rPr>
        <w:t>增加</w:t>
      </w:r>
      <w:r w:rsidR="00C176AA">
        <w:rPr>
          <w:rFonts w:ascii="仿宋" w:eastAsia="仿宋" w:hAnsi="仿宋" w:cs="仿宋" w:hint="eastAsia"/>
          <w:sz w:val="32"/>
          <w:szCs w:val="32"/>
        </w:rPr>
        <w:t>38.59</w:t>
      </w:r>
      <w:r>
        <w:rPr>
          <w:rFonts w:ascii="仿宋" w:eastAsia="仿宋" w:hAnsi="仿宋" w:cs="仿宋" w:hint="eastAsia"/>
          <w:sz w:val="32"/>
          <w:szCs w:val="32"/>
        </w:rPr>
        <w:t>万元，</w:t>
      </w:r>
      <w:r>
        <w:rPr>
          <w:rFonts w:ascii="仿宋" w:eastAsia="仿宋" w:hAnsi="仿宋" w:cs="仿宋" w:hint="eastAsia"/>
          <w:sz w:val="32"/>
          <w:szCs w:val="32"/>
        </w:rPr>
        <w:t>上升</w:t>
      </w:r>
      <w:r w:rsidR="00C176AA">
        <w:rPr>
          <w:rFonts w:ascii="仿宋" w:eastAsia="仿宋" w:hAnsi="仿宋" w:cs="仿宋" w:hint="eastAsia"/>
          <w:sz w:val="32"/>
          <w:szCs w:val="32"/>
        </w:rPr>
        <w:t>10.1</w:t>
      </w:r>
      <w:r w:rsidR="00966093">
        <w:rPr>
          <w:rFonts w:ascii="仿宋" w:eastAsia="仿宋" w:hAnsi="仿宋" w:cs="仿宋" w:hint="eastAsia"/>
          <w:sz w:val="32"/>
          <w:szCs w:val="32"/>
        </w:rPr>
        <w:t>%</w:t>
      </w:r>
      <w:r>
        <w:rPr>
          <w:rFonts w:ascii="仿宋" w:eastAsia="仿宋" w:hAnsi="仿宋" w:cs="仿宋" w:hint="eastAsia"/>
          <w:sz w:val="32"/>
          <w:szCs w:val="32"/>
        </w:rPr>
        <w:t>。</w:t>
      </w:r>
      <w:r w:rsidR="00832E3D">
        <w:rPr>
          <w:rFonts w:ascii="仿宋" w:eastAsia="仿宋" w:hAnsi="仿宋" w:cs="仿宋" w:hint="eastAsia"/>
          <w:sz w:val="32"/>
          <w:szCs w:val="32"/>
        </w:rPr>
        <w:t>主要原因：</w:t>
      </w:r>
      <w:r w:rsidRPr="00D03224" w:rsidR="00832E3D">
        <w:rPr>
          <w:rFonts w:ascii="仿宋" w:eastAsia="仿宋" w:hAnsi="仿宋" w:hint="eastAsia"/>
          <w:sz w:val="32"/>
          <w:szCs w:val="32"/>
        </w:rPr>
        <w:t>一是</w:t>
      </w:r>
      <w:r w:rsidR="00832E3D">
        <w:rPr>
          <w:rFonts w:ascii="仿宋" w:eastAsia="仿宋" w:hAnsi="仿宋" w:hint="eastAsia"/>
          <w:sz w:val="32"/>
          <w:szCs w:val="32"/>
        </w:rPr>
        <w:t>防疫防控</w:t>
      </w:r>
      <w:r w:rsidRPr="00D03224" w:rsidR="00832E3D">
        <w:rPr>
          <w:rFonts w:ascii="仿宋" w:eastAsia="仿宋" w:hAnsi="仿宋" w:hint="eastAsia"/>
          <w:sz w:val="32"/>
          <w:szCs w:val="32"/>
        </w:rPr>
        <w:t>经费增加；二是零星增资、津补贴等人员经费的追加。</w:t>
      </w:r>
    </w:p>
    <w:p w:rsidR="00581961" w:rsidP="00D03224">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832E3D" w:rsidP="00832E3D">
      <w:pPr>
        <w:ind w:firstLine="640" w:firstLineChars="200"/>
        <w:rPr>
          <w:rFonts w:ascii="仿宋" w:eastAsia="仿宋" w:hAnsi="仿宋"/>
          <w:sz w:val="32"/>
          <w:szCs w:val="32"/>
        </w:rPr>
      </w:pPr>
      <w:r>
        <w:rPr>
          <w:rFonts w:ascii="仿宋" w:eastAsia="仿宋" w:hAnsi="仿宋" w:cs="仿宋" w:hint="eastAsia"/>
          <w:sz w:val="32"/>
          <w:szCs w:val="32"/>
        </w:rPr>
        <w:t>2020年度一般公共预算财政拨款支出</w:t>
      </w:r>
      <w:r w:rsidR="00C176AA">
        <w:rPr>
          <w:rFonts w:ascii="仿宋" w:eastAsia="仿宋" w:hAnsi="仿宋" w:cs="仿宋" w:hint="eastAsia"/>
          <w:sz w:val="32"/>
          <w:szCs w:val="32"/>
        </w:rPr>
        <w:t>383.37</w:t>
      </w:r>
      <w:r>
        <w:rPr>
          <w:rFonts w:ascii="仿宋" w:eastAsia="仿宋" w:hAnsi="仿宋" w:cs="仿宋" w:hint="eastAsia"/>
          <w:sz w:val="32"/>
          <w:szCs w:val="32"/>
        </w:rPr>
        <w:t>万元，占本年支出的</w:t>
      </w:r>
      <w:r w:rsidR="006065E4">
        <w:rPr>
          <w:rFonts w:ascii="仿宋" w:eastAsia="仿宋" w:hAnsi="仿宋" w:cs="仿宋" w:hint="eastAsia"/>
          <w:sz w:val="32"/>
          <w:szCs w:val="32"/>
        </w:rPr>
        <w:t>100</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sidR="00966093">
        <w:rPr>
          <w:rFonts w:ascii="仿宋" w:eastAsia="仿宋" w:hAnsi="仿宋" w:cs="仿宋" w:hint="eastAsia"/>
          <w:sz w:val="32"/>
          <w:szCs w:val="32"/>
        </w:rPr>
        <w:t>增加</w:t>
      </w:r>
      <w:r w:rsidR="00C176AA">
        <w:rPr>
          <w:rFonts w:ascii="仿宋" w:eastAsia="仿宋" w:hAnsi="仿宋" w:cs="仿宋" w:hint="eastAsia"/>
          <w:sz w:val="32"/>
          <w:szCs w:val="32"/>
        </w:rPr>
        <w:t>1.61</w:t>
      </w:r>
      <w:r w:rsidR="00966093">
        <w:rPr>
          <w:rFonts w:ascii="仿宋" w:eastAsia="仿宋" w:hAnsi="仿宋" w:cs="仿宋" w:hint="eastAsia"/>
          <w:sz w:val="32"/>
          <w:szCs w:val="32"/>
        </w:rPr>
        <w:t>万元，上升</w:t>
      </w:r>
      <w:r w:rsidR="00C176AA">
        <w:rPr>
          <w:rFonts w:ascii="仿宋" w:eastAsia="仿宋" w:hAnsi="仿宋" w:cs="仿宋" w:hint="eastAsia"/>
          <w:sz w:val="32"/>
          <w:szCs w:val="32"/>
        </w:rPr>
        <w:t>0.4</w:t>
      </w:r>
      <w:r w:rsidR="00966093">
        <w:rPr>
          <w:rFonts w:ascii="仿宋" w:eastAsia="仿宋" w:hAnsi="仿宋" w:cs="仿宋" w:hint="eastAsia"/>
          <w:sz w:val="32"/>
          <w:szCs w:val="32"/>
        </w:rPr>
        <w:t>%，</w:t>
      </w:r>
      <w:r>
        <w:rPr>
          <w:rFonts w:ascii="仿宋" w:eastAsia="仿宋" w:hAnsi="仿宋" w:cs="仿宋" w:hint="eastAsia"/>
          <w:sz w:val="32"/>
          <w:szCs w:val="32"/>
        </w:rPr>
        <w:t>主要原因：</w:t>
      </w:r>
      <w:r w:rsidRPr="00D03224">
        <w:rPr>
          <w:rFonts w:ascii="仿宋" w:eastAsia="仿宋" w:hAnsi="仿宋" w:hint="eastAsia"/>
          <w:sz w:val="32"/>
          <w:szCs w:val="32"/>
        </w:rPr>
        <w:t>一是</w:t>
      </w:r>
      <w:r>
        <w:rPr>
          <w:rFonts w:ascii="仿宋" w:eastAsia="仿宋" w:hAnsi="仿宋" w:hint="eastAsia"/>
          <w:sz w:val="32"/>
          <w:szCs w:val="32"/>
        </w:rPr>
        <w:t>防疫防控</w:t>
      </w:r>
      <w:r w:rsidRPr="00D03224">
        <w:rPr>
          <w:rFonts w:ascii="仿宋" w:eastAsia="仿宋" w:hAnsi="仿宋" w:hint="eastAsia"/>
          <w:sz w:val="32"/>
          <w:szCs w:val="32"/>
        </w:rPr>
        <w:t>经费增加；二是零星增资、津补贴等人员经费的追加。</w:t>
      </w:r>
    </w:p>
    <w:p w:rsidR="00581961" w:rsidP="00832E3D">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C176AA">
        <w:rPr>
          <w:rFonts w:ascii="仿宋" w:eastAsia="仿宋" w:hAnsi="仿宋" w:cs="仿宋" w:hint="eastAsia"/>
          <w:sz w:val="32"/>
          <w:szCs w:val="32"/>
        </w:rPr>
        <w:t>383.37</w:t>
      </w:r>
      <w:r>
        <w:rPr>
          <w:rFonts w:ascii="仿宋" w:eastAsia="仿宋" w:hAnsi="仿宋" w:cs="仿宋" w:hint="eastAsia"/>
          <w:sz w:val="32"/>
          <w:szCs w:val="32"/>
        </w:rPr>
        <w:t>万元，主要用于以下方面：</w:t>
      </w:r>
      <w:r w:rsidR="00C176AA">
        <w:rPr>
          <w:rFonts w:ascii="仿宋" w:eastAsia="仿宋" w:hAnsi="仿宋" w:cs="仿宋" w:hint="eastAsia"/>
          <w:b/>
          <w:sz w:val="32"/>
          <w:szCs w:val="32"/>
        </w:rPr>
        <w:t>一般公共服务</w:t>
      </w:r>
      <w:r>
        <w:rPr>
          <w:rFonts w:ascii="仿宋" w:eastAsia="仿宋" w:hAnsi="仿宋" w:cs="仿宋" w:hint="eastAsia"/>
          <w:b/>
          <w:sz w:val="32"/>
          <w:szCs w:val="32"/>
        </w:rPr>
        <w:t>（类）</w:t>
      </w:r>
      <w:r>
        <w:rPr>
          <w:rFonts w:ascii="仿宋" w:eastAsia="仿宋" w:hAnsi="仿宋" w:cs="仿宋" w:hint="eastAsia"/>
          <w:sz w:val="32"/>
          <w:szCs w:val="32"/>
        </w:rPr>
        <w:t>支出</w:t>
      </w:r>
      <w:r w:rsidR="00C176AA">
        <w:rPr>
          <w:rFonts w:ascii="仿宋" w:eastAsia="仿宋" w:hAnsi="仿宋" w:cs="仿宋" w:hint="eastAsia"/>
          <w:sz w:val="32"/>
          <w:szCs w:val="32"/>
        </w:rPr>
        <w:t>0.3</w:t>
      </w:r>
      <w:r>
        <w:rPr>
          <w:rFonts w:ascii="仿宋" w:eastAsia="仿宋" w:hAnsi="仿宋" w:cs="仿宋" w:hint="eastAsia"/>
          <w:sz w:val="32"/>
          <w:szCs w:val="32"/>
        </w:rPr>
        <w:t>万元，占</w:t>
      </w:r>
      <w:r w:rsidR="00C176AA">
        <w:rPr>
          <w:rFonts w:ascii="仿宋" w:eastAsia="仿宋" w:hAnsi="仿宋" w:cs="仿宋" w:hint="eastAsia"/>
          <w:sz w:val="32"/>
          <w:szCs w:val="32"/>
        </w:rPr>
        <w:t>0.1</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681A8B">
        <w:rPr>
          <w:rFonts w:ascii="仿宋" w:eastAsia="仿宋" w:hAnsi="仿宋" w:cs="仿宋" w:hint="eastAsia"/>
          <w:sz w:val="32"/>
          <w:szCs w:val="32"/>
        </w:rPr>
        <w:t>5.01</w:t>
      </w:r>
      <w:r>
        <w:rPr>
          <w:rFonts w:ascii="仿宋" w:eastAsia="仿宋" w:hAnsi="仿宋" w:cs="仿宋" w:hint="eastAsia"/>
          <w:sz w:val="32"/>
          <w:szCs w:val="32"/>
        </w:rPr>
        <w:t>万元，占</w:t>
      </w:r>
      <w:r w:rsidR="00681A8B">
        <w:rPr>
          <w:rFonts w:ascii="仿宋" w:eastAsia="仿宋" w:hAnsi="仿宋" w:cs="仿宋" w:hint="eastAsia"/>
          <w:sz w:val="32"/>
          <w:szCs w:val="32"/>
        </w:rPr>
        <w:t>1.3</w:t>
      </w:r>
      <w:r>
        <w:rPr>
          <w:rFonts w:ascii="仿宋" w:eastAsia="仿宋" w:hAnsi="仿宋" w:cs="仿宋" w:hint="eastAsia"/>
          <w:sz w:val="32"/>
          <w:szCs w:val="32"/>
        </w:rPr>
        <w:t>%；</w:t>
      </w:r>
      <w:r w:rsidR="00681A8B">
        <w:rPr>
          <w:rFonts w:ascii="仿宋" w:eastAsia="仿宋" w:hAnsi="仿宋" w:cs="仿宋" w:hint="eastAsia"/>
          <w:b/>
          <w:sz w:val="32"/>
          <w:szCs w:val="32"/>
        </w:rPr>
        <w:t>农林水（类）</w:t>
      </w:r>
      <w:r w:rsidR="00681A8B">
        <w:rPr>
          <w:rFonts w:ascii="仿宋" w:eastAsia="仿宋" w:hAnsi="仿宋" w:cs="仿宋" w:hint="eastAsia"/>
          <w:sz w:val="32"/>
          <w:szCs w:val="32"/>
        </w:rPr>
        <w:t>支出368.82万元，占96.2%；</w:t>
      </w:r>
      <w:r>
        <w:rPr>
          <w:rFonts w:ascii="仿宋" w:eastAsia="仿宋" w:hAnsi="仿宋" w:cs="仿宋" w:hint="eastAsia"/>
          <w:b/>
          <w:sz w:val="32"/>
          <w:szCs w:val="32"/>
        </w:rPr>
        <w:t>住房保障（类）</w:t>
      </w:r>
      <w:r>
        <w:rPr>
          <w:rFonts w:ascii="仿宋" w:eastAsia="仿宋" w:hAnsi="仿宋" w:cs="仿宋" w:hint="eastAsia"/>
          <w:sz w:val="32"/>
          <w:szCs w:val="32"/>
        </w:rPr>
        <w:t>支出</w:t>
      </w:r>
      <w:r w:rsidR="00681A8B">
        <w:rPr>
          <w:rFonts w:ascii="仿宋" w:eastAsia="仿宋" w:hAnsi="仿宋" w:cs="仿宋" w:hint="eastAsia"/>
          <w:sz w:val="32"/>
          <w:szCs w:val="32"/>
        </w:rPr>
        <w:t>9.24</w:t>
      </w:r>
      <w:r>
        <w:rPr>
          <w:rFonts w:ascii="仿宋" w:eastAsia="仿宋" w:hAnsi="仿宋" w:cs="仿宋" w:hint="eastAsia"/>
          <w:sz w:val="32"/>
          <w:szCs w:val="32"/>
        </w:rPr>
        <w:t>万元，占</w:t>
      </w:r>
      <w:r w:rsidR="00BE46F9">
        <w:rPr>
          <w:rFonts w:ascii="仿宋" w:eastAsia="仿宋" w:hAnsi="仿宋" w:cs="仿宋" w:hint="eastAsia"/>
          <w:sz w:val="32"/>
          <w:szCs w:val="32"/>
        </w:rPr>
        <w:t>2.</w:t>
      </w:r>
      <w:r w:rsidR="00681A8B">
        <w:rPr>
          <w:rFonts w:ascii="仿宋" w:eastAsia="仿宋" w:hAnsi="仿宋" w:cs="仿宋" w:hint="eastAsia"/>
          <w:sz w:val="32"/>
          <w:szCs w:val="32"/>
        </w:rPr>
        <w:t>4</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RPr="00056E04" w:rsidP="00056E04">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2020年度一般公共预算财政拨款支出年初预算为</w:t>
      </w:r>
      <w:r w:rsidR="00681A8B">
        <w:rPr>
          <w:rFonts w:ascii="仿宋" w:eastAsia="仿宋" w:hAnsi="仿宋" w:cs="仿宋" w:hint="eastAsia"/>
          <w:sz w:val="32"/>
          <w:szCs w:val="32"/>
        </w:rPr>
        <w:t>277.38</w:t>
      </w:r>
      <w:r>
        <w:rPr>
          <w:rFonts w:ascii="仿宋" w:eastAsia="仿宋" w:hAnsi="仿宋" w:cs="仿宋" w:hint="eastAsia"/>
          <w:sz w:val="32"/>
          <w:szCs w:val="32"/>
        </w:rPr>
        <w:t>万元，支出决算为</w:t>
      </w:r>
      <w:r w:rsidR="00681A8B">
        <w:rPr>
          <w:rFonts w:ascii="仿宋" w:eastAsia="仿宋" w:hAnsi="仿宋" w:cs="仿宋" w:hint="eastAsia"/>
          <w:sz w:val="32"/>
          <w:szCs w:val="32"/>
        </w:rPr>
        <w:t>383.37</w:t>
      </w:r>
      <w:r>
        <w:rPr>
          <w:rFonts w:ascii="仿宋" w:eastAsia="仿宋" w:hAnsi="仿宋" w:cs="仿宋" w:hint="eastAsia"/>
          <w:sz w:val="32"/>
          <w:szCs w:val="32"/>
        </w:rPr>
        <w:t>万元，完成年初预算的</w:t>
      </w:r>
      <w:r w:rsidR="00681A8B">
        <w:rPr>
          <w:rFonts w:ascii="仿宋" w:eastAsia="仿宋" w:hAnsi="仿宋" w:cs="仿宋" w:hint="eastAsia"/>
          <w:sz w:val="32"/>
          <w:szCs w:val="32"/>
        </w:rPr>
        <w:t>1</w:t>
      </w:r>
      <w:r w:rsidR="00175A39">
        <w:rPr>
          <w:rFonts w:ascii="仿宋" w:eastAsia="仿宋" w:hAnsi="仿宋" w:cs="仿宋" w:hint="eastAsia"/>
          <w:sz w:val="32"/>
          <w:szCs w:val="32"/>
        </w:rPr>
        <w:t>38.2</w:t>
      </w:r>
      <w:r>
        <w:rPr>
          <w:rFonts w:ascii="仿宋" w:eastAsia="仿宋" w:hAnsi="仿宋" w:cs="仿宋" w:hint="eastAsia"/>
          <w:sz w:val="32"/>
          <w:szCs w:val="32"/>
        </w:rPr>
        <w:t>%。</w:t>
      </w:r>
      <w:r w:rsidR="00056E04">
        <w:rPr>
          <w:rFonts w:ascii="仿宋" w:eastAsia="仿宋" w:hAnsi="仿宋" w:cs="仿宋" w:hint="eastAsia"/>
          <w:sz w:val="32"/>
          <w:szCs w:val="32"/>
        </w:rPr>
        <w:t>决算数</w:t>
      </w:r>
      <w:r w:rsidR="00056E04">
        <w:rPr>
          <w:rFonts w:ascii="仿宋" w:eastAsia="仿宋" w:hAnsi="仿宋" w:cs="仿宋" w:hint="eastAsia"/>
          <w:sz w:val="32"/>
          <w:szCs w:val="32"/>
        </w:rPr>
        <w:t>大于预算数的</w:t>
      </w:r>
      <w:r w:rsidR="009657E5">
        <w:rPr>
          <w:rFonts w:ascii="仿宋" w:eastAsia="仿宋" w:hAnsi="仿宋" w:cs="仿宋" w:hint="eastAsia"/>
          <w:sz w:val="32"/>
          <w:szCs w:val="32"/>
        </w:rPr>
        <w:t>主要原因：</w:t>
      </w:r>
      <w:r w:rsidRPr="00D03224" w:rsidR="009657E5">
        <w:rPr>
          <w:rFonts w:ascii="仿宋" w:eastAsia="仿宋" w:hAnsi="仿宋" w:hint="eastAsia"/>
          <w:sz w:val="32"/>
          <w:szCs w:val="32"/>
        </w:rPr>
        <w:t>一是</w:t>
      </w:r>
      <w:r w:rsidR="00681A8B">
        <w:rPr>
          <w:rFonts w:ascii="仿宋" w:eastAsia="仿宋" w:hAnsi="仿宋" w:hint="eastAsia"/>
          <w:sz w:val="32"/>
          <w:szCs w:val="32"/>
        </w:rPr>
        <w:t>防疫防控</w:t>
      </w:r>
      <w:r w:rsidRPr="00D03224" w:rsidR="009657E5">
        <w:rPr>
          <w:rFonts w:ascii="仿宋" w:eastAsia="仿宋" w:hAnsi="仿宋" w:hint="eastAsia"/>
          <w:sz w:val="32"/>
          <w:szCs w:val="32"/>
        </w:rPr>
        <w:t>经费增加；二是零星增资、津补贴等人员经费的追加。</w:t>
      </w:r>
      <w:r>
        <w:rPr>
          <w:rFonts w:ascii="仿宋" w:eastAsia="仿宋" w:hAnsi="仿宋" w:cs="仿宋" w:hint="eastAsia"/>
          <w:sz w:val="32"/>
          <w:szCs w:val="32"/>
        </w:rPr>
        <w:t>其中:基本支出</w:t>
      </w:r>
      <w:r w:rsidR="00175A39">
        <w:rPr>
          <w:rFonts w:ascii="仿宋" w:eastAsia="仿宋" w:hAnsi="仿宋" w:cs="仿宋" w:hint="eastAsia"/>
          <w:sz w:val="32"/>
          <w:szCs w:val="32"/>
        </w:rPr>
        <w:t>383.37</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25749D">
      <w:pPr>
        <w:ind w:firstLine="640" w:firstLineChars="200"/>
        <w:rPr>
          <w:rFonts w:ascii="仿宋" w:eastAsia="仿宋" w:hAnsi="仿宋"/>
          <w:sz w:val="32"/>
          <w:szCs w:val="32"/>
        </w:rPr>
      </w:pPr>
      <w:r>
        <w:rPr>
          <w:rFonts w:ascii="仿宋" w:eastAsia="仿宋" w:hAnsi="仿宋" w:cs="仿宋" w:hint="eastAsia"/>
          <w:sz w:val="32"/>
          <w:szCs w:val="32"/>
        </w:rPr>
        <w:t>1．</w:t>
      </w:r>
      <w:r w:rsidR="00175A39">
        <w:rPr>
          <w:rFonts w:ascii="仿宋" w:eastAsia="仿宋" w:hAnsi="仿宋" w:cs="仿宋" w:hint="eastAsia"/>
          <w:b/>
          <w:sz w:val="32"/>
          <w:szCs w:val="32"/>
        </w:rPr>
        <w:t>一般公共服务支出</w:t>
      </w:r>
      <w:r>
        <w:rPr>
          <w:rFonts w:ascii="仿宋" w:eastAsia="仿宋" w:hAnsi="仿宋" w:cs="仿宋" w:hint="eastAsia"/>
          <w:b/>
          <w:sz w:val="32"/>
          <w:szCs w:val="32"/>
        </w:rPr>
        <w:t>（类）</w:t>
      </w:r>
      <w:r w:rsidR="00175A39">
        <w:rPr>
          <w:rFonts w:ascii="仿宋" w:eastAsia="仿宋" w:hAnsi="仿宋" w:hint="eastAsia"/>
          <w:b/>
          <w:sz w:val="32"/>
          <w:szCs w:val="32"/>
        </w:rPr>
        <w:t>其他一般公共服务支出（</w:t>
      </w:r>
      <w:r w:rsidRPr="00900CCC" w:rsidR="00900CCC">
        <w:rPr>
          <w:rFonts w:ascii="仿宋" w:eastAsia="仿宋" w:hAnsi="仿宋" w:hint="eastAsia"/>
          <w:b/>
          <w:sz w:val="32"/>
          <w:szCs w:val="32"/>
        </w:rPr>
        <w:t>款）</w:t>
      </w:r>
      <w:r w:rsidR="00175A39">
        <w:rPr>
          <w:rFonts w:ascii="仿宋" w:eastAsia="仿宋" w:hAnsi="仿宋" w:hint="eastAsia"/>
          <w:b/>
          <w:sz w:val="32"/>
          <w:szCs w:val="32"/>
        </w:rPr>
        <w:t>其他一般公共服务支出</w:t>
      </w:r>
      <w:r w:rsidRPr="00900CCC" w:rsidR="00900CCC">
        <w:rPr>
          <w:rFonts w:ascii="仿宋" w:eastAsia="仿宋" w:hAnsi="仿宋" w:hint="eastAsia"/>
          <w:b/>
          <w:sz w:val="32"/>
          <w:szCs w:val="32"/>
        </w:rPr>
        <w:t>（项）</w:t>
      </w:r>
      <w:r w:rsidRPr="00900CCC">
        <w:rPr>
          <w:rFonts w:ascii="仿宋" w:eastAsia="仿宋" w:hAnsi="仿宋" w:cs="仿宋" w:hint="eastAsia"/>
          <w:sz w:val="32"/>
          <w:szCs w:val="32"/>
        </w:rPr>
        <w:t>。</w:t>
      </w:r>
      <w:r>
        <w:rPr>
          <w:rFonts w:ascii="仿宋" w:eastAsia="仿宋" w:hAnsi="仿宋" w:cs="仿宋" w:hint="eastAsia"/>
          <w:sz w:val="32"/>
          <w:szCs w:val="32"/>
        </w:rPr>
        <w:t>年初预算为</w:t>
      </w:r>
      <w:r w:rsidR="00175A39">
        <w:rPr>
          <w:rFonts w:ascii="仿宋" w:eastAsia="仿宋" w:hAnsi="仿宋" w:cs="仿宋" w:hint="eastAsia"/>
          <w:sz w:val="32"/>
          <w:szCs w:val="32"/>
        </w:rPr>
        <w:t>0</w:t>
      </w:r>
      <w:r>
        <w:rPr>
          <w:rFonts w:ascii="仿宋" w:eastAsia="仿宋" w:hAnsi="仿宋" w:cs="仿宋" w:hint="eastAsia"/>
          <w:sz w:val="32"/>
          <w:szCs w:val="32"/>
        </w:rPr>
        <w:t>万元，支出决算为</w:t>
      </w:r>
      <w:r w:rsidR="00175A39">
        <w:rPr>
          <w:rFonts w:ascii="仿宋" w:eastAsia="仿宋" w:hAnsi="仿宋" w:cs="仿宋" w:hint="eastAsia"/>
          <w:sz w:val="32"/>
          <w:szCs w:val="32"/>
        </w:rPr>
        <w:t>0.3</w:t>
      </w:r>
      <w:r>
        <w:rPr>
          <w:rFonts w:ascii="仿宋" w:eastAsia="仿宋" w:hAnsi="仿宋" w:cs="仿宋" w:hint="eastAsia"/>
          <w:sz w:val="32"/>
          <w:szCs w:val="32"/>
        </w:rPr>
        <w:t>万元，</w:t>
      </w:r>
      <w:r w:rsidR="00175A39">
        <w:rPr>
          <w:rFonts w:ascii="仿宋" w:eastAsia="仿宋" w:hAnsi="仿宋" w:cs="仿宋" w:hint="eastAsia"/>
          <w:sz w:val="32"/>
          <w:szCs w:val="32"/>
        </w:rPr>
        <w:t>此项支出年初无预算，为预算追加经费</w:t>
      </w:r>
      <w:r w:rsidRPr="00D03224" w:rsidR="00056E04">
        <w:rPr>
          <w:rFonts w:ascii="仿宋" w:eastAsia="仿宋" w:hAnsi="仿宋" w:hint="eastAsia"/>
          <w:sz w:val="32"/>
          <w:szCs w:val="32"/>
        </w:rPr>
        <w:t>。</w:t>
      </w:r>
    </w:p>
    <w:p w:rsidR="00175A39" w:rsidP="00175A39">
      <w:pPr>
        <w:ind w:firstLine="640" w:firstLineChars="200"/>
        <w:rPr>
          <w:rFonts w:ascii="仿宋" w:eastAsia="仿宋" w:hAnsi="仿宋" w:cs="仿宋"/>
          <w:sz w:val="32"/>
          <w:szCs w:val="32"/>
        </w:rPr>
      </w:pPr>
      <w:r>
        <w:rPr>
          <w:rFonts w:ascii="仿宋" w:eastAsia="仿宋" w:hAnsi="仿宋" w:cs="仿宋" w:hint="eastAsia"/>
          <w:sz w:val="32"/>
          <w:szCs w:val="32"/>
        </w:rPr>
        <w:t>2</w:t>
      </w:r>
      <w:r w:rsidR="00AC145C">
        <w:rPr>
          <w:rFonts w:ascii="仿宋" w:eastAsia="仿宋" w:hAnsi="仿宋" w:cs="仿宋" w:hint="eastAsia"/>
          <w:sz w:val="32"/>
          <w:szCs w:val="32"/>
        </w:rPr>
        <w:t>.</w:t>
      </w:r>
      <w:r w:rsidRPr="002E37FB" w:rsidR="002E37FB">
        <w:rPr>
          <w:rFonts w:hint="eastAsia"/>
        </w:rPr>
        <w:t xml:space="preserve"> </w:t>
      </w:r>
      <w:r w:rsidRPr="002E37FB" w:rsidR="002E37FB">
        <w:rPr>
          <w:rFonts w:ascii="仿宋" w:eastAsia="仿宋" w:hAnsi="仿宋" w:cs="仿宋" w:hint="eastAsia"/>
          <w:b/>
          <w:sz w:val="32"/>
          <w:szCs w:val="32"/>
        </w:rPr>
        <w:t>卫生健康支出</w:t>
      </w:r>
      <w:r w:rsidR="00AC145C">
        <w:rPr>
          <w:rFonts w:ascii="仿宋" w:eastAsia="仿宋" w:hAnsi="仿宋" w:cs="仿宋" w:hint="eastAsia"/>
          <w:b/>
          <w:sz w:val="32"/>
          <w:szCs w:val="32"/>
        </w:rPr>
        <w:t>（类）</w:t>
      </w:r>
      <w:r w:rsidR="003B106B">
        <w:rPr>
          <w:rFonts w:ascii="仿宋" w:eastAsia="仿宋" w:hAnsi="仿宋" w:cs="仿宋" w:hint="eastAsia"/>
          <w:b/>
          <w:sz w:val="32"/>
          <w:szCs w:val="32"/>
        </w:rPr>
        <w:t>行政事业单位医疗</w:t>
      </w:r>
      <w:r w:rsidR="00AC145C">
        <w:rPr>
          <w:rFonts w:ascii="仿宋" w:eastAsia="仿宋" w:hAnsi="仿宋" w:cs="仿宋" w:hint="eastAsia"/>
          <w:b/>
          <w:sz w:val="32"/>
          <w:szCs w:val="32"/>
        </w:rPr>
        <w:t>（款）</w:t>
      </w:r>
      <w:r w:rsidR="003B106B">
        <w:rPr>
          <w:rFonts w:ascii="仿宋" w:eastAsia="仿宋" w:hAnsi="仿宋" w:cs="仿宋" w:hint="eastAsia"/>
          <w:b/>
          <w:sz w:val="32"/>
          <w:szCs w:val="32"/>
        </w:rPr>
        <w:t>事业单位医疗</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sidR="003B106B">
        <w:rPr>
          <w:rFonts w:ascii="仿宋" w:eastAsia="仿宋" w:hAnsi="仿宋" w:cs="仿宋" w:hint="eastAsia"/>
          <w:sz w:val="32"/>
          <w:szCs w:val="32"/>
        </w:rPr>
        <w:t>5.01</w:t>
      </w:r>
      <w:r w:rsidR="00AC145C">
        <w:rPr>
          <w:rFonts w:ascii="仿宋" w:eastAsia="仿宋" w:hAnsi="仿宋" w:cs="仿宋" w:hint="eastAsia"/>
          <w:sz w:val="32"/>
          <w:szCs w:val="32"/>
        </w:rPr>
        <w:t>万元，支出决算为</w:t>
      </w:r>
      <w:r w:rsidR="003B106B">
        <w:rPr>
          <w:rFonts w:ascii="仿宋" w:eastAsia="仿宋" w:hAnsi="仿宋" w:cs="仿宋" w:hint="eastAsia"/>
          <w:sz w:val="32"/>
          <w:szCs w:val="32"/>
        </w:rPr>
        <w:t>5.01</w:t>
      </w:r>
      <w:r w:rsidR="00AC145C">
        <w:rPr>
          <w:rFonts w:ascii="仿宋" w:eastAsia="仿宋" w:hAnsi="仿宋" w:cs="仿宋" w:hint="eastAsia"/>
          <w:sz w:val="32"/>
          <w:szCs w:val="32"/>
        </w:rPr>
        <w:t>万元，完成年初预算的</w:t>
      </w:r>
      <w:r w:rsidR="003B106B">
        <w:rPr>
          <w:rFonts w:ascii="仿宋" w:eastAsia="仿宋" w:hAnsi="仿宋" w:cs="仿宋" w:hint="eastAsia"/>
          <w:sz w:val="32"/>
          <w:szCs w:val="32"/>
        </w:rPr>
        <w:t>100</w:t>
      </w:r>
      <w:r w:rsidR="00AC145C">
        <w:rPr>
          <w:rFonts w:ascii="仿宋" w:eastAsia="仿宋" w:hAnsi="仿宋" w:cs="仿宋" w:hint="eastAsia"/>
          <w:sz w:val="32"/>
          <w:szCs w:val="32"/>
        </w:rPr>
        <w:t>%</w:t>
      </w:r>
      <w:r w:rsidR="00D943C9">
        <w:rPr>
          <w:rFonts w:ascii="仿宋" w:eastAsia="仿宋" w:hAnsi="仿宋" w:cs="仿宋" w:hint="eastAsia"/>
          <w:sz w:val="32"/>
          <w:szCs w:val="32"/>
        </w:rPr>
        <w:t>，决算数</w:t>
      </w:r>
      <w:r w:rsidR="003B106B">
        <w:rPr>
          <w:rFonts w:ascii="仿宋" w:eastAsia="仿宋" w:hAnsi="仿宋" w:cs="仿宋" w:hint="eastAsia"/>
          <w:sz w:val="32"/>
          <w:szCs w:val="32"/>
        </w:rPr>
        <w:t>等</w:t>
      </w:r>
      <w:r w:rsidR="00D943C9">
        <w:rPr>
          <w:rFonts w:ascii="仿宋" w:eastAsia="仿宋" w:hAnsi="仿宋" w:cs="仿宋" w:hint="eastAsia"/>
          <w:sz w:val="32"/>
          <w:szCs w:val="32"/>
        </w:rPr>
        <w:t>于预算数</w:t>
      </w:r>
      <w:r w:rsidR="00AC145C">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Pr>
          <w:rFonts w:ascii="仿宋" w:eastAsia="仿宋" w:hAnsi="仿宋" w:hint="eastAsia"/>
          <w:sz w:val="32"/>
          <w:szCs w:val="32"/>
        </w:rPr>
        <w:t xml:space="preserve"> </w:t>
      </w:r>
      <w:r>
        <w:rPr>
          <w:rFonts w:ascii="仿宋" w:eastAsia="仿宋" w:hAnsi="仿宋" w:hint="eastAsia"/>
          <w:b/>
          <w:sz w:val="32"/>
          <w:szCs w:val="32"/>
        </w:rPr>
        <w:t>农林水</w:t>
      </w:r>
      <w:r w:rsidRPr="002E37FB">
        <w:rPr>
          <w:rFonts w:ascii="仿宋" w:eastAsia="仿宋" w:hAnsi="仿宋" w:hint="eastAsia"/>
          <w:b/>
          <w:sz w:val="32"/>
          <w:szCs w:val="32"/>
        </w:rPr>
        <w:t>支出（类）</w:t>
      </w:r>
      <w:r w:rsidR="003B106B">
        <w:rPr>
          <w:rFonts w:ascii="仿宋" w:eastAsia="仿宋" w:hAnsi="仿宋" w:cs="仿宋" w:hint="eastAsia"/>
          <w:b/>
          <w:sz w:val="32"/>
          <w:szCs w:val="32"/>
        </w:rPr>
        <w:t>农业农村（款）行政运行、事业运行、农业生产发展（项）</w:t>
      </w:r>
      <w:r>
        <w:rPr>
          <w:rFonts w:ascii="仿宋" w:eastAsia="仿宋" w:hAnsi="仿宋" w:cs="仿宋" w:hint="eastAsia"/>
          <w:sz w:val="32"/>
          <w:szCs w:val="32"/>
        </w:rPr>
        <w:t>。年初预算为</w:t>
      </w:r>
      <w:r w:rsidR="003B106B">
        <w:rPr>
          <w:rFonts w:ascii="仿宋" w:eastAsia="仿宋" w:hAnsi="仿宋" w:cs="仿宋" w:hint="eastAsia"/>
          <w:sz w:val="32"/>
          <w:szCs w:val="32"/>
        </w:rPr>
        <w:t>263.13</w:t>
      </w:r>
      <w:r>
        <w:rPr>
          <w:rFonts w:ascii="仿宋" w:eastAsia="仿宋" w:hAnsi="仿宋" w:cs="仿宋" w:hint="eastAsia"/>
          <w:sz w:val="32"/>
          <w:szCs w:val="32"/>
        </w:rPr>
        <w:t>万元，支出决算为</w:t>
      </w:r>
      <w:r w:rsidR="003B106B">
        <w:rPr>
          <w:rFonts w:ascii="仿宋" w:eastAsia="仿宋" w:hAnsi="仿宋" w:cs="仿宋" w:hint="eastAsia"/>
          <w:sz w:val="32"/>
          <w:szCs w:val="32"/>
        </w:rPr>
        <w:t>368.82</w:t>
      </w:r>
      <w:r>
        <w:rPr>
          <w:rFonts w:ascii="仿宋" w:eastAsia="仿宋" w:hAnsi="仿宋" w:cs="仿宋" w:hint="eastAsia"/>
          <w:sz w:val="32"/>
          <w:szCs w:val="32"/>
        </w:rPr>
        <w:t>万元，完成年初预算的</w:t>
      </w:r>
      <w:r w:rsidR="003B106B">
        <w:rPr>
          <w:rFonts w:ascii="仿宋" w:eastAsia="仿宋" w:hAnsi="仿宋" w:cs="仿宋" w:hint="eastAsia"/>
          <w:sz w:val="32"/>
          <w:szCs w:val="32"/>
        </w:rPr>
        <w:t>140.2</w:t>
      </w:r>
      <w:r>
        <w:rPr>
          <w:rFonts w:ascii="仿宋" w:eastAsia="仿宋" w:hAnsi="仿宋" w:cs="仿宋" w:hint="eastAsia"/>
          <w:sz w:val="32"/>
          <w:szCs w:val="32"/>
        </w:rPr>
        <w:t>%，决算数大于预算数的</w:t>
      </w:r>
      <w:r w:rsidR="003B106B">
        <w:rPr>
          <w:rFonts w:ascii="仿宋" w:eastAsia="仿宋" w:hAnsi="仿宋" w:cs="仿宋" w:hint="eastAsia"/>
          <w:sz w:val="32"/>
          <w:szCs w:val="32"/>
        </w:rPr>
        <w:t>主要原因：</w:t>
      </w:r>
      <w:r w:rsidRPr="00D03224" w:rsidR="003B106B">
        <w:rPr>
          <w:rFonts w:ascii="仿宋" w:eastAsia="仿宋" w:hAnsi="仿宋" w:hint="eastAsia"/>
          <w:sz w:val="32"/>
          <w:szCs w:val="32"/>
        </w:rPr>
        <w:t>一是</w:t>
      </w:r>
      <w:r w:rsidR="003B106B">
        <w:rPr>
          <w:rFonts w:ascii="仿宋" w:eastAsia="仿宋" w:hAnsi="仿宋" w:hint="eastAsia"/>
          <w:sz w:val="32"/>
          <w:szCs w:val="32"/>
        </w:rPr>
        <w:t>防疫防控</w:t>
      </w:r>
      <w:r w:rsidRPr="00D03224" w:rsidR="003B106B">
        <w:rPr>
          <w:rFonts w:ascii="仿宋" w:eastAsia="仿宋" w:hAnsi="仿宋" w:hint="eastAsia"/>
          <w:sz w:val="32"/>
          <w:szCs w:val="32"/>
        </w:rPr>
        <w:t>经费增加；二是零星增资、津补贴等人员经费的追加。</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sidR="003B106B">
        <w:rPr>
          <w:rFonts w:ascii="仿宋" w:eastAsia="仿宋" w:hAnsi="仿宋" w:cs="仿宋" w:hint="eastAsia"/>
          <w:sz w:val="32"/>
          <w:szCs w:val="32"/>
        </w:rPr>
        <w:t>9.24</w:t>
      </w:r>
      <w:r>
        <w:rPr>
          <w:rFonts w:ascii="仿宋" w:eastAsia="仿宋" w:hAnsi="仿宋" w:cs="仿宋" w:hint="eastAsia"/>
          <w:sz w:val="32"/>
          <w:szCs w:val="32"/>
        </w:rPr>
        <w:t>万元，支出决算为</w:t>
      </w:r>
      <w:r w:rsidR="003B106B">
        <w:rPr>
          <w:rFonts w:ascii="仿宋" w:eastAsia="仿宋" w:hAnsi="仿宋" w:cs="仿宋" w:hint="eastAsia"/>
          <w:sz w:val="32"/>
          <w:szCs w:val="32"/>
        </w:rPr>
        <w:t>9.24</w:t>
      </w:r>
      <w:r>
        <w:rPr>
          <w:rFonts w:ascii="仿宋" w:eastAsia="仿宋" w:hAnsi="仿宋" w:cs="仿宋" w:hint="eastAsia"/>
          <w:sz w:val="32"/>
          <w:szCs w:val="32"/>
        </w:rPr>
        <w:t>万元，完成年初预算的100%，决算数等于预算数。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832E3D">
        <w:rPr>
          <w:rFonts w:ascii="仿宋" w:eastAsia="仿宋" w:hAnsi="仿宋" w:cs="仿宋" w:hint="eastAsia"/>
          <w:sz w:val="32"/>
          <w:szCs w:val="32"/>
        </w:rPr>
        <w:t>383.37</w:t>
      </w:r>
      <w:r>
        <w:rPr>
          <w:rFonts w:ascii="仿宋" w:eastAsia="仿宋" w:hAnsi="仿宋" w:cs="仿宋" w:hint="eastAsia"/>
          <w:sz w:val="32"/>
          <w:szCs w:val="32"/>
        </w:rPr>
        <w:t>万元，</w:t>
      </w:r>
      <w:r w:rsidRPr="00832E3D">
        <w:rPr>
          <w:rFonts w:ascii="仿宋" w:eastAsia="仿宋" w:hAnsi="仿宋" w:cs="仿宋" w:hint="eastAsia"/>
          <w:b/>
          <w:sz w:val="32"/>
          <w:szCs w:val="32"/>
        </w:rPr>
        <w:t>其中人员经费</w:t>
      </w:r>
      <w:r w:rsidR="00832E3D">
        <w:rPr>
          <w:rFonts w:ascii="仿宋" w:eastAsia="仿宋" w:hAnsi="仿宋" w:cs="仿宋" w:hint="eastAsia"/>
          <w:sz w:val="32"/>
          <w:szCs w:val="32"/>
        </w:rPr>
        <w:t>306.96</w:t>
      </w:r>
      <w:r>
        <w:rPr>
          <w:rFonts w:ascii="仿宋" w:eastAsia="仿宋" w:hAnsi="仿宋" w:cs="仿宋" w:hint="eastAsia"/>
          <w:sz w:val="32"/>
          <w:szCs w:val="32"/>
        </w:rPr>
        <w:t>万元，主要包括：基本工资、津贴补贴、奖金、伙食补</w:t>
      </w:r>
      <w:r>
        <w:rPr>
          <w:rFonts w:ascii="仿宋" w:eastAsia="仿宋" w:hAnsi="仿宋" w:cs="仿宋" w:hint="eastAsia"/>
          <w:sz w:val="32"/>
          <w:szCs w:val="32"/>
        </w:rPr>
        <w:t>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w:t>
      </w:r>
      <w:r w:rsidRPr="00832E3D">
        <w:rPr>
          <w:rFonts w:ascii="仿宋" w:eastAsia="仿宋" w:hAnsi="仿宋" w:cs="仿宋" w:hint="eastAsia"/>
          <w:b/>
          <w:sz w:val="32"/>
          <w:szCs w:val="32"/>
        </w:rPr>
        <w:t>公用经费</w:t>
      </w:r>
      <w:r w:rsidR="00832E3D">
        <w:rPr>
          <w:rFonts w:ascii="仿宋" w:eastAsia="仿宋" w:hAnsi="仿宋" w:cs="仿宋" w:hint="eastAsia"/>
          <w:sz w:val="32"/>
          <w:szCs w:val="32"/>
        </w:rPr>
        <w:t>76.41</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Pr>
          <w:rFonts w:ascii="仿宋" w:eastAsia="仿宋" w:hAnsi="仿宋" w:hint="eastAsia"/>
          <w:sz w:val="32"/>
          <w:szCs w:val="32"/>
        </w:rPr>
        <w:t>寿县动物卫生监督所</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Pr>
          <w:rFonts w:ascii="仿宋" w:eastAsia="仿宋" w:hAnsi="仿宋" w:hint="eastAsia"/>
          <w:sz w:val="32"/>
          <w:szCs w:val="32"/>
        </w:rPr>
        <w:t>寿县动物卫生监督所</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寿县动物卫生监督所</w:t>
      </w:r>
      <w:r w:rsidR="00767FED">
        <w:rPr>
          <w:rFonts w:ascii="仿宋" w:eastAsia="仿宋" w:hAnsi="仿宋" w:cs="仿宋" w:hint="eastAsia"/>
          <w:sz w:val="32"/>
          <w:szCs w:val="32"/>
        </w:rPr>
        <w:t>是财政补助事业单位，无</w:t>
      </w:r>
      <w:r w:rsidR="00AC145C">
        <w:rPr>
          <w:rFonts w:ascii="仿宋" w:eastAsia="仿宋" w:hAnsi="仿宋" w:cs="仿宋" w:hint="eastAsia"/>
          <w:sz w:val="32"/>
          <w:szCs w:val="32"/>
        </w:rPr>
        <w:t>机关运行经费支出</w:t>
      </w:r>
      <w:r w:rsidR="007B2FA3">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A02144">
        <w:rPr>
          <w:rFonts w:ascii="仿宋" w:eastAsia="仿宋" w:hAnsi="仿宋" w:cs="仿宋" w:hint="eastAsia"/>
          <w:sz w:val="32"/>
          <w:szCs w:val="32"/>
        </w:rPr>
        <w:t>寿县动物卫生监督所</w:t>
      </w:r>
      <w:r>
        <w:rPr>
          <w:rFonts w:ascii="仿宋" w:eastAsia="仿宋" w:hAnsi="仿宋" w:cs="仿宋" w:hint="eastAsia"/>
          <w:sz w:val="32"/>
          <w:szCs w:val="32"/>
        </w:rPr>
        <w:t>政府采购支出总额</w:t>
      </w:r>
      <w:r w:rsidR="00767FED">
        <w:rPr>
          <w:rFonts w:ascii="仿宋" w:eastAsia="仿宋" w:hAnsi="仿宋" w:cs="仿宋" w:hint="eastAsia"/>
          <w:sz w:val="32"/>
          <w:szCs w:val="32"/>
        </w:rPr>
        <w:t>1.89</w:t>
      </w:r>
      <w:r>
        <w:rPr>
          <w:rFonts w:ascii="仿宋" w:eastAsia="仿宋" w:hAnsi="仿宋" w:cs="仿宋" w:hint="eastAsia"/>
          <w:sz w:val="32"/>
          <w:szCs w:val="32"/>
        </w:rPr>
        <w:t>万元，其中：政府采购货物支出</w:t>
      </w:r>
      <w:r w:rsidR="00767FED">
        <w:rPr>
          <w:rFonts w:ascii="仿宋" w:eastAsia="仿宋" w:hAnsi="仿宋" w:cs="仿宋" w:hint="eastAsia"/>
          <w:sz w:val="32"/>
          <w:szCs w:val="32"/>
        </w:rPr>
        <w:t>1.89</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767FED">
        <w:rPr>
          <w:rFonts w:ascii="仿宋" w:eastAsia="仿宋" w:hAnsi="仿宋" w:cs="仿宋" w:hint="eastAsia"/>
          <w:sz w:val="32"/>
          <w:szCs w:val="32"/>
        </w:rPr>
        <w:t>1.89</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B62EDB">
        <w:rPr>
          <w:rFonts w:ascii="仿宋" w:eastAsia="仿宋" w:hAnsi="仿宋" w:cs="仿宋" w:hint="eastAsia"/>
          <w:sz w:val="32"/>
          <w:szCs w:val="32"/>
        </w:rPr>
        <w:t>。</w:t>
      </w:r>
      <w:r w:rsidR="00822544">
        <w:rPr>
          <w:rFonts w:ascii="仿宋" w:eastAsia="仿宋" w:hAnsi="仿宋" w:cs="仿宋" w:hint="eastAsia"/>
          <w:sz w:val="32"/>
          <w:szCs w:val="32"/>
        </w:rPr>
        <w:t>主要是购置办公设备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rsidP="00A02EDF">
      <w:pPr>
        <w:adjustRightInd w:val="0"/>
        <w:snapToGrid w:val="0"/>
        <w:spacing w:line="600" w:lineRule="exact"/>
        <w:ind w:firstLine="640" w:firstLineChars="200"/>
        <w:rPr>
          <w:rFonts w:ascii="仿宋_GB2312" w:hAnsi="仿宋"/>
          <w:b/>
          <w:bCs/>
          <w:szCs w:val="32"/>
        </w:rPr>
      </w:pPr>
      <w:r w:rsidRPr="00A02EDF">
        <w:rPr>
          <w:rFonts w:ascii="仿宋" w:eastAsia="仿宋" w:hAnsi="仿宋" w:hint="eastAsia"/>
          <w:sz w:val="32"/>
          <w:szCs w:val="32"/>
        </w:rPr>
        <w:t>截至2020年12月31日，</w:t>
      </w:r>
      <w:r w:rsidR="00A02144">
        <w:rPr>
          <w:rFonts w:ascii="仿宋" w:eastAsia="仿宋" w:hAnsi="仿宋" w:cs="仿宋" w:hint="eastAsia"/>
          <w:sz w:val="32"/>
          <w:szCs w:val="32"/>
        </w:rPr>
        <w:t>寿县动物卫生监督所</w:t>
      </w:r>
      <w:r w:rsidRPr="00A02EDF">
        <w:rPr>
          <w:rFonts w:ascii="仿宋" w:eastAsia="仿宋" w:hAnsi="仿宋" w:hint="eastAsia"/>
          <w:sz w:val="32"/>
          <w:szCs w:val="32"/>
        </w:rPr>
        <w:t>共有车辆</w:t>
      </w:r>
      <w:r w:rsidR="00767FED">
        <w:rPr>
          <w:rFonts w:ascii="仿宋" w:eastAsia="仿宋" w:hAnsi="仿宋" w:hint="eastAsia"/>
          <w:sz w:val="32"/>
          <w:szCs w:val="32"/>
        </w:rPr>
        <w:t>0</w:t>
      </w:r>
      <w:r w:rsidRPr="00A02EDF">
        <w:rPr>
          <w:rFonts w:ascii="仿宋" w:eastAsia="仿宋" w:hAnsi="仿宋" w:hint="eastAsia"/>
          <w:sz w:val="32"/>
          <w:szCs w:val="32"/>
        </w:rPr>
        <w:t>辆；</w:t>
      </w:r>
      <w:r w:rsidRPr="00A02EDF" w:rsidR="00AC145C">
        <w:rPr>
          <w:rFonts w:ascii="仿宋" w:eastAsia="仿宋" w:hAnsi="仿宋" w:cs="仿宋" w:hint="eastAsia"/>
          <w:sz w:val="32"/>
          <w:szCs w:val="32"/>
        </w:rPr>
        <w:t>单价50万元以上的通用设备</w:t>
      </w:r>
      <w:r w:rsidRPr="00A02EDF" w:rsidR="00F80C0E">
        <w:rPr>
          <w:rFonts w:ascii="仿宋" w:eastAsia="仿宋" w:hAnsi="仿宋" w:cs="仿宋" w:hint="eastAsia"/>
          <w:sz w:val="32"/>
          <w:szCs w:val="32"/>
        </w:rPr>
        <w:t>0</w:t>
      </w:r>
      <w:r w:rsidRPr="00A02EDF" w:rsidR="00AC145C">
        <w:rPr>
          <w:rFonts w:ascii="仿宋" w:eastAsia="仿宋" w:hAnsi="仿宋" w:cs="仿宋" w:hint="eastAsia"/>
          <w:sz w:val="32"/>
          <w:szCs w:val="32"/>
        </w:rPr>
        <w:t>台（套），单价100万以上专用设备</w:t>
      </w:r>
      <w:r w:rsidRPr="00A02EDF" w:rsidR="00F80C0E">
        <w:rPr>
          <w:rFonts w:ascii="仿宋" w:eastAsia="仿宋" w:hAnsi="仿宋" w:cs="仿宋" w:hint="eastAsia"/>
          <w:sz w:val="32"/>
          <w:szCs w:val="32"/>
        </w:rPr>
        <w:t>0</w:t>
      </w:r>
      <w:r w:rsidRPr="00A02EDF" w:rsidR="00AC145C">
        <w:rPr>
          <w:rFonts w:ascii="仿宋" w:eastAsia="仿宋" w:hAnsi="仿宋" w:cs="仿宋" w:hint="eastAsia"/>
          <w:sz w:val="32"/>
          <w:szCs w:val="32"/>
        </w:rPr>
        <w:t>台（套）。</w:t>
      </w:r>
      <w:r w:rsidRPr="00A02EDF" w:rsidR="00AC145C">
        <w:rPr>
          <w:rFonts w:ascii="仿宋" w:eastAsia="仿宋" w:hAnsi="仿宋" w:cs="仿宋" w:hint="eastAsia"/>
          <w:sz w:val="32"/>
          <w:szCs w:val="32"/>
        </w:rPr>
        <w:br/>
      </w:r>
      <w:r w:rsidR="00AC145C">
        <w:rPr>
          <w:rFonts w:ascii="仿宋" w:eastAsia="仿宋" w:hAnsi="仿宋" w:cs="仿宋" w:hint="eastAsia"/>
          <w:b/>
          <w:sz w:val="32"/>
          <w:szCs w:val="32"/>
        </w:rPr>
        <w:t xml:space="preserve">   （四）关于2020年度预算绩效情况说明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A02144">
        <w:rPr>
          <w:rFonts w:ascii="仿宋" w:eastAsia="仿宋" w:hAnsi="仿宋" w:cs="仿宋" w:hint="eastAsia"/>
          <w:sz w:val="32"/>
          <w:szCs w:val="32"/>
        </w:rPr>
        <w:t>寿县动物卫生监督所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未组织对2020年度项目支出开展绩效自评。</w:t>
      </w:r>
    </w:p>
    <w:p w:rsidR="00AB0428" w:rsidRPr="009E261A" w:rsidP="00AB0428">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年度部门整体支出绩效自评，评价结果显示，</w:t>
      </w:r>
      <w:r w:rsidRPr="009E261A">
        <w:rPr>
          <w:rFonts w:ascii="仿宋" w:eastAsia="仿宋" w:hAnsi="仿宋" w:hint="eastAsia"/>
          <w:sz w:val="32"/>
          <w:szCs w:val="32"/>
        </w:rPr>
        <w:t>整体支出达到预期目标。</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寿县动物卫生监督所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AB0428" w:rsidRPr="00002215" w:rsidP="00E45576">
      <w:pPr>
        <w:ind w:firstLine="640" w:firstLineChars="200"/>
        <w:jc w:val="left"/>
        <w:rPr>
          <w:rFonts w:ascii="黑体" w:eastAsia="黑体" w:hAnsi="黑体" w:cs="仿宋_GB2312"/>
          <w:sz w:val="32"/>
          <w:szCs w:val="32"/>
        </w:rPr>
      </w:pPr>
      <w:r w:rsidRPr="00002215">
        <w:rPr>
          <w:rFonts w:ascii="黑体" w:eastAsia="黑体" w:hAnsi="黑体" w:cs="仿宋_GB2312"/>
          <w:color w:val="000000"/>
          <w:sz w:val="32"/>
          <w:szCs w:val="32"/>
        </w:rPr>
        <w:t>3.</w:t>
      </w:r>
      <w:r w:rsidRPr="00002215">
        <w:rPr>
          <w:rFonts w:ascii="黑体" w:eastAsia="黑体" w:hAnsi="黑体" w:cs="仿宋_GB2312" w:hint="eastAsia"/>
          <w:color w:val="000000"/>
          <w:sz w:val="32"/>
          <w:szCs w:val="32"/>
        </w:rPr>
        <w:t>部门评价项目绩效评价结果</w:t>
      </w:r>
    </w:p>
    <w:p w:rsidR="00AB0428" w:rsidRPr="00E45576" w:rsidP="00E45576">
      <w:pPr>
        <w:ind w:firstLine="640" w:firstLineChars="200"/>
        <w:jc w:val="left"/>
        <w:rPr>
          <w:rFonts w:ascii="仿宋" w:eastAsia="仿宋" w:hAnsi="仿宋" w:cs="仿宋_GB2312"/>
          <w:sz w:val="32"/>
          <w:szCs w:val="32"/>
        </w:rPr>
      </w:pPr>
      <w:r>
        <w:rPr>
          <w:rFonts w:ascii="仿宋" w:eastAsia="仿宋" w:hAnsi="仿宋" w:cs="仿宋" w:hint="eastAsia"/>
          <w:sz w:val="32"/>
          <w:szCs w:val="32"/>
        </w:rPr>
        <w:t>寿县动物卫生监督所</w:t>
      </w:r>
      <w:r w:rsidRPr="00E45576">
        <w:rPr>
          <w:rFonts w:ascii="仿宋" w:eastAsia="仿宋" w:hAnsi="仿宋" w:cs="仿宋_GB2312"/>
          <w:sz w:val="32"/>
          <w:szCs w:val="32"/>
        </w:rPr>
        <w:t>2020</w:t>
      </w:r>
      <w:r w:rsidRPr="00E45576">
        <w:rPr>
          <w:rFonts w:ascii="仿宋" w:eastAsia="仿宋" w:hAnsi="仿宋" w:cs="仿宋_GB2312" w:hint="eastAsia"/>
          <w:sz w:val="32"/>
          <w:szCs w:val="32"/>
        </w:rPr>
        <w:t>年度没有纳入部门预算的项目支</w:t>
      </w:r>
      <w:r w:rsidRPr="00E45576">
        <w:rPr>
          <w:rFonts w:ascii="仿宋" w:eastAsia="仿宋" w:hAnsi="仿宋" w:cs="仿宋_GB2312" w:hint="eastAsia"/>
          <w:sz w:val="32"/>
          <w:szCs w:val="32"/>
        </w:rPr>
        <w:t>出，</w:t>
      </w:r>
      <w:r w:rsidRPr="00E45576">
        <w:rPr>
          <w:rFonts w:ascii="仿宋" w:eastAsia="仿宋" w:hAnsi="仿宋" w:hint="eastAsia"/>
          <w:sz w:val="32"/>
          <w:szCs w:val="32"/>
        </w:rPr>
        <w:t>未组织对2020年度纳入部门预算的项目支出开展绩效自评。</w:t>
      </w:r>
    </w:p>
    <w:p w:rsidR="00581961" w:rsidRPr="0036671D" w:rsidP="0036671D">
      <w:pPr>
        <w:adjustRightInd w:val="0"/>
        <w:snapToGrid w:val="0"/>
        <w:ind w:firstLine="640" w:firstLineChars="200"/>
        <w:jc w:val="left"/>
        <w:rPr>
          <w:rFonts w:ascii="黑体" w:eastAsia="黑体" w:hAnsi="黑体"/>
          <w:sz w:val="32"/>
          <w:szCs w:val="32"/>
        </w:rPr>
      </w:pPr>
      <w:r w:rsidRPr="0036671D">
        <w:rPr>
          <w:rFonts w:ascii="黑体" w:eastAsia="黑体" w:hAnsi="黑体" w:hint="eastAsia"/>
          <w:sz w:val="32"/>
          <w:szCs w:val="32"/>
        </w:rPr>
        <w:t>第四部分 名词解释</w:t>
      </w:r>
    </w:p>
    <w:p w:rsidR="00CD5694" w:rsidRPr="00AE3C3F" w:rsidP="00CD5694">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CD5694" w:rsidRPr="00AE3C3F" w:rsidP="00CD5694">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CD5694" w:rsidP="00CD5694">
      <w:pPr>
        <w:adjustRightInd w:val="0"/>
        <w:snapToGrid w:val="0"/>
        <w:spacing w:line="600" w:lineRule="exact"/>
        <w:ind w:firstLine="640" w:firstLineChars="200"/>
        <w:rPr>
          <w:rFonts w:ascii="黑体" w:eastAsia="黑体" w:hAnsi="黑体"/>
          <w:sz w:val="32"/>
          <w:szCs w:val="32"/>
        </w:rPr>
      </w:pPr>
    </w:p>
    <w:p w:rsidR="00581961">
      <w:pPr>
        <w:rPr>
          <w:rFonts w:ascii="宋体" w:hAnsi="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寿县动物卫生监督所</w:t>
      </w:r>
      <w:r w:rsidR="00AC145C">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2</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1.33</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0C5C0C">
            <w:pPr>
              <w:widowControl/>
              <w:ind w:firstLine="210" w:firstLineChars="100"/>
              <w:jc w:val="left"/>
              <w:rPr>
                <w:rFonts w:ascii="宋体" w:hAnsi="宋体" w:cs="宋体"/>
                <w:kern w:val="0"/>
                <w:szCs w:val="21"/>
              </w:rPr>
            </w:pPr>
            <w:r>
              <w:rPr>
                <w:rFonts w:ascii="宋体" w:hAnsi="宋体" w:cs="宋体" w:hint="eastAsia"/>
                <w:kern w:val="0"/>
                <w:szCs w:val="21"/>
              </w:rPr>
              <w:t>2</w:t>
            </w:r>
          </w:p>
        </w:tc>
        <w:tc>
          <w:tcPr>
            <w:tcW w:w="2220" w:type="dxa"/>
            <w:tcBorders>
              <w:top w:val="nil"/>
              <w:left w:val="nil"/>
              <w:bottom w:val="single" w:sz="4" w:space="0" w:color="auto"/>
              <w:right w:val="single" w:sz="4" w:space="0" w:color="auto"/>
            </w:tcBorders>
            <w:vAlign w:val="bottom"/>
          </w:tcPr>
          <w:p w:rsidR="00581961" w:rsidP="00767FED">
            <w:pPr>
              <w:widowControl/>
              <w:jc w:val="left"/>
              <w:rPr>
                <w:rFonts w:ascii="宋体" w:hAnsi="宋体" w:cs="宋体"/>
                <w:kern w:val="0"/>
                <w:szCs w:val="21"/>
              </w:rPr>
            </w:pPr>
            <w:r>
              <w:rPr>
                <w:rFonts w:ascii="宋体" w:hAnsi="宋体" w:cs="宋体" w:hint="eastAsia"/>
                <w:kern w:val="0"/>
                <w:szCs w:val="21"/>
              </w:rPr>
              <w:t>　</w:t>
            </w:r>
            <w:r w:rsidR="00B626C9">
              <w:rPr>
                <w:rFonts w:ascii="宋体" w:hAnsi="宋体" w:cs="宋体" w:hint="eastAsia"/>
                <w:kern w:val="0"/>
                <w:szCs w:val="21"/>
              </w:rPr>
              <w:t>1</w:t>
            </w:r>
            <w:r w:rsidR="00767FED">
              <w:rPr>
                <w:rFonts w:ascii="宋体" w:hAnsi="宋体" w:cs="宋体" w:hint="eastAsia"/>
                <w:kern w:val="0"/>
                <w:szCs w:val="21"/>
              </w:rPr>
              <w:t>.33</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p>
        </w:tc>
        <w:tc>
          <w:tcPr>
            <w:tcW w:w="2220" w:type="dxa"/>
            <w:tcBorders>
              <w:top w:val="nil"/>
              <w:left w:val="nil"/>
              <w:bottom w:val="single" w:sz="4" w:space="0" w:color="auto"/>
              <w:right w:val="single" w:sz="4" w:space="0" w:color="auto"/>
            </w:tcBorders>
            <w:vAlign w:val="bottom"/>
          </w:tcPr>
          <w:p w:rsidR="00581961" w:rsidP="00767FED">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rsidRPr="0036671D" w:rsidP="0036671D">
      <w:pPr>
        <w:spacing w:line="360" w:lineRule="auto"/>
        <w:ind w:firstLine="420" w:firstLineChars="200"/>
        <w:rPr>
          <w:rFonts w:ascii="黑体" w:eastAsia="黑体" w:hAnsi="黑体"/>
          <w:szCs w:val="21"/>
        </w:rPr>
      </w:pPr>
      <w:r w:rsidRPr="0036671D">
        <w:rPr>
          <w:rFonts w:ascii="宋体" w:hAnsi="宋体" w:cs="宋体" w:hint="eastAsia"/>
          <w:color w:val="000000"/>
          <w:kern w:val="0"/>
          <w:szCs w:val="21"/>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sidRPr="0036671D">
        <w:rPr>
          <w:rFonts w:ascii="宋体" w:hAnsi="宋体" w:cs="宋体" w:hint="eastAsia"/>
          <w:color w:val="000000"/>
          <w:kern w:val="0"/>
          <w:szCs w:val="21"/>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RPr="0036671D" w:rsidP="00415A75">
      <w:pPr>
        <w:ind w:firstLine="640" w:firstLineChars="200"/>
        <w:rPr>
          <w:rFonts w:ascii="仿宋_GB2312" w:hAnsi="仿宋"/>
          <w:szCs w:val="32"/>
        </w:rPr>
      </w:pPr>
      <w:r w:rsidRPr="0036671D">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寿县动物卫生监督所</w:t>
      </w:r>
      <w:r w:rsidRPr="0088083C" w:rsidR="00AC145C">
        <w:rPr>
          <w:rFonts w:ascii="仿宋" w:eastAsia="仿宋" w:hAnsi="仿宋" w:cs="宋体" w:hint="eastAsia"/>
          <w:sz w:val="32"/>
          <w:szCs w:val="32"/>
        </w:rPr>
        <w:t>2020年度一般公共预算财政拨款“三公”经费支出预算为</w:t>
      </w:r>
      <w:r w:rsidR="00767FED">
        <w:rPr>
          <w:rFonts w:ascii="仿宋" w:eastAsia="仿宋" w:hAnsi="仿宋" w:cs="宋体" w:hint="eastAsia"/>
          <w:sz w:val="32"/>
          <w:szCs w:val="32"/>
        </w:rPr>
        <w:t>2</w:t>
      </w:r>
      <w:r w:rsidRPr="0088083C" w:rsidR="00AC145C">
        <w:rPr>
          <w:rFonts w:ascii="仿宋" w:eastAsia="仿宋" w:hAnsi="仿宋" w:cs="宋体" w:hint="eastAsia"/>
          <w:sz w:val="32"/>
          <w:szCs w:val="32"/>
        </w:rPr>
        <w:t>万元，支出决算为</w:t>
      </w:r>
      <w:r w:rsidR="00767FED">
        <w:rPr>
          <w:rFonts w:ascii="仿宋" w:eastAsia="仿宋" w:hAnsi="仿宋" w:cs="宋体" w:hint="eastAsia"/>
          <w:sz w:val="32"/>
          <w:szCs w:val="32"/>
        </w:rPr>
        <w:t>1.33</w:t>
      </w:r>
      <w:r w:rsidRPr="0088083C" w:rsidR="00AC145C">
        <w:rPr>
          <w:rFonts w:ascii="仿宋" w:eastAsia="仿宋" w:hAnsi="仿宋" w:cs="宋体" w:hint="eastAsia"/>
          <w:sz w:val="32"/>
          <w:szCs w:val="32"/>
        </w:rPr>
        <w:t>万元，完成预算</w:t>
      </w:r>
      <w:r w:rsidRPr="0088083C" w:rsidR="00AC145C">
        <w:rPr>
          <w:rFonts w:ascii="仿宋" w:eastAsia="仿宋" w:hAnsi="仿宋" w:cs="宋体" w:hint="eastAsia"/>
          <w:sz w:val="32"/>
          <w:szCs w:val="32"/>
        </w:rPr>
        <w:t>的</w:t>
      </w:r>
      <w:r w:rsidR="00767FED">
        <w:rPr>
          <w:rFonts w:ascii="仿宋" w:eastAsia="仿宋" w:hAnsi="仿宋" w:cs="宋体" w:hint="eastAsia"/>
          <w:sz w:val="32"/>
          <w:szCs w:val="32"/>
        </w:rPr>
        <w:t>66.5</w:t>
      </w:r>
      <w:r w:rsidRPr="0088083C" w:rsidR="00AC145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Pr>
          <w:rFonts w:ascii="仿宋" w:eastAsia="仿宋" w:hAnsi="仿宋" w:cs="宋体" w:hint="eastAsia"/>
          <w:sz w:val="32"/>
          <w:szCs w:val="32"/>
        </w:rPr>
        <w:t>寿县动物卫生监督所</w:t>
      </w:r>
      <w:r w:rsidR="00B46D37">
        <w:rPr>
          <w:rFonts w:ascii="仿宋" w:eastAsia="仿宋" w:hAnsi="仿宋" w:cs="宋体" w:hint="eastAsia"/>
          <w:sz w:val="32"/>
          <w:szCs w:val="32"/>
        </w:rPr>
        <w:t>本级数</w:t>
      </w:r>
      <w:r w:rsidRPr="0088083C" w:rsidR="00AC145C">
        <w:rPr>
          <w:rFonts w:ascii="仿宋" w:eastAsia="仿宋" w:hAnsi="仿宋" w:cs="宋体" w:hint="eastAsia"/>
          <w:sz w:val="32"/>
          <w:szCs w:val="32"/>
        </w:rPr>
        <w:t>。</w:t>
      </w:r>
    </w:p>
    <w:p w:rsidR="00581961" w:rsidRPr="0036671D" w:rsidP="00415A75">
      <w:pPr>
        <w:ind w:firstLine="640" w:firstLineChars="200"/>
        <w:rPr>
          <w:rFonts w:ascii="仿宋_GB2312" w:eastAsia="仿宋_GB2312" w:hAnsi="黑体" w:cs="宋体"/>
          <w:kern w:val="0"/>
          <w:sz w:val="32"/>
          <w:szCs w:val="32"/>
        </w:rPr>
      </w:pPr>
      <w:r w:rsidRPr="0036671D">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寿县动物卫生监督所</w:t>
      </w:r>
      <w:r w:rsidRPr="00A97FA8" w:rsidR="00AC145C">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767FED">
        <w:rPr>
          <w:rFonts w:ascii="仿宋" w:eastAsia="仿宋" w:hAnsi="仿宋" w:cs="宋体" w:hint="eastAsia"/>
          <w:sz w:val="32"/>
          <w:szCs w:val="32"/>
        </w:rPr>
        <w:t>1.33</w:t>
      </w:r>
      <w:r w:rsidRPr="00A97FA8" w:rsidR="00AC145C">
        <w:rPr>
          <w:rFonts w:ascii="仿宋" w:eastAsia="仿宋" w:hAnsi="仿宋" w:cs="宋体" w:hint="eastAsia"/>
          <w:sz w:val="32"/>
          <w:szCs w:val="32"/>
        </w:rPr>
        <w:t>万元，占</w:t>
      </w:r>
      <w:r w:rsidR="00767FED">
        <w:rPr>
          <w:rFonts w:ascii="仿宋" w:eastAsia="仿宋" w:hAnsi="仿宋" w:cs="宋体" w:hint="eastAsia"/>
          <w:sz w:val="32"/>
          <w:szCs w:val="32"/>
        </w:rPr>
        <w:t>100</w:t>
      </w:r>
      <w:r w:rsidRPr="00A97FA8" w:rsidR="00AC145C">
        <w:rPr>
          <w:rFonts w:ascii="仿宋" w:eastAsia="仿宋" w:hAnsi="仿宋" w:cs="宋体" w:hint="eastAsia"/>
          <w:sz w:val="32"/>
          <w:szCs w:val="32"/>
        </w:rPr>
        <w:t>%；公务用车购置及运行费支出决算</w:t>
      </w:r>
      <w:r w:rsidR="00767FED">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rsidP="004D30C2">
      <w:pPr>
        <w:ind w:firstLine="640" w:firstLineChars="200"/>
        <w:rPr>
          <w:rFonts w:ascii="仿宋" w:eastAsia="仿宋" w:hAnsi="仿宋" w:cs="宋体"/>
          <w:sz w:val="32"/>
          <w:szCs w:val="32"/>
        </w:rPr>
      </w:pPr>
      <w:r w:rsidRPr="004D30C2">
        <w:rPr>
          <w:rFonts w:ascii="仿宋" w:eastAsia="仿宋" w:hAnsi="仿宋" w:cs="宋体" w:hint="eastAsia"/>
          <w:b/>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w:t>
      </w:r>
      <w:r w:rsidR="00A14219">
        <w:rPr>
          <w:rFonts w:ascii="仿宋" w:eastAsia="仿宋" w:hAnsi="仿宋" w:cs="宋体" w:hint="eastAsia"/>
          <w:sz w:val="32"/>
          <w:szCs w:val="32"/>
        </w:rPr>
        <w:t>2020</w:t>
      </w:r>
      <w:r w:rsidRPr="00A97FA8">
        <w:rPr>
          <w:rFonts w:ascii="仿宋" w:eastAsia="仿宋" w:hAnsi="仿宋" w:cs="宋体" w:hint="eastAsia"/>
          <w:sz w:val="32"/>
          <w:szCs w:val="32"/>
        </w:rPr>
        <w:t>年</w:t>
      </w:r>
      <w:r w:rsidR="00067391">
        <w:rPr>
          <w:rFonts w:ascii="仿宋" w:eastAsia="仿宋" w:hAnsi="仿宋" w:cs="宋体" w:hint="eastAsia"/>
          <w:sz w:val="32"/>
          <w:szCs w:val="32"/>
        </w:rPr>
        <w:t>度</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rsidP="004D30C2">
      <w:pPr>
        <w:ind w:firstLine="640" w:firstLineChars="200"/>
        <w:rPr>
          <w:rFonts w:ascii="仿宋" w:eastAsia="仿宋" w:hAnsi="仿宋" w:cs="宋体"/>
          <w:sz w:val="32"/>
          <w:szCs w:val="32"/>
        </w:rPr>
      </w:pPr>
      <w:r w:rsidRPr="004D30C2">
        <w:rPr>
          <w:rFonts w:ascii="仿宋" w:eastAsia="仿宋" w:hAnsi="仿宋" w:cs="宋体" w:hint="eastAsia"/>
          <w:b/>
          <w:sz w:val="32"/>
          <w:szCs w:val="32"/>
        </w:rPr>
        <w:t>2.公务接待费支出</w:t>
      </w:r>
      <w:r w:rsidRPr="004D30C2" w:rsidR="00116883">
        <w:rPr>
          <w:rFonts w:ascii="仿宋" w:eastAsia="仿宋" w:hAnsi="仿宋" w:cs="宋体" w:hint="eastAsia"/>
          <w:sz w:val="32"/>
          <w:szCs w:val="32"/>
        </w:rPr>
        <w:t>1.</w:t>
      </w:r>
      <w:r w:rsidR="00767FED">
        <w:rPr>
          <w:rFonts w:ascii="仿宋" w:eastAsia="仿宋" w:hAnsi="仿宋" w:cs="宋体" w:hint="eastAsia"/>
          <w:sz w:val="32"/>
          <w:szCs w:val="32"/>
        </w:rPr>
        <w:t>33</w:t>
      </w:r>
      <w:r w:rsidRPr="004D30C2">
        <w:rPr>
          <w:rFonts w:ascii="仿宋" w:eastAsia="仿宋" w:hAnsi="仿宋" w:cs="宋体" w:hint="eastAsia"/>
          <w:sz w:val="32"/>
          <w:szCs w:val="32"/>
        </w:rPr>
        <w:t>万元,</w:t>
      </w:r>
      <w:r w:rsidRPr="004D30C2" w:rsidR="004D30C2">
        <w:rPr>
          <w:rFonts w:ascii="仿宋" w:eastAsia="仿宋" w:hAnsi="仿宋" w:hint="eastAsia"/>
          <w:sz w:val="32"/>
          <w:szCs w:val="32"/>
        </w:rPr>
        <w:t xml:space="preserve"> 与2020年度预算相比，减少</w:t>
      </w:r>
      <w:r w:rsidR="00767FED">
        <w:rPr>
          <w:rFonts w:ascii="仿宋" w:eastAsia="仿宋" w:hAnsi="仿宋" w:hint="eastAsia"/>
          <w:sz w:val="32"/>
          <w:szCs w:val="32"/>
        </w:rPr>
        <w:t>0.67</w:t>
      </w:r>
      <w:r w:rsidRPr="004D30C2" w:rsidR="004D30C2">
        <w:rPr>
          <w:rFonts w:ascii="仿宋" w:eastAsia="仿宋" w:hAnsi="仿宋" w:hint="eastAsia"/>
          <w:sz w:val="32"/>
          <w:szCs w:val="32"/>
        </w:rPr>
        <w:t>万元，下降</w:t>
      </w:r>
      <w:r w:rsidR="00767FED">
        <w:rPr>
          <w:rFonts w:ascii="仿宋" w:eastAsia="仿宋" w:hAnsi="仿宋" w:hint="eastAsia"/>
          <w:sz w:val="32"/>
          <w:szCs w:val="32"/>
        </w:rPr>
        <w:t>33.5</w:t>
      </w:r>
      <w:r w:rsidRPr="004D30C2" w:rsidR="004D30C2">
        <w:rPr>
          <w:rFonts w:ascii="仿宋" w:eastAsia="仿宋" w:hAnsi="仿宋" w:hint="eastAsia"/>
          <w:sz w:val="32"/>
          <w:szCs w:val="32"/>
        </w:rPr>
        <w:t>%，下降的</w:t>
      </w:r>
      <w:r w:rsidRPr="004D30C2" w:rsidR="000C5C0C">
        <w:rPr>
          <w:rFonts w:ascii="仿宋" w:eastAsia="仿宋" w:hAnsi="仿宋" w:cs="宋体" w:hint="eastAsia"/>
          <w:sz w:val="32"/>
          <w:szCs w:val="32"/>
        </w:rPr>
        <w:t>主要原因</w:t>
      </w:r>
      <w:r w:rsidRPr="004D30C2" w:rsidR="00FD1613">
        <w:rPr>
          <w:rFonts w:ascii="仿宋" w:eastAsia="仿宋" w:hAnsi="仿宋" w:cs="宋体" w:hint="eastAsia"/>
          <w:sz w:val="32"/>
          <w:szCs w:val="32"/>
        </w:rPr>
        <w:t>是厉行节约、压缩开支</w:t>
      </w:r>
      <w:r w:rsidRPr="004D30C2">
        <w:rPr>
          <w:rFonts w:ascii="仿宋" w:eastAsia="仿宋" w:hAnsi="仿宋" w:cs="宋体" w:hint="eastAsia"/>
          <w:sz w:val="32"/>
          <w:szCs w:val="32"/>
        </w:rPr>
        <w:t>。2020年</w:t>
      </w:r>
      <w:r w:rsidR="00A02144">
        <w:rPr>
          <w:rFonts w:ascii="仿宋" w:eastAsia="仿宋" w:hAnsi="仿宋" w:cs="宋体" w:hint="eastAsia"/>
          <w:sz w:val="32"/>
          <w:szCs w:val="32"/>
        </w:rPr>
        <w:t>寿县动物卫生监督所</w:t>
      </w:r>
      <w:r w:rsidRPr="004D30C2">
        <w:rPr>
          <w:rFonts w:ascii="仿宋" w:eastAsia="仿宋" w:hAnsi="仿宋" w:cs="宋体" w:hint="eastAsia"/>
          <w:sz w:val="32"/>
          <w:szCs w:val="32"/>
        </w:rPr>
        <w:t>国内公务接待共</w:t>
      </w:r>
      <w:r w:rsidR="00A14219">
        <w:rPr>
          <w:rFonts w:ascii="仿宋" w:eastAsia="仿宋" w:hAnsi="仿宋" w:cs="宋体" w:hint="eastAsia"/>
          <w:sz w:val="32"/>
          <w:szCs w:val="32"/>
        </w:rPr>
        <w:t>16</w:t>
      </w:r>
      <w:r w:rsidRPr="004D30C2">
        <w:rPr>
          <w:rFonts w:ascii="仿宋" w:eastAsia="仿宋" w:hAnsi="仿宋" w:cs="宋体" w:hint="eastAsia"/>
          <w:sz w:val="32"/>
          <w:szCs w:val="32"/>
        </w:rPr>
        <w:t>批次，</w:t>
      </w:r>
      <w:r w:rsidR="00A14219">
        <w:rPr>
          <w:rFonts w:ascii="仿宋" w:eastAsia="仿宋" w:hAnsi="仿宋" w:cs="宋体" w:hint="eastAsia"/>
          <w:sz w:val="32"/>
          <w:szCs w:val="32"/>
        </w:rPr>
        <w:t>153</w:t>
      </w:r>
      <w:r w:rsidRPr="004D30C2">
        <w:rPr>
          <w:rFonts w:ascii="仿宋" w:eastAsia="仿宋" w:hAnsi="仿宋" w:cs="宋体" w:hint="eastAsia"/>
          <w:sz w:val="32"/>
          <w:szCs w:val="32"/>
        </w:rPr>
        <w:t>人次</w:t>
      </w:r>
      <w:r w:rsidRPr="004D30C2" w:rsidR="006E2C00">
        <w:rPr>
          <w:rFonts w:ascii="仿宋" w:eastAsia="仿宋" w:hAnsi="仿宋" w:cs="宋体" w:hint="eastAsia"/>
          <w:sz w:val="32"/>
          <w:szCs w:val="32"/>
        </w:rPr>
        <w:t>。主要是</w:t>
      </w:r>
      <w:r w:rsidRPr="004D30C2" w:rsidR="00A97FA8">
        <w:rPr>
          <w:rFonts w:ascii="仿宋" w:eastAsia="仿宋" w:hAnsi="仿宋" w:hint="eastAsia"/>
          <w:sz w:val="32"/>
          <w:szCs w:val="32"/>
        </w:rPr>
        <w:t>用于</w:t>
      </w:r>
      <w:r w:rsidR="00A14219">
        <w:rPr>
          <w:rFonts w:ascii="仿宋" w:eastAsia="仿宋" w:hAnsi="仿宋" w:hint="eastAsia"/>
          <w:color w:val="000000"/>
          <w:sz w:val="32"/>
          <w:szCs w:val="32"/>
        </w:rPr>
        <w:t>接待上级、外</w:t>
      </w:r>
      <w:r w:rsidRPr="00A97FA8" w:rsidR="00A97FA8">
        <w:rPr>
          <w:rFonts w:ascii="仿宋" w:eastAsia="仿宋" w:hAnsi="仿宋" w:hint="eastAsia"/>
          <w:color w:val="000000"/>
          <w:sz w:val="32"/>
          <w:szCs w:val="32"/>
        </w:rPr>
        <w:t>单位业务指导和</w:t>
      </w:r>
      <w:r w:rsidR="00A14219">
        <w:rPr>
          <w:rFonts w:ascii="仿宋" w:eastAsia="仿宋" w:hAnsi="仿宋" w:cs="宋体" w:hint="eastAsia"/>
          <w:sz w:val="32"/>
          <w:szCs w:val="32"/>
        </w:rPr>
        <w:t>防疫防控</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AC0F9D">
        <w:rPr>
          <w:rFonts w:ascii="仿宋" w:eastAsia="仿宋" w:hAnsi="仿宋" w:cs="宋体" w:hint="eastAsia"/>
          <w:sz w:val="32"/>
          <w:szCs w:val="32"/>
        </w:rPr>
        <w:t>县</w:t>
      </w:r>
      <w:r w:rsidRPr="00A97FA8">
        <w:rPr>
          <w:rFonts w:ascii="仿宋" w:eastAsia="仿宋" w:hAnsi="仿宋" w:cs="宋体" w:hint="eastAsia"/>
          <w:sz w:val="32"/>
          <w:szCs w:val="32"/>
        </w:rPr>
        <w:t>委</w:t>
      </w:r>
      <w:r w:rsidR="00AC0F9D">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w:t>
      </w:r>
      <w:r w:rsidRPr="00A97FA8">
        <w:rPr>
          <w:rFonts w:ascii="仿宋" w:eastAsia="仿宋" w:hAnsi="仿宋" w:cs="宋体" w:hint="eastAsia"/>
          <w:sz w:val="32"/>
          <w:szCs w:val="32"/>
        </w:rPr>
        <w:t>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116883" w:rsidRPr="004D30C2" w:rsidP="004D30C2">
      <w:pPr>
        <w:ind w:firstLine="640" w:firstLineChars="200"/>
        <w:rPr>
          <w:rFonts w:ascii="仿宋" w:eastAsia="仿宋" w:hAnsi="仿宋"/>
          <w:sz w:val="32"/>
          <w:szCs w:val="32"/>
        </w:rPr>
      </w:pPr>
      <w:r w:rsidRPr="004D30C2">
        <w:rPr>
          <w:rFonts w:ascii="仿宋" w:eastAsia="仿宋" w:hAnsi="仿宋" w:hint="eastAsia"/>
          <w:b/>
          <w:bCs/>
          <w:sz w:val="32"/>
          <w:szCs w:val="32"/>
        </w:rPr>
        <w:t>3.公务用车购置及运行维护费支出</w:t>
      </w:r>
      <w:r w:rsidR="00A14219">
        <w:rPr>
          <w:rFonts w:ascii="仿宋" w:eastAsia="仿宋" w:hAnsi="仿宋" w:hint="eastAsia"/>
          <w:sz w:val="32"/>
          <w:szCs w:val="32"/>
        </w:rPr>
        <w:t>0</w:t>
      </w:r>
      <w:r w:rsidRPr="004D30C2">
        <w:rPr>
          <w:rFonts w:ascii="仿宋" w:eastAsia="仿宋" w:hAnsi="仿宋" w:hint="eastAsia"/>
          <w:sz w:val="32"/>
          <w:szCs w:val="32"/>
        </w:rPr>
        <w:t>万元，</w:t>
      </w:r>
      <w:r w:rsidRPr="004D30C2" w:rsidR="00A14219">
        <w:rPr>
          <w:rFonts w:ascii="仿宋" w:eastAsia="仿宋" w:hAnsi="仿宋" w:hint="eastAsia"/>
          <w:sz w:val="32"/>
          <w:szCs w:val="32"/>
        </w:rPr>
        <w:t xml:space="preserve"> </w:t>
      </w:r>
      <w:r w:rsidRPr="004D30C2">
        <w:rPr>
          <w:rFonts w:ascii="仿宋" w:eastAsia="仿宋" w:hAnsi="仿宋" w:hint="eastAsia"/>
          <w:sz w:val="32"/>
          <w:szCs w:val="32"/>
        </w:rPr>
        <w:t>2020年没有安排公务用车购置费</w:t>
      </w:r>
      <w:r w:rsidR="00A14219">
        <w:rPr>
          <w:rFonts w:ascii="仿宋" w:eastAsia="仿宋" w:hAnsi="仿宋" w:hint="eastAsia"/>
          <w:sz w:val="32"/>
          <w:szCs w:val="32"/>
        </w:rPr>
        <w:t>和</w:t>
      </w:r>
      <w:r w:rsidRPr="004D30C2">
        <w:rPr>
          <w:rFonts w:ascii="仿宋" w:eastAsia="仿宋" w:hAnsi="仿宋" w:hint="eastAsia"/>
          <w:sz w:val="32"/>
          <w:szCs w:val="32"/>
        </w:rPr>
        <w:t>公务用车运行维护费</w:t>
      </w:r>
      <w:r w:rsidR="00A14219">
        <w:rPr>
          <w:rFonts w:ascii="仿宋" w:eastAsia="仿宋" w:hAnsi="仿宋" w:hint="eastAsia"/>
          <w:sz w:val="32"/>
          <w:szCs w:val="32"/>
        </w:rPr>
        <w:t>。</w:t>
      </w:r>
      <w:r w:rsidRPr="004D30C2">
        <w:rPr>
          <w:rFonts w:ascii="仿宋" w:eastAsia="仿宋" w:hAnsi="仿宋" w:hint="eastAsia"/>
          <w:sz w:val="32"/>
          <w:szCs w:val="32"/>
        </w:rPr>
        <w:t>截至2020年12月31日，</w:t>
      </w:r>
      <w:r w:rsidR="00A02144">
        <w:rPr>
          <w:rFonts w:ascii="仿宋" w:eastAsia="仿宋" w:hAnsi="仿宋" w:hint="eastAsia"/>
          <w:sz w:val="32"/>
          <w:szCs w:val="32"/>
        </w:rPr>
        <w:t>寿县动物卫生监督所</w:t>
      </w:r>
      <w:r w:rsidRPr="004D30C2">
        <w:rPr>
          <w:rFonts w:ascii="仿宋" w:eastAsia="仿宋" w:hAnsi="仿宋" w:hint="eastAsia"/>
          <w:sz w:val="32"/>
          <w:szCs w:val="32"/>
        </w:rPr>
        <w:t>机关及所属单位开支财政拨款的公务用车保有量为</w:t>
      </w:r>
      <w:r w:rsidR="00A14219">
        <w:rPr>
          <w:rFonts w:ascii="仿宋" w:eastAsia="仿宋" w:hAnsi="仿宋" w:hint="eastAsia"/>
          <w:sz w:val="32"/>
          <w:szCs w:val="32"/>
        </w:rPr>
        <w:t>0</w:t>
      </w:r>
      <w:r w:rsidRPr="004D30C2">
        <w:rPr>
          <w:rFonts w:ascii="仿宋" w:eastAsia="仿宋" w:hAnsi="仿宋" w:hint="eastAsia"/>
          <w:sz w:val="32"/>
          <w:szCs w:val="32"/>
        </w:rPr>
        <w:t>辆。</w:t>
      </w: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w:t>
      </w:r>
      <w:r w:rsidR="00A02144">
        <w:rPr>
          <w:rFonts w:ascii="仿宋_GB2312" w:eastAsia="仿宋_GB2312" w:hAnsi="Times New Roman" w:cs="宋体" w:hint="eastAsia"/>
          <w:sz w:val="32"/>
          <w:szCs w:val="32"/>
        </w:rPr>
        <w:t>寿县动物卫生监督所</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w:t>
      </w:r>
      <w:r w:rsidR="00067391">
        <w:rPr>
          <w:rFonts w:ascii="仿宋_GB2312" w:hAnsi="仿宋" w:hint="eastAsia"/>
          <w:sz w:val="32"/>
          <w:szCs w:val="32"/>
        </w:rPr>
        <w:t>3126054</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067391">
      <w:rPr>
        <w:rStyle w:val="PageNumber"/>
        <w:rFonts w:ascii="宋体" w:hAnsi="宋体"/>
        <w:noProof/>
        <w:sz w:val="28"/>
        <w:szCs w:val="28"/>
      </w:rPr>
      <w:t>- 21 -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02215"/>
    <w:rsid w:val="00042677"/>
    <w:rsid w:val="00056E04"/>
    <w:rsid w:val="00067391"/>
    <w:rsid w:val="000716F5"/>
    <w:rsid w:val="00072D03"/>
    <w:rsid w:val="0007585D"/>
    <w:rsid w:val="00083974"/>
    <w:rsid w:val="000C0DD7"/>
    <w:rsid w:val="000C5C0C"/>
    <w:rsid w:val="000F769D"/>
    <w:rsid w:val="00116883"/>
    <w:rsid w:val="00117DEC"/>
    <w:rsid w:val="001307E8"/>
    <w:rsid w:val="001506B3"/>
    <w:rsid w:val="00166511"/>
    <w:rsid w:val="00175A39"/>
    <w:rsid w:val="00186913"/>
    <w:rsid w:val="00191B37"/>
    <w:rsid w:val="00197C1F"/>
    <w:rsid w:val="001D30B3"/>
    <w:rsid w:val="001F2185"/>
    <w:rsid w:val="00230D63"/>
    <w:rsid w:val="0025749D"/>
    <w:rsid w:val="002727F9"/>
    <w:rsid w:val="00296860"/>
    <w:rsid w:val="002B05FE"/>
    <w:rsid w:val="002E37FB"/>
    <w:rsid w:val="002F5905"/>
    <w:rsid w:val="00304F11"/>
    <w:rsid w:val="003105BA"/>
    <w:rsid w:val="0032755B"/>
    <w:rsid w:val="0036671D"/>
    <w:rsid w:val="003836FC"/>
    <w:rsid w:val="003B106B"/>
    <w:rsid w:val="003C51C4"/>
    <w:rsid w:val="003D6156"/>
    <w:rsid w:val="0040387D"/>
    <w:rsid w:val="00414D6F"/>
    <w:rsid w:val="00415A75"/>
    <w:rsid w:val="004260BC"/>
    <w:rsid w:val="00447B44"/>
    <w:rsid w:val="00481B74"/>
    <w:rsid w:val="00486A45"/>
    <w:rsid w:val="004D30C2"/>
    <w:rsid w:val="00557015"/>
    <w:rsid w:val="00571921"/>
    <w:rsid w:val="00581961"/>
    <w:rsid w:val="00597345"/>
    <w:rsid w:val="005D450E"/>
    <w:rsid w:val="00606456"/>
    <w:rsid w:val="006065E4"/>
    <w:rsid w:val="00610A38"/>
    <w:rsid w:val="00622C68"/>
    <w:rsid w:val="006730BF"/>
    <w:rsid w:val="00681A8B"/>
    <w:rsid w:val="006A6D3C"/>
    <w:rsid w:val="006E2C00"/>
    <w:rsid w:val="006E67F2"/>
    <w:rsid w:val="0076191E"/>
    <w:rsid w:val="00767FED"/>
    <w:rsid w:val="007B2FA3"/>
    <w:rsid w:val="007E5BE1"/>
    <w:rsid w:val="00820F78"/>
    <w:rsid w:val="00822544"/>
    <w:rsid w:val="00832E3D"/>
    <w:rsid w:val="0083495E"/>
    <w:rsid w:val="0088083C"/>
    <w:rsid w:val="008A5B0B"/>
    <w:rsid w:val="008D1D7B"/>
    <w:rsid w:val="00900CCC"/>
    <w:rsid w:val="009657E5"/>
    <w:rsid w:val="00966093"/>
    <w:rsid w:val="0098475B"/>
    <w:rsid w:val="009B186C"/>
    <w:rsid w:val="009C4588"/>
    <w:rsid w:val="009E261A"/>
    <w:rsid w:val="009E61ED"/>
    <w:rsid w:val="00A01A2F"/>
    <w:rsid w:val="00A02144"/>
    <w:rsid w:val="00A02EDF"/>
    <w:rsid w:val="00A14219"/>
    <w:rsid w:val="00A32808"/>
    <w:rsid w:val="00A42F44"/>
    <w:rsid w:val="00A4449B"/>
    <w:rsid w:val="00A46504"/>
    <w:rsid w:val="00A71988"/>
    <w:rsid w:val="00A749DD"/>
    <w:rsid w:val="00A77995"/>
    <w:rsid w:val="00A81607"/>
    <w:rsid w:val="00A90271"/>
    <w:rsid w:val="00A97FA8"/>
    <w:rsid w:val="00AA2210"/>
    <w:rsid w:val="00AB0428"/>
    <w:rsid w:val="00AC0F9D"/>
    <w:rsid w:val="00AC145C"/>
    <w:rsid w:val="00AC6D89"/>
    <w:rsid w:val="00AC71DD"/>
    <w:rsid w:val="00AE3C3F"/>
    <w:rsid w:val="00B274E3"/>
    <w:rsid w:val="00B46D37"/>
    <w:rsid w:val="00B626C9"/>
    <w:rsid w:val="00B62EDB"/>
    <w:rsid w:val="00B67B93"/>
    <w:rsid w:val="00BA44A2"/>
    <w:rsid w:val="00BB22A3"/>
    <w:rsid w:val="00BB4EA0"/>
    <w:rsid w:val="00BE0820"/>
    <w:rsid w:val="00BE46F9"/>
    <w:rsid w:val="00BE6F64"/>
    <w:rsid w:val="00BF3A57"/>
    <w:rsid w:val="00C14E32"/>
    <w:rsid w:val="00C176AA"/>
    <w:rsid w:val="00C56BE0"/>
    <w:rsid w:val="00C62A0A"/>
    <w:rsid w:val="00C8303E"/>
    <w:rsid w:val="00C83775"/>
    <w:rsid w:val="00CA0923"/>
    <w:rsid w:val="00CD21FE"/>
    <w:rsid w:val="00CD5694"/>
    <w:rsid w:val="00D0256A"/>
    <w:rsid w:val="00D03224"/>
    <w:rsid w:val="00D07BBC"/>
    <w:rsid w:val="00D12BEE"/>
    <w:rsid w:val="00D43ACD"/>
    <w:rsid w:val="00D47D3B"/>
    <w:rsid w:val="00D65E65"/>
    <w:rsid w:val="00D85C8B"/>
    <w:rsid w:val="00D943C9"/>
    <w:rsid w:val="00DB6895"/>
    <w:rsid w:val="00DC223B"/>
    <w:rsid w:val="00DD483D"/>
    <w:rsid w:val="00DE6ACD"/>
    <w:rsid w:val="00DF5FBC"/>
    <w:rsid w:val="00E45576"/>
    <w:rsid w:val="00E72ED0"/>
    <w:rsid w:val="00ED2944"/>
    <w:rsid w:val="00EE0CF2"/>
    <w:rsid w:val="00EE2560"/>
    <w:rsid w:val="00EE2780"/>
    <w:rsid w:val="00EF6049"/>
    <w:rsid w:val="00F74B12"/>
    <w:rsid w:val="00F80C0E"/>
    <w:rsid w:val="00FD1613"/>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746B57-9CC9-4251-B30F-18CEDC22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7</cp:revision>
  <cp:lastPrinted>2021-07-05T00:08:00Z</cp:lastPrinted>
  <dcterms:created xsi:type="dcterms:W3CDTF">2021-07-28T11:43:00Z</dcterms:created>
  <dcterms:modified xsi:type="dcterms:W3CDTF">2021-07-29T02:33:00Z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