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宋体" w:hAnsi="宋体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</w:rPr>
        <w:t>附表</w:t>
      </w:r>
    </w:p>
    <w:p>
      <w:pPr>
        <w:widowControl/>
        <w:tabs>
          <w:tab w:val="left" w:pos="3780"/>
        </w:tabs>
        <w:spacing w:line="300" w:lineRule="atLeast"/>
        <w:ind w:left="29" w:leftChars="14"/>
        <w:jc w:val="center"/>
        <w:rPr>
          <w:rFonts w:ascii="Arial" w:hAnsi="Arial" w:cs="Arial"/>
          <w:b/>
          <w:w w:val="90"/>
          <w:sz w:val="44"/>
          <w:szCs w:val="44"/>
        </w:rPr>
      </w:pPr>
      <w:bookmarkStart w:id="0" w:name="_GoBack"/>
      <w:r>
        <w:rPr>
          <w:rFonts w:hint="eastAsia" w:ascii="Arial" w:hAnsi="Arial" w:cs="Arial"/>
          <w:b/>
          <w:w w:val="90"/>
          <w:sz w:val="44"/>
          <w:szCs w:val="44"/>
        </w:rPr>
        <w:t>寿县</w:t>
      </w:r>
      <w:r>
        <w:rPr>
          <w:rFonts w:hint="eastAsia" w:ascii="Arial" w:hAnsi="Arial" w:cs="Arial"/>
          <w:b/>
          <w:w w:val="90"/>
          <w:sz w:val="44"/>
          <w:szCs w:val="44"/>
          <w:lang w:eastAsia="zh-CN"/>
        </w:rPr>
        <w:t>寿春</w:t>
      </w:r>
      <w:r>
        <w:rPr>
          <w:rFonts w:hint="eastAsia" w:ascii="Arial" w:hAnsi="Arial" w:cs="Arial"/>
          <w:b/>
          <w:w w:val="90"/>
          <w:sz w:val="44"/>
          <w:szCs w:val="44"/>
        </w:rPr>
        <w:t>镇中心卫生院</w:t>
      </w:r>
      <w:r>
        <w:rPr>
          <w:rFonts w:hint="eastAsia" w:ascii="Arial" w:hAnsi="Arial" w:cs="Arial"/>
          <w:b/>
          <w:w w:val="90"/>
          <w:sz w:val="44"/>
          <w:szCs w:val="44"/>
          <w:lang w:eastAsia="zh-CN"/>
        </w:rPr>
        <w:t>经颅磁刺激仪、超声低频电治疗仪等设备采购及安装</w:t>
      </w:r>
      <w:r>
        <w:rPr>
          <w:rFonts w:hint="eastAsia" w:ascii="Arial" w:hAnsi="Arial" w:cs="Arial"/>
          <w:b/>
          <w:w w:val="90"/>
          <w:sz w:val="44"/>
          <w:szCs w:val="44"/>
        </w:rPr>
        <w:t>项目询价报价函</w:t>
      </w:r>
      <w:bookmarkEnd w:id="0"/>
    </w:p>
    <w:p>
      <w:pPr>
        <w:widowControl/>
        <w:tabs>
          <w:tab w:val="left" w:pos="0"/>
          <w:tab w:val="left" w:pos="9870"/>
        </w:tabs>
        <w:spacing w:line="400" w:lineRule="exact"/>
        <w:jc w:val="center"/>
        <w:rPr>
          <w:rFonts w:ascii="Arial" w:hAnsi="Arial" w:cs="Arial"/>
          <w:sz w:val="27"/>
          <w:szCs w:val="27"/>
        </w:rPr>
      </w:pPr>
      <w:r>
        <w:rPr>
          <w:rFonts w:hint="eastAsia" w:ascii="Arial" w:hAnsi="Arial" w:cs="Arial"/>
          <w:b/>
          <w:sz w:val="27"/>
          <w:szCs w:val="27"/>
        </w:rPr>
        <w:t xml:space="preserve">    项目编号：</w:t>
      </w:r>
      <w:r>
        <w:rPr>
          <w:rFonts w:hint="eastAsia" w:ascii="Arial" w:hAnsi="Arial" w:cs="Arial"/>
          <w:b/>
          <w:sz w:val="27"/>
          <w:szCs w:val="27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>（报价必须严格按此格式，其他格式将不被接受）</w:t>
      </w:r>
    </w:p>
    <w:tbl>
      <w:tblPr>
        <w:tblStyle w:val="5"/>
        <w:tblW w:w="1369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900"/>
        <w:gridCol w:w="1866"/>
        <w:gridCol w:w="1080"/>
        <w:gridCol w:w="5068"/>
        <w:gridCol w:w="692"/>
        <w:gridCol w:w="720"/>
        <w:gridCol w:w="880"/>
        <w:gridCol w:w="920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序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名称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20"/>
                <w:kern w:val="0"/>
                <w:sz w:val="24"/>
                <w:szCs w:val="21"/>
              </w:rPr>
              <w:t>参数要求</w:t>
            </w:r>
          </w:p>
        </w:tc>
        <w:tc>
          <w:tcPr>
            <w:tcW w:w="6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所投产品品牌、型号及技术参数</w:t>
            </w:r>
            <w:r>
              <w:rPr>
                <w:rFonts w:hint="eastAsia" w:ascii="黑体" w:hAnsi="宋体" w:eastAsia="黑体" w:cs="宋体"/>
                <w:b/>
                <w:color w:val="FF0000"/>
                <w:kern w:val="0"/>
                <w:sz w:val="24"/>
              </w:rPr>
              <w:t>（须详细描述）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参数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响应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情况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数量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单价（元）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合价（元）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供货完成时间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2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cs="宋体"/>
                <w:b/>
                <w:kern w:val="0"/>
                <w:sz w:val="24"/>
                <w:szCs w:val="21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atLeas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50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widowControl/>
        <w:adjustRightInd w:val="0"/>
        <w:spacing w:line="240" w:lineRule="atLeast"/>
        <w:ind w:firstLine="240" w:firstLineChars="100"/>
        <w:jc w:val="left"/>
        <w:rPr>
          <w:rFonts w:cs="宋体"/>
          <w:kern w:val="0"/>
          <w:sz w:val="24"/>
        </w:rPr>
      </w:pPr>
    </w:p>
    <w:p>
      <w:pPr>
        <w:widowControl/>
        <w:adjustRightInd w:val="0"/>
        <w:spacing w:line="240" w:lineRule="atLeast"/>
        <w:ind w:firstLine="240" w:firstLineChars="100"/>
        <w:jc w:val="left"/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>注：此表内容若单页填不下，可按同样格式扩展，但每页均需盖投标供应商公章；必须确保公章清晰。</w:t>
      </w:r>
    </w:p>
    <w:p>
      <w:pPr>
        <w:widowControl/>
        <w:adjustRightInd w:val="0"/>
        <w:spacing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合计报价（大写）：</w:t>
      </w:r>
      <w:r>
        <w:rPr>
          <w:rFonts w:cs="宋体"/>
          <w:kern w:val="0"/>
          <w:sz w:val="24"/>
          <w:u w:val="single"/>
        </w:rPr>
        <w:t xml:space="preserve">                                   </w:t>
      </w:r>
      <w:r>
        <w:rPr>
          <w:rFonts w:hint="eastAsia" w:cs="宋体"/>
          <w:kern w:val="0"/>
          <w:sz w:val="24"/>
        </w:rPr>
        <w:t>元</w:t>
      </w:r>
      <w:r>
        <w:rPr>
          <w:rFonts w:cs="宋体"/>
          <w:kern w:val="0"/>
          <w:sz w:val="24"/>
        </w:rPr>
        <w:t xml:space="preserve">        </w:t>
      </w:r>
      <w:r>
        <w:rPr>
          <w:rFonts w:hint="eastAsia" w:cs="宋体"/>
          <w:kern w:val="0"/>
          <w:sz w:val="24"/>
        </w:rPr>
        <w:t>（￥：</w:t>
      </w:r>
      <w:r>
        <w:rPr>
          <w:rFonts w:cs="宋体"/>
          <w:kern w:val="0"/>
          <w:sz w:val="24"/>
          <w:u w:val="single"/>
        </w:rPr>
        <w:t xml:space="preserve">                </w:t>
      </w:r>
      <w:r>
        <w:rPr>
          <w:rFonts w:hint="eastAsia" w:cs="宋体"/>
          <w:kern w:val="0"/>
          <w:sz w:val="24"/>
        </w:rPr>
        <w:t>元）</w:t>
      </w:r>
      <w:r>
        <w:rPr>
          <w:rFonts w:cs="宋体"/>
          <w:kern w:val="0"/>
          <w:sz w:val="24"/>
        </w:rPr>
        <w:t xml:space="preserve">          </w:t>
      </w:r>
      <w:r>
        <w:rPr>
          <w:rFonts w:hint="eastAsia" w:cs="宋体"/>
          <w:kern w:val="0"/>
          <w:sz w:val="24"/>
        </w:rPr>
        <w:t>单位：人民币</w:t>
      </w:r>
      <w:r>
        <w:rPr>
          <w:rFonts w:cs="宋体"/>
          <w:kern w:val="0"/>
          <w:sz w:val="24"/>
        </w:rPr>
        <w:t xml:space="preserve">  </w:t>
      </w:r>
      <w:r>
        <w:rPr>
          <w:rFonts w:hint="eastAsia" w:cs="宋体"/>
          <w:kern w:val="0"/>
          <w:sz w:val="24"/>
        </w:rPr>
        <w:t>元</w:t>
      </w:r>
    </w:p>
    <w:p>
      <w:pPr>
        <w:widowControl/>
        <w:adjustRightInd w:val="0"/>
        <w:spacing w:line="3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供应商名称（盖单位公章）：</w:t>
      </w:r>
      <w:r>
        <w:rPr>
          <w:rFonts w:cs="宋体"/>
          <w:kern w:val="0"/>
          <w:sz w:val="24"/>
          <w:u w:val="single"/>
        </w:rPr>
        <w:t xml:space="preserve">                             </w:t>
      </w:r>
      <w:r>
        <w:rPr>
          <w:rFonts w:cs="宋体"/>
          <w:kern w:val="0"/>
          <w:sz w:val="24"/>
        </w:rPr>
        <w:t xml:space="preserve">         </w:t>
      </w:r>
      <w:r>
        <w:rPr>
          <w:rFonts w:hint="eastAsia" w:cs="宋体"/>
          <w:kern w:val="0"/>
          <w:sz w:val="24"/>
        </w:rPr>
        <w:t>法定代表人或联系人（签名）：</w:t>
      </w:r>
      <w:r>
        <w:rPr>
          <w:rFonts w:cs="宋体"/>
          <w:kern w:val="0"/>
          <w:sz w:val="24"/>
          <w:u w:val="single"/>
        </w:rPr>
        <w:t xml:space="preserve">               </w:t>
      </w:r>
      <w:r>
        <w:rPr>
          <w:rFonts w:cs="宋体"/>
          <w:kern w:val="0"/>
          <w:sz w:val="24"/>
        </w:rPr>
        <w:t xml:space="preserve"> </w:t>
      </w:r>
    </w:p>
    <w:p>
      <w:pPr>
        <w:rPr>
          <w:rFonts w:cs="宋体"/>
          <w:kern w:val="0"/>
          <w:sz w:val="24"/>
        </w:rPr>
      </w:pPr>
      <w:r>
        <w:rPr>
          <w:rFonts w:hint="eastAsia" w:cs="宋体"/>
          <w:kern w:val="0"/>
          <w:sz w:val="24"/>
        </w:rPr>
        <w:t>联系电话：</w:t>
      </w:r>
      <w:r>
        <w:rPr>
          <w:rFonts w:cs="宋体"/>
          <w:kern w:val="0"/>
          <w:sz w:val="24"/>
          <w:u w:val="single"/>
        </w:rPr>
        <w:t xml:space="preserve">                       </w:t>
      </w:r>
      <w:r>
        <w:rPr>
          <w:rFonts w:cs="宋体"/>
          <w:kern w:val="0"/>
          <w:sz w:val="24"/>
        </w:rPr>
        <w:t xml:space="preserve">                               </w:t>
      </w:r>
      <w:r>
        <w:rPr>
          <w:rFonts w:hint="eastAsia" w:cs="宋体"/>
          <w:kern w:val="0"/>
          <w:sz w:val="24"/>
        </w:rPr>
        <w:t>日</w:t>
      </w:r>
      <w:r>
        <w:rPr>
          <w:rFonts w:cs="宋体"/>
          <w:kern w:val="0"/>
          <w:sz w:val="24"/>
        </w:rPr>
        <w:t xml:space="preserve">  </w:t>
      </w:r>
      <w:r>
        <w:rPr>
          <w:rFonts w:hint="eastAsia" w:cs="宋体"/>
          <w:kern w:val="0"/>
          <w:sz w:val="24"/>
        </w:rPr>
        <w:t>期：</w:t>
      </w:r>
      <w:r>
        <w:rPr>
          <w:rFonts w:cs="宋体"/>
          <w:kern w:val="0"/>
          <w:sz w:val="24"/>
          <w:u w:val="single"/>
        </w:rPr>
        <w:t xml:space="preserve">        </w:t>
      </w:r>
      <w:r>
        <w:rPr>
          <w:rFonts w:hint="eastAsia" w:cs="宋体"/>
          <w:kern w:val="0"/>
          <w:sz w:val="24"/>
        </w:rPr>
        <w:t>年</w:t>
      </w:r>
      <w:r>
        <w:rPr>
          <w:rFonts w:cs="宋体"/>
          <w:kern w:val="0"/>
          <w:sz w:val="24"/>
          <w:u w:val="single"/>
        </w:rPr>
        <w:t xml:space="preserve">    </w:t>
      </w:r>
      <w:r>
        <w:rPr>
          <w:rFonts w:hint="eastAsia" w:cs="宋体"/>
          <w:kern w:val="0"/>
          <w:sz w:val="24"/>
        </w:rPr>
        <w:t>月</w:t>
      </w:r>
      <w:r>
        <w:rPr>
          <w:rFonts w:cs="宋体"/>
          <w:kern w:val="0"/>
          <w:sz w:val="24"/>
          <w:u w:val="single"/>
        </w:rPr>
        <w:t xml:space="preserve"> </w:t>
      </w:r>
      <w:r>
        <w:rPr>
          <w:rFonts w:hint="eastAsia" w:cs="宋体"/>
          <w:kern w:val="0"/>
          <w:sz w:val="24"/>
          <w:u w:val="single"/>
        </w:rPr>
        <w:t xml:space="preserve"> </w:t>
      </w:r>
      <w:r>
        <w:rPr>
          <w:rFonts w:cs="宋体"/>
          <w:kern w:val="0"/>
          <w:sz w:val="24"/>
          <w:u w:val="single"/>
        </w:rPr>
        <w:t xml:space="preserve">  </w:t>
      </w:r>
      <w:r>
        <w:rPr>
          <w:rFonts w:hint="eastAsia" w:cs="宋体"/>
          <w:kern w:val="0"/>
          <w:sz w:val="24"/>
        </w:rPr>
        <w:t>日</w:t>
      </w:r>
    </w:p>
    <w:p>
      <w:pPr>
        <w:rPr>
          <w:rFonts w:cs="宋体"/>
          <w:kern w:val="0"/>
          <w:sz w:val="22"/>
          <w:szCs w:val="22"/>
          <w:u w:val="single"/>
        </w:rPr>
      </w:pPr>
    </w:p>
    <w:sectPr>
      <w:headerReference r:id="rId3" w:type="default"/>
      <w:pgSz w:w="16838" w:h="11906" w:orient="landscape"/>
      <w:pgMar w:top="113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07"/>
    <w:rsid w:val="00165FAE"/>
    <w:rsid w:val="002E2CB3"/>
    <w:rsid w:val="0047308C"/>
    <w:rsid w:val="006B7042"/>
    <w:rsid w:val="006D6834"/>
    <w:rsid w:val="00735743"/>
    <w:rsid w:val="00762FA2"/>
    <w:rsid w:val="007924D3"/>
    <w:rsid w:val="008617E8"/>
    <w:rsid w:val="00B76D07"/>
    <w:rsid w:val="00D801D7"/>
    <w:rsid w:val="00F53166"/>
    <w:rsid w:val="00FA2705"/>
    <w:rsid w:val="04FB687D"/>
    <w:rsid w:val="24B65562"/>
    <w:rsid w:val="2FBC4455"/>
    <w:rsid w:val="3FA212F6"/>
    <w:rsid w:val="42B61C84"/>
    <w:rsid w:val="44106363"/>
    <w:rsid w:val="482C3906"/>
    <w:rsid w:val="4ED70203"/>
    <w:rsid w:val="5AC44515"/>
    <w:rsid w:val="6527456D"/>
    <w:rsid w:val="65B60005"/>
    <w:rsid w:val="6D683EFD"/>
    <w:rsid w:val="78A42B3B"/>
    <w:rsid w:val="7B1C2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Ltkj.com</Company>
  <Pages>1</Pages>
  <Words>482</Words>
  <Characters>2749</Characters>
  <Lines>22</Lines>
  <Paragraphs>6</Paragraphs>
  <TotalTime>1</TotalTime>
  <ScaleCrop>false</ScaleCrop>
  <LinksUpToDate>false</LinksUpToDate>
  <CharactersWithSpaces>3225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2021-04-01T14:40:00Z</dcterms:created>
  <dc:creator>ltkj</dc:creator>
  <cp:lastModifiedBy>向南</cp:lastModifiedBy>
  <cp:lastPrinted>2021-04-01T15:15:00Z</cp:lastPrinted>
  <dcterms:modified xsi:type="dcterms:W3CDTF">2021-04-15T06:28:31Z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2B32FB9540C84A49B6CADBE6CD8115D9</vt:lpwstr>
  </property>
</Properties>
</file>